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080" w:type="dxa"/>
        <w:tblInd w:w="-432" w:type="dxa"/>
        <w:tblLayout w:type="fixed"/>
        <w:tblLook w:val="0000" w:firstRow="0" w:lastRow="0" w:firstColumn="0" w:lastColumn="0" w:noHBand="0" w:noVBand="0"/>
      </w:tblPr>
      <w:tblGrid>
        <w:gridCol w:w="2070"/>
        <w:gridCol w:w="3420"/>
        <w:gridCol w:w="4590"/>
      </w:tblGrid>
      <w:tr w:rsidR="00612BC8" w:rsidRPr="00612BC8" w14:paraId="70ED7119" w14:textId="77777777">
        <w:trPr>
          <w:trHeight w:val="720"/>
        </w:trPr>
        <w:tc>
          <w:tcPr>
            <w:tcW w:w="5490" w:type="dxa"/>
            <w:gridSpan w:val="2"/>
            <w:tcBorders>
              <w:bottom w:val="single" w:sz="18" w:space="0" w:color="auto"/>
            </w:tcBorders>
          </w:tcPr>
          <w:p w14:paraId="6EFF800E" w14:textId="77777777" w:rsidR="003B468A" w:rsidRPr="00612BC8" w:rsidRDefault="00C4722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612BC8">
              <w:rPr>
                <w:rFonts w:ascii="SimHei" w:eastAsia="SimHei" w:hint="eastAsia"/>
                <w:sz w:val="36"/>
                <w:szCs w:val="36"/>
              </w:rPr>
              <w:t>联</w:t>
            </w:r>
            <w:r w:rsidRPr="00612BC8">
              <w:rPr>
                <w:rFonts w:ascii="SimHei" w:eastAsia="SimHei"/>
                <w:sz w:val="36"/>
                <w:szCs w:val="36"/>
              </w:rPr>
              <w:t xml:space="preserve">  </w:t>
            </w:r>
            <w:r w:rsidRPr="00612BC8">
              <w:rPr>
                <w:rFonts w:ascii="SimHei" w:eastAsia="SimHei" w:hint="eastAsia"/>
                <w:sz w:val="36"/>
                <w:szCs w:val="36"/>
              </w:rPr>
              <w:t>合</w:t>
            </w:r>
            <w:r w:rsidRPr="00612BC8">
              <w:rPr>
                <w:rFonts w:ascii="SimHei" w:eastAsia="SimHei"/>
                <w:sz w:val="36"/>
                <w:szCs w:val="36"/>
              </w:rPr>
              <w:t xml:space="preserve">  </w:t>
            </w:r>
            <w:r w:rsidRPr="00612BC8">
              <w:rPr>
                <w:rFonts w:ascii="SimHei" w:eastAsia="SimHei" w:hint="eastAsia"/>
                <w:sz w:val="36"/>
                <w:szCs w:val="36"/>
              </w:rPr>
              <w:t>国</w:t>
            </w:r>
          </w:p>
        </w:tc>
        <w:tc>
          <w:tcPr>
            <w:tcW w:w="4590" w:type="dxa"/>
            <w:tcBorders>
              <w:bottom w:val="single" w:sz="18" w:space="0" w:color="auto"/>
            </w:tcBorders>
          </w:tcPr>
          <w:p w14:paraId="5AE07B77" w14:textId="77777777" w:rsidR="003B468A" w:rsidRPr="00612BC8" w:rsidRDefault="00C4722B">
            <w:pPr>
              <w:jc w:val="right"/>
              <w:rPr>
                <w:rFonts w:asciiTheme="minorBidi" w:hAnsiTheme="minorBidi" w:cstheme="minorBidi"/>
                <w:sz w:val="52"/>
                <w:szCs w:val="52"/>
              </w:rPr>
            </w:pPr>
            <w:r w:rsidRPr="00612BC8">
              <w:rPr>
                <w:rFonts w:asciiTheme="minorBidi" w:hAnsiTheme="minorBidi" w:cstheme="minorBidi"/>
                <w:b/>
                <w:sz w:val="72"/>
              </w:rPr>
              <w:t>EP</w:t>
            </w:r>
          </w:p>
        </w:tc>
      </w:tr>
      <w:tr w:rsidR="00612BC8" w:rsidRPr="00612BC8" w14:paraId="39435FB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134"/>
        </w:trPr>
        <w:tc>
          <w:tcPr>
            <w:tcW w:w="2070" w:type="dxa"/>
            <w:tcBorders>
              <w:top w:val="nil"/>
              <w:left w:val="nil"/>
              <w:bottom w:val="single" w:sz="36" w:space="0" w:color="auto"/>
              <w:right w:val="nil"/>
            </w:tcBorders>
          </w:tcPr>
          <w:p w14:paraId="6018C95C" w14:textId="77777777" w:rsidR="003B468A" w:rsidRPr="00612BC8" w:rsidRDefault="00C4722B">
            <w:pPr>
              <w:spacing w:before="120"/>
            </w:pPr>
            <w:r w:rsidRPr="00612BC8">
              <w:rPr>
                <w:noProof/>
                <w:lang w:val="en-CA" w:eastAsia="en-CA"/>
              </w:rPr>
              <w:drawing>
                <wp:anchor distT="0" distB="0" distL="114300" distR="114300" simplePos="0" relativeHeight="251660288" behindDoc="0" locked="0" layoutInCell="1" allowOverlap="1" wp14:anchorId="32C76629" wp14:editId="26A705D8">
                  <wp:simplePos x="0" y="0"/>
                  <wp:positionH relativeFrom="column">
                    <wp:posOffset>15240</wp:posOffset>
                  </wp:positionH>
                  <wp:positionV relativeFrom="paragraph">
                    <wp:posOffset>878205</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sidRPr="00612BC8">
              <w:rPr>
                <w:noProof/>
                <w:lang w:val="en-CA" w:eastAsia="en-CA"/>
              </w:rPr>
              <w:drawing>
                <wp:anchor distT="0" distB="0" distL="114300" distR="114300" simplePos="0" relativeHeight="251661312" behindDoc="1" locked="0" layoutInCell="0" allowOverlap="1" wp14:anchorId="7097F15E" wp14:editId="101386B2">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3420" w:type="dxa"/>
            <w:tcBorders>
              <w:top w:val="nil"/>
              <w:left w:val="nil"/>
              <w:bottom w:val="single" w:sz="36" w:space="0" w:color="auto"/>
              <w:right w:val="nil"/>
            </w:tcBorders>
            <w:vAlign w:val="center"/>
          </w:tcPr>
          <w:p w14:paraId="31F1C33C" w14:textId="77777777" w:rsidR="003B468A" w:rsidRPr="00612BC8" w:rsidRDefault="003B468A">
            <w:pPr>
              <w:pStyle w:val="Heading3"/>
              <w:numPr>
                <w:ilvl w:val="0"/>
                <w:numId w:val="0"/>
              </w:numPr>
              <w:spacing w:after="0"/>
              <w:jc w:val="left"/>
              <w:rPr>
                <w:b/>
                <w:sz w:val="32"/>
                <w:lang w:val="en-CA"/>
              </w:rPr>
            </w:pPr>
          </w:p>
          <w:p w14:paraId="22DBB575" w14:textId="77777777" w:rsidR="003B468A" w:rsidRPr="00612BC8" w:rsidRDefault="00C4722B">
            <w:pPr>
              <w:pStyle w:val="Heading3"/>
              <w:numPr>
                <w:ilvl w:val="0"/>
                <w:numId w:val="0"/>
              </w:numPr>
              <w:spacing w:after="0"/>
              <w:jc w:val="left"/>
              <w:rPr>
                <w:b/>
                <w:sz w:val="32"/>
                <w:lang w:val="ru-RU"/>
              </w:rPr>
            </w:pPr>
            <w:r w:rsidRPr="00612BC8">
              <w:rPr>
                <w:rFonts w:ascii="SimHei" w:eastAsia="SimHei" w:hint="eastAsia"/>
                <w:sz w:val="44"/>
              </w:rPr>
              <w:t>联</w:t>
            </w:r>
            <w:r w:rsidRPr="00612BC8">
              <w:rPr>
                <w:rFonts w:ascii="SimHei" w:eastAsia="SimHei"/>
                <w:sz w:val="44"/>
              </w:rPr>
              <w:t xml:space="preserve"> </w:t>
            </w:r>
            <w:r w:rsidRPr="00612BC8">
              <w:rPr>
                <w:rFonts w:ascii="SimHei" w:eastAsia="SimHei" w:hint="eastAsia"/>
                <w:sz w:val="44"/>
              </w:rPr>
              <w:t>合</w:t>
            </w:r>
            <w:r w:rsidRPr="00612BC8">
              <w:rPr>
                <w:rFonts w:ascii="SimHei" w:eastAsia="SimHei"/>
                <w:sz w:val="44"/>
              </w:rPr>
              <w:t xml:space="preserve"> </w:t>
            </w:r>
            <w:r w:rsidRPr="00612BC8">
              <w:rPr>
                <w:rFonts w:ascii="SimHei" w:eastAsia="SimHei" w:hint="eastAsia"/>
                <w:sz w:val="44"/>
              </w:rPr>
              <w:t>国</w:t>
            </w:r>
          </w:p>
          <w:p w14:paraId="61CD091E" w14:textId="77777777" w:rsidR="003B468A" w:rsidRPr="00612BC8" w:rsidRDefault="00C4722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SimHei" w:eastAsia="SimHei"/>
                <w:sz w:val="44"/>
              </w:rPr>
            </w:pPr>
            <w:r w:rsidRPr="00612BC8">
              <w:rPr>
                <w:rFonts w:ascii="SimHei" w:eastAsia="SimHei" w:hint="eastAsia"/>
                <w:sz w:val="44"/>
              </w:rPr>
              <w:t>环</w:t>
            </w:r>
            <w:r w:rsidRPr="00612BC8">
              <w:rPr>
                <w:rFonts w:ascii="SimHei" w:eastAsia="SimHei"/>
                <w:sz w:val="44"/>
                <w:lang w:val="ru-RU"/>
              </w:rPr>
              <w:t xml:space="preserve"> </w:t>
            </w:r>
            <w:r w:rsidRPr="00612BC8">
              <w:rPr>
                <w:rFonts w:ascii="SimHei" w:eastAsia="SimHei" w:hint="eastAsia"/>
                <w:sz w:val="44"/>
              </w:rPr>
              <w:t>境</w:t>
            </w:r>
            <w:r w:rsidRPr="00612BC8">
              <w:rPr>
                <w:rFonts w:ascii="SimHei" w:eastAsia="SimHei"/>
                <w:sz w:val="44"/>
                <w:lang w:val="ru-RU"/>
              </w:rPr>
              <w:t xml:space="preserve"> </w:t>
            </w:r>
            <w:r w:rsidRPr="00612BC8">
              <w:rPr>
                <w:rFonts w:ascii="SimHei" w:eastAsia="SimHei" w:hint="eastAsia"/>
                <w:sz w:val="44"/>
              </w:rPr>
              <w:t>规</w:t>
            </w:r>
            <w:r w:rsidRPr="00612BC8">
              <w:rPr>
                <w:rFonts w:ascii="SimHei" w:eastAsia="SimHei"/>
                <w:sz w:val="44"/>
                <w:lang w:val="ru-RU"/>
              </w:rPr>
              <w:t xml:space="preserve"> </w:t>
            </w:r>
            <w:r w:rsidRPr="00612BC8">
              <w:rPr>
                <w:rFonts w:ascii="SimHei" w:eastAsia="SimHei" w:hint="eastAsia"/>
                <w:sz w:val="44"/>
              </w:rPr>
              <w:t>划</w:t>
            </w:r>
            <w:r w:rsidRPr="00612BC8">
              <w:rPr>
                <w:rFonts w:ascii="SimHei" w:eastAsia="SimHei"/>
                <w:sz w:val="44"/>
                <w:lang w:val="ru-RU"/>
              </w:rPr>
              <w:t xml:space="preserve"> </w:t>
            </w:r>
            <w:r w:rsidRPr="00612BC8">
              <w:rPr>
                <w:rFonts w:ascii="SimHei" w:eastAsia="SimHei" w:hint="eastAsia"/>
                <w:sz w:val="44"/>
              </w:rPr>
              <w:t>署</w:t>
            </w:r>
          </w:p>
          <w:p w14:paraId="11E3A5E8" w14:textId="77777777" w:rsidR="003B468A" w:rsidRPr="00612BC8" w:rsidRDefault="003B468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SimHei" w:eastAsia="SimHei"/>
                <w:sz w:val="44"/>
              </w:rPr>
            </w:pPr>
          </w:p>
          <w:p w14:paraId="65607F3C" w14:textId="77777777" w:rsidR="003B468A" w:rsidRPr="00612BC8" w:rsidRDefault="003B468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Bold" w:hAnsi="Univers Bold"/>
                <w:b/>
                <w:sz w:val="32"/>
                <w:lang w:val="ru-RU"/>
              </w:rPr>
            </w:pPr>
          </w:p>
        </w:tc>
        <w:tc>
          <w:tcPr>
            <w:tcW w:w="4590" w:type="dxa"/>
            <w:tcBorders>
              <w:top w:val="nil"/>
              <w:left w:val="nil"/>
              <w:bottom w:val="single" w:sz="36" w:space="0" w:color="auto"/>
              <w:right w:val="nil"/>
            </w:tcBorders>
          </w:tcPr>
          <w:p w14:paraId="41FE055A" w14:textId="77777777" w:rsidR="003B468A" w:rsidRPr="00612BC8" w:rsidRDefault="003B468A">
            <w:pPr>
              <w:rPr>
                <w:szCs w:val="24"/>
                <w:lang w:val="ru-RU"/>
              </w:rPr>
            </w:pPr>
          </w:p>
          <w:p w14:paraId="49201E65" w14:textId="77777777" w:rsidR="003B468A" w:rsidRPr="00612BC8" w:rsidRDefault="00C4722B">
            <w:pPr>
              <w:rPr>
                <w:szCs w:val="24"/>
              </w:rPr>
            </w:pPr>
            <w:r w:rsidRPr="00612BC8">
              <w:rPr>
                <w:szCs w:val="24"/>
              </w:rPr>
              <w:t>Distr.</w:t>
            </w:r>
          </w:p>
          <w:p w14:paraId="703AD437" w14:textId="77777777" w:rsidR="003B468A" w:rsidRPr="00612BC8" w:rsidRDefault="00C4722B">
            <w:pPr>
              <w:rPr>
                <w:szCs w:val="24"/>
              </w:rPr>
            </w:pPr>
            <w:r w:rsidRPr="00612BC8">
              <w:rPr>
                <w:rFonts w:hint="eastAsia"/>
                <w:szCs w:val="24"/>
              </w:rPr>
              <w:t>GENERAL</w:t>
            </w:r>
          </w:p>
          <w:p w14:paraId="1BEC45C8" w14:textId="77777777" w:rsidR="003B468A" w:rsidRPr="00612BC8" w:rsidRDefault="003B468A">
            <w:pPr>
              <w:rPr>
                <w:szCs w:val="24"/>
              </w:rPr>
            </w:pPr>
          </w:p>
          <w:p w14:paraId="523DD09D" w14:textId="26018BC9" w:rsidR="003B468A" w:rsidRPr="00612BC8" w:rsidRDefault="00C4722B">
            <w:r w:rsidRPr="00612BC8">
              <w:fldChar w:fldCharType="begin"/>
            </w:r>
            <w:r w:rsidRPr="00612BC8">
              <w:rPr>
                <w:lang w:val="pt-BR"/>
              </w:rPr>
              <w:instrText xml:space="preserve"> DOCPROPERTY "Document number"  \* MERGEFORMAT </w:instrText>
            </w:r>
            <w:r w:rsidRPr="00612BC8">
              <w:fldChar w:fldCharType="separate"/>
            </w:r>
            <w:r w:rsidR="00BC51B0">
              <w:rPr>
                <w:lang w:val="pt-BR"/>
              </w:rPr>
              <w:t>UNEP/OzL.Pro/ExCom/84/</w:t>
            </w:r>
            <w:r w:rsidR="00BC51B0">
              <w:rPr>
                <w:lang w:val="pt-BR" w:eastAsia="zh-CN"/>
              </w:rPr>
              <w:t>12</w:t>
            </w:r>
            <w:r w:rsidRPr="00612BC8">
              <w:fldChar w:fldCharType="end"/>
            </w:r>
          </w:p>
          <w:p w14:paraId="2878F167" w14:textId="58CAF60C" w:rsidR="003B468A" w:rsidRPr="00612BC8" w:rsidRDefault="00C4722B" w:rsidP="00D2077F">
            <w:pPr>
              <w:rPr>
                <w:szCs w:val="24"/>
              </w:rPr>
            </w:pPr>
            <w:r w:rsidRPr="00612BC8">
              <w:rPr>
                <w:szCs w:val="24"/>
              </w:rPr>
              <w:fldChar w:fldCharType="begin"/>
            </w:r>
            <w:r w:rsidRPr="00612BC8">
              <w:rPr>
                <w:szCs w:val="24"/>
              </w:rPr>
              <w:instrText xml:space="preserve"> DOCPROPERTY "Revision date" \@ "d MMMM YYYY"  \* MERGEFORMAT </w:instrText>
            </w:r>
            <w:r w:rsidRPr="00612BC8">
              <w:rPr>
                <w:szCs w:val="24"/>
              </w:rPr>
              <w:fldChar w:fldCharType="separate"/>
            </w:r>
            <w:r w:rsidR="00BE0DC4" w:rsidRPr="00612BC8">
              <w:rPr>
                <w:rFonts w:hint="eastAsia"/>
                <w:szCs w:val="24"/>
                <w:lang w:eastAsia="zh-CN"/>
              </w:rPr>
              <w:t>22</w:t>
            </w:r>
            <w:r w:rsidR="00886CEE" w:rsidRPr="00612BC8">
              <w:rPr>
                <w:szCs w:val="24"/>
              </w:rPr>
              <w:t xml:space="preserve"> </w:t>
            </w:r>
            <w:r w:rsidR="001940EE" w:rsidRPr="00612BC8">
              <w:t>November</w:t>
            </w:r>
            <w:r w:rsidR="00886CEE" w:rsidRPr="00612BC8">
              <w:rPr>
                <w:szCs w:val="24"/>
              </w:rPr>
              <w:t xml:space="preserve"> 2019</w:t>
            </w:r>
            <w:r w:rsidRPr="00612BC8">
              <w:rPr>
                <w:szCs w:val="24"/>
              </w:rPr>
              <w:fldChar w:fldCharType="end"/>
            </w:r>
          </w:p>
          <w:p w14:paraId="42D1B224" w14:textId="77777777" w:rsidR="003B468A" w:rsidRPr="00612BC8" w:rsidRDefault="003B468A">
            <w:pPr>
              <w:rPr>
                <w:szCs w:val="24"/>
              </w:rPr>
            </w:pPr>
          </w:p>
          <w:p w14:paraId="01ABF1FD" w14:textId="77777777" w:rsidR="003B468A" w:rsidRPr="00612BC8" w:rsidRDefault="00C4722B">
            <w:pPr>
              <w:tabs>
                <w:tab w:val="left" w:pos="10080"/>
              </w:tabs>
              <w:rPr>
                <w:szCs w:val="24"/>
              </w:rPr>
            </w:pPr>
            <w:r w:rsidRPr="00612BC8">
              <w:rPr>
                <w:szCs w:val="24"/>
              </w:rPr>
              <w:t>CHINESE</w:t>
            </w:r>
          </w:p>
          <w:p w14:paraId="3C6F2165" w14:textId="77777777" w:rsidR="003B468A" w:rsidRPr="00612BC8" w:rsidRDefault="00C4722B">
            <w:pPr>
              <w:tabs>
                <w:tab w:val="left" w:pos="10080"/>
              </w:tabs>
              <w:rPr>
                <w:spacing w:val="-10"/>
                <w:szCs w:val="24"/>
              </w:rPr>
            </w:pPr>
            <w:r w:rsidRPr="00612BC8">
              <w:rPr>
                <w:szCs w:val="24"/>
              </w:rPr>
              <w:t>ORIGINAL: ENGLISH</w:t>
            </w:r>
          </w:p>
          <w:p w14:paraId="0E60F929" w14:textId="77777777" w:rsidR="003B468A" w:rsidRPr="00612BC8" w:rsidRDefault="003B468A"/>
        </w:tc>
      </w:tr>
    </w:tbl>
    <w:p w14:paraId="68BC477F" w14:textId="77777777" w:rsidR="003B468A" w:rsidRPr="00612BC8" w:rsidRDefault="00C4722B">
      <w:pPr>
        <w:pStyle w:val="Normal-para"/>
        <w:numPr>
          <w:ilvl w:val="0"/>
          <w:numId w:val="0"/>
        </w:numPr>
        <w:tabs>
          <w:tab w:val="clear" w:pos="490"/>
          <w:tab w:val="clear" w:pos="979"/>
          <w:tab w:val="clear" w:pos="1469"/>
          <w:tab w:val="left" w:pos="3705"/>
        </w:tabs>
        <w:spacing w:before="0" w:after="0"/>
        <w:rPr>
          <w:sz w:val="28"/>
        </w:rPr>
      </w:pPr>
      <w:r w:rsidRPr="00612BC8">
        <w:rPr>
          <w:rFonts w:hint="eastAsia"/>
          <w:sz w:val="28"/>
        </w:rPr>
        <w:t>执行蒙特利尔议定书</w:t>
      </w:r>
    </w:p>
    <w:p w14:paraId="1A0FC6AE" w14:textId="5773BAC2" w:rsidR="003B468A" w:rsidRPr="00612BC8" w:rsidRDefault="00C4722B">
      <w:pPr>
        <w:pStyle w:val="Normal-para"/>
        <w:numPr>
          <w:ilvl w:val="0"/>
          <w:numId w:val="0"/>
        </w:numPr>
        <w:tabs>
          <w:tab w:val="clear" w:pos="490"/>
          <w:tab w:val="clear" w:pos="979"/>
          <w:tab w:val="clear" w:pos="1469"/>
          <w:tab w:val="left" w:pos="3705"/>
        </w:tabs>
        <w:spacing w:before="0" w:after="0"/>
        <w:rPr>
          <w:sz w:val="28"/>
        </w:rPr>
      </w:pPr>
      <w:r w:rsidRPr="00612BC8">
        <w:rPr>
          <w:rFonts w:hint="eastAsia"/>
          <w:sz w:val="28"/>
        </w:rPr>
        <w:t>多边基金执行委员会</w:t>
      </w:r>
      <w:r w:rsidRPr="00612BC8">
        <w:rPr>
          <w:sz w:val="28"/>
        </w:rPr>
        <w:tab/>
      </w:r>
    </w:p>
    <w:p w14:paraId="6A45B822" w14:textId="77777777" w:rsidR="001F57DF" w:rsidRPr="00612BC8" w:rsidRDefault="001F57DF" w:rsidP="00A8067B">
      <w:pPr>
        <w:ind w:left="360" w:hanging="360"/>
        <w:jc w:val="left"/>
        <w:rPr>
          <w:sz w:val="24"/>
          <w:szCs w:val="24"/>
          <w:lang w:val="en-CA" w:eastAsia="zh-CN"/>
        </w:rPr>
      </w:pPr>
      <w:r w:rsidRPr="00612BC8">
        <w:rPr>
          <w:rFonts w:hAnsi="SimSun" w:hint="eastAsia"/>
          <w:noProof/>
          <w:sz w:val="24"/>
          <w:szCs w:val="24"/>
          <w:lang w:val="en-CA" w:eastAsia="zh-CN"/>
        </w:rPr>
        <w:t>第八十</w:t>
      </w:r>
      <w:r w:rsidR="00A8067B" w:rsidRPr="00612BC8">
        <w:rPr>
          <w:rFonts w:hAnsi="SimSun" w:hint="eastAsia"/>
          <w:noProof/>
          <w:sz w:val="24"/>
          <w:szCs w:val="24"/>
          <w:lang w:val="en-CA" w:eastAsia="zh-CN"/>
        </w:rPr>
        <w:t>四</w:t>
      </w:r>
      <w:r w:rsidRPr="00612BC8">
        <w:rPr>
          <w:rFonts w:hAnsi="SimSun"/>
          <w:noProof/>
          <w:sz w:val="24"/>
          <w:szCs w:val="24"/>
          <w:lang w:val="en-CA" w:eastAsia="zh-CN"/>
        </w:rPr>
        <w:t>次会议</w:t>
      </w:r>
    </w:p>
    <w:p w14:paraId="0FB5CFAA" w14:textId="77777777" w:rsidR="001F57DF" w:rsidRPr="00612BC8" w:rsidRDefault="001F57DF" w:rsidP="00B83637">
      <w:pPr>
        <w:ind w:left="360" w:hanging="360"/>
        <w:jc w:val="left"/>
        <w:rPr>
          <w:sz w:val="24"/>
          <w:szCs w:val="24"/>
          <w:lang w:val="en-CA" w:eastAsia="zh-CN"/>
        </w:rPr>
      </w:pPr>
      <w:r w:rsidRPr="00612BC8">
        <w:rPr>
          <w:noProof/>
          <w:sz w:val="24"/>
          <w:szCs w:val="24"/>
          <w:lang w:val="en-CA" w:eastAsia="zh-CN"/>
        </w:rPr>
        <w:t>2019</w:t>
      </w:r>
      <w:r w:rsidRPr="00612BC8">
        <w:rPr>
          <w:rFonts w:hAnsi="SimSun"/>
          <w:noProof/>
          <w:sz w:val="24"/>
          <w:szCs w:val="24"/>
          <w:lang w:val="en-CA" w:eastAsia="zh-CN"/>
        </w:rPr>
        <w:t>年</w:t>
      </w:r>
      <w:r w:rsidR="00B83637" w:rsidRPr="00612BC8">
        <w:rPr>
          <w:rFonts w:hAnsi="SimSun" w:hint="eastAsia"/>
          <w:noProof/>
          <w:sz w:val="24"/>
          <w:szCs w:val="24"/>
          <w:lang w:val="en-CA" w:eastAsia="zh-CN"/>
        </w:rPr>
        <w:t>1</w:t>
      </w:r>
      <w:r w:rsidR="00B83637" w:rsidRPr="00612BC8">
        <w:rPr>
          <w:rFonts w:hAnsi="SimSun"/>
          <w:noProof/>
          <w:sz w:val="24"/>
          <w:szCs w:val="24"/>
          <w:lang w:val="en-CA" w:eastAsia="zh-CN"/>
        </w:rPr>
        <w:t>2</w:t>
      </w:r>
      <w:r w:rsidRPr="00612BC8">
        <w:rPr>
          <w:rFonts w:hAnsi="SimSun"/>
          <w:noProof/>
          <w:sz w:val="24"/>
          <w:szCs w:val="24"/>
          <w:lang w:val="en-CA" w:eastAsia="zh-CN"/>
        </w:rPr>
        <w:t>月</w:t>
      </w:r>
      <w:r w:rsidR="00B83637" w:rsidRPr="00612BC8">
        <w:rPr>
          <w:rFonts w:hAnsi="SimSun" w:hint="eastAsia"/>
          <w:noProof/>
          <w:sz w:val="24"/>
          <w:szCs w:val="24"/>
          <w:lang w:val="en-CA" w:eastAsia="zh-CN"/>
        </w:rPr>
        <w:t>16</w:t>
      </w:r>
      <w:r w:rsidRPr="00612BC8">
        <w:rPr>
          <w:rFonts w:hAnsi="SimSun"/>
          <w:noProof/>
          <w:sz w:val="24"/>
          <w:szCs w:val="24"/>
          <w:lang w:val="en-CA" w:eastAsia="zh-CN"/>
        </w:rPr>
        <w:t>日至</w:t>
      </w:r>
      <w:r w:rsidR="00B83637" w:rsidRPr="00612BC8">
        <w:rPr>
          <w:rFonts w:hAnsi="SimSun"/>
          <w:noProof/>
          <w:sz w:val="24"/>
          <w:szCs w:val="24"/>
          <w:lang w:val="en-CA" w:eastAsia="zh-CN"/>
        </w:rPr>
        <w:t>20</w:t>
      </w:r>
      <w:r w:rsidRPr="00612BC8">
        <w:rPr>
          <w:rFonts w:hAnsi="SimSun"/>
          <w:noProof/>
          <w:sz w:val="24"/>
          <w:szCs w:val="24"/>
          <w:lang w:val="en-CA" w:eastAsia="zh-CN"/>
        </w:rPr>
        <w:t>日，蒙特利尔</w:t>
      </w:r>
    </w:p>
    <w:p w14:paraId="4CEC6208" w14:textId="77777777" w:rsidR="003B468A" w:rsidRPr="00612BC8" w:rsidRDefault="003B468A">
      <w:pPr>
        <w:pStyle w:val="Normal-para"/>
        <w:numPr>
          <w:ilvl w:val="0"/>
          <w:numId w:val="0"/>
        </w:numPr>
        <w:tabs>
          <w:tab w:val="clear" w:pos="490"/>
          <w:tab w:val="clear" w:pos="979"/>
          <w:tab w:val="clear" w:pos="1469"/>
          <w:tab w:val="left" w:pos="3705"/>
        </w:tabs>
        <w:spacing w:before="0" w:after="0"/>
        <w:rPr>
          <w:szCs w:val="18"/>
          <w:lang w:val="en-CA"/>
        </w:rPr>
      </w:pPr>
    </w:p>
    <w:p w14:paraId="534553D7" w14:textId="3D5E7CC8" w:rsidR="00BE0DC4" w:rsidRPr="00612BC8" w:rsidRDefault="00BE0DC4" w:rsidP="00BE0DC4">
      <w:pPr>
        <w:pStyle w:val="Title1"/>
        <w:spacing w:before="360" w:after="240"/>
        <w:ind w:left="1080"/>
        <w:jc w:val="both"/>
        <w:rPr>
          <w:rFonts w:ascii="SimHei" w:eastAsia="SimHei" w:hAnsi="SimHei"/>
          <w:sz w:val="28"/>
          <w:szCs w:val="28"/>
          <w:lang w:val="zh-CN" w:eastAsia="zh-CN"/>
        </w:rPr>
      </w:pPr>
      <w:bookmarkStart w:id="0" w:name="_GoBack"/>
      <w:r w:rsidRPr="00612BC8">
        <w:rPr>
          <w:rFonts w:ascii="SimHei" w:eastAsia="SimHei" w:hAnsi="SimHei" w:hint="eastAsia"/>
          <w:sz w:val="28"/>
          <w:szCs w:val="28"/>
          <w:lang w:val="zh-CN" w:eastAsia="zh-CN"/>
        </w:rPr>
        <w:t>评价</w:t>
      </w:r>
      <w:r w:rsidRPr="00612BC8">
        <w:rPr>
          <w:rFonts w:ascii="SimHei" w:eastAsia="SimHei" w:hAnsi="SimHei"/>
          <w:sz w:val="28"/>
          <w:szCs w:val="28"/>
          <w:lang w:val="zh-CN" w:eastAsia="zh-CN"/>
        </w:rPr>
        <w:t>《蒙特利尔议定书</w:t>
      </w:r>
      <w:r w:rsidRPr="00612BC8">
        <w:rPr>
          <w:rFonts w:ascii="SimHei" w:eastAsia="SimHei" w:hAnsi="SimHei" w:hint="eastAsia"/>
          <w:sz w:val="28"/>
          <w:szCs w:val="28"/>
          <w:lang w:val="zh-CN" w:eastAsia="zh-CN"/>
        </w:rPr>
        <w:t>》</w:t>
      </w:r>
      <w:r w:rsidRPr="00612BC8">
        <w:rPr>
          <w:rFonts w:ascii="SimHei" w:eastAsia="SimHei" w:hAnsi="SimHei"/>
          <w:sz w:val="28"/>
          <w:szCs w:val="28"/>
          <w:lang w:val="zh-CN" w:eastAsia="zh-CN"/>
        </w:rPr>
        <w:t>成就</w:t>
      </w:r>
      <w:r w:rsidR="00233D21" w:rsidRPr="00612BC8">
        <w:rPr>
          <w:rFonts w:ascii="SimHei" w:eastAsia="SimHei" w:hAnsi="SimHei" w:hint="eastAsia"/>
          <w:sz w:val="28"/>
          <w:szCs w:val="28"/>
          <w:lang w:val="zh-CN" w:eastAsia="zh-CN"/>
        </w:rPr>
        <w:t>的</w:t>
      </w:r>
      <w:r w:rsidRPr="00612BC8">
        <w:rPr>
          <w:rFonts w:ascii="SimHei" w:eastAsia="SimHei" w:hAnsi="SimHei"/>
          <w:sz w:val="28"/>
          <w:szCs w:val="28"/>
          <w:lang w:val="zh-CN" w:eastAsia="zh-CN"/>
        </w:rPr>
        <w:t>可持续性的</w:t>
      </w:r>
      <w:r w:rsidR="00EF0076">
        <w:rPr>
          <w:rFonts w:ascii="SimHei" w:eastAsia="SimHei" w:hAnsi="SimHei"/>
          <w:sz w:val="28"/>
          <w:szCs w:val="28"/>
          <w:lang w:val="zh-CN" w:eastAsia="zh-CN"/>
        </w:rPr>
        <w:t>案头研究</w:t>
      </w:r>
    </w:p>
    <w:bookmarkEnd w:id="0"/>
    <w:p w14:paraId="7BC76B00" w14:textId="3F72971D" w:rsidR="00184779" w:rsidRPr="00612BC8" w:rsidRDefault="00184779" w:rsidP="00184779">
      <w:pPr>
        <w:pStyle w:val="Title1"/>
        <w:spacing w:before="360" w:after="240"/>
        <w:jc w:val="both"/>
        <w:rPr>
          <w:rFonts w:ascii="SimHei" w:eastAsia="SimHei" w:hAnsi="SimHei"/>
          <w:sz w:val="24"/>
          <w:szCs w:val="24"/>
          <w:lang w:val="zh-CN" w:eastAsia="zh-CN"/>
        </w:rPr>
      </w:pPr>
      <w:r w:rsidRPr="00612BC8">
        <w:rPr>
          <w:rFonts w:ascii="SimHei" w:eastAsia="SimHei" w:hAnsi="SimHei" w:hint="eastAsia"/>
          <w:sz w:val="24"/>
          <w:szCs w:val="24"/>
          <w:lang w:val="zh-CN" w:eastAsia="zh-CN"/>
        </w:rPr>
        <w:t>背景</w:t>
      </w:r>
    </w:p>
    <w:p w14:paraId="0DD6555D" w14:textId="44A61E07" w:rsidR="003B468A" w:rsidRPr="00612BC8" w:rsidRDefault="000B2E27">
      <w:pPr>
        <w:widowControl w:val="0"/>
        <w:numPr>
          <w:ilvl w:val="0"/>
          <w:numId w:val="22"/>
        </w:numPr>
        <w:tabs>
          <w:tab w:val="clear" w:pos="1080"/>
          <w:tab w:val="left" w:pos="720"/>
        </w:tabs>
        <w:adjustRightInd w:val="0"/>
        <w:ind w:left="0" w:firstLine="0"/>
        <w:textAlignment w:val="baseline"/>
        <w:rPr>
          <w:rFonts w:asciiTheme="minorEastAsia" w:eastAsiaTheme="minorEastAsia" w:hAnsiTheme="minorEastAsia"/>
          <w:sz w:val="24"/>
          <w:szCs w:val="24"/>
          <w:lang w:eastAsia="zh-CN"/>
        </w:rPr>
      </w:pPr>
      <w:r w:rsidRPr="00612BC8">
        <w:rPr>
          <w:rFonts w:ascii="SimSun" w:hAnsi="SimSun" w:hint="eastAsia"/>
          <w:sz w:val="24"/>
          <w:szCs w:val="24"/>
          <w:lang w:eastAsia="zh-CN"/>
        </w:rPr>
        <w:t>在第八十二次会议期间，会上对评</w:t>
      </w:r>
      <w:r w:rsidR="002627F7" w:rsidRPr="00612BC8">
        <w:rPr>
          <w:rFonts w:ascii="SimSun" w:hAnsi="SimSun" w:hint="eastAsia"/>
          <w:sz w:val="24"/>
          <w:szCs w:val="24"/>
          <w:lang w:eastAsia="zh-CN"/>
        </w:rPr>
        <w:t>价</w:t>
      </w:r>
      <w:r w:rsidRPr="00612BC8">
        <w:rPr>
          <w:rFonts w:ascii="SimSun" w:hAnsi="SimSun" w:hint="eastAsia"/>
          <w:sz w:val="24"/>
          <w:szCs w:val="24"/>
          <w:lang w:eastAsia="zh-CN"/>
        </w:rPr>
        <w:t>《蒙特利尔议定书》成就的可持续性产生兴趣，包括评</w:t>
      </w:r>
      <w:r w:rsidR="002627F7" w:rsidRPr="00612BC8">
        <w:rPr>
          <w:rFonts w:ascii="SimSun" w:hAnsi="SimSun" w:hint="eastAsia"/>
          <w:sz w:val="24"/>
          <w:szCs w:val="24"/>
          <w:lang w:eastAsia="zh-CN"/>
        </w:rPr>
        <w:t>价</w:t>
      </w:r>
      <w:r w:rsidRPr="00612BC8">
        <w:rPr>
          <w:rFonts w:ascii="SimSun" w:hAnsi="SimSun" w:hint="eastAsia"/>
          <w:sz w:val="24"/>
          <w:szCs w:val="24"/>
          <w:lang w:eastAsia="zh-CN"/>
        </w:rPr>
        <w:t>国家臭氧机构和项目管理机构在监测消耗臭氧层物质</w:t>
      </w:r>
      <w:r w:rsidR="00AD2C4C" w:rsidRPr="00612BC8">
        <w:rPr>
          <w:rFonts w:ascii="SimSun" w:hAnsi="SimSun" w:hint="eastAsia"/>
          <w:sz w:val="24"/>
          <w:szCs w:val="24"/>
          <w:lang w:eastAsia="zh-CN"/>
        </w:rPr>
        <w:t>淘汰</w:t>
      </w:r>
      <w:r w:rsidRPr="00612BC8">
        <w:rPr>
          <w:rFonts w:ascii="SimSun" w:hAnsi="SimSun" w:hint="eastAsia"/>
          <w:sz w:val="24"/>
          <w:szCs w:val="24"/>
          <w:lang w:eastAsia="zh-CN"/>
        </w:rPr>
        <w:t>方面的作用。除其他外，这一评</w:t>
      </w:r>
      <w:r w:rsidR="002627F7" w:rsidRPr="00612BC8">
        <w:rPr>
          <w:rFonts w:ascii="SimSun" w:hAnsi="SimSun" w:hint="eastAsia"/>
          <w:sz w:val="24"/>
          <w:szCs w:val="24"/>
          <w:lang w:eastAsia="zh-CN"/>
        </w:rPr>
        <w:t>价</w:t>
      </w:r>
      <w:r w:rsidRPr="00612BC8">
        <w:rPr>
          <w:rFonts w:ascii="SimSun" w:hAnsi="SimSun" w:hint="eastAsia"/>
          <w:sz w:val="24"/>
          <w:szCs w:val="24"/>
          <w:lang w:eastAsia="zh-CN"/>
        </w:rPr>
        <w:t>包括国家臭氧机构和各国政府如何将《蒙特利尔议定书</w:t>
      </w:r>
      <w:r w:rsidR="002C4B35" w:rsidRPr="00612BC8">
        <w:rPr>
          <w:rFonts w:ascii="SimSun" w:hAnsi="SimSun" w:hint="eastAsia"/>
          <w:sz w:val="24"/>
          <w:szCs w:val="24"/>
          <w:lang w:eastAsia="zh-CN"/>
        </w:rPr>
        <w:t>》</w:t>
      </w:r>
      <w:r w:rsidRPr="00612BC8">
        <w:rPr>
          <w:rFonts w:ascii="SimSun" w:hAnsi="SimSun" w:hint="eastAsia"/>
          <w:sz w:val="24"/>
          <w:szCs w:val="24"/>
          <w:lang w:eastAsia="zh-CN"/>
        </w:rPr>
        <w:t>义务和项目成果纳入其法律和政策框架的措施，以及如何将这一点反映在国家臭氧机构活动中；协调国家主要利益攸关方；为确保有效执行《蒙特利尔议定书》而采用的方法；以及监测从非受控用途转向受控用途的适当机制。</w:t>
      </w:r>
    </w:p>
    <w:p w14:paraId="57271F48" w14:textId="2090BF78" w:rsidR="00365607" w:rsidRPr="00612BC8" w:rsidRDefault="00365607" w:rsidP="00A57452">
      <w:pPr>
        <w:widowControl w:val="0"/>
        <w:numPr>
          <w:ilvl w:val="0"/>
          <w:numId w:val="22"/>
        </w:numPr>
        <w:tabs>
          <w:tab w:val="clear" w:pos="1080"/>
          <w:tab w:val="left" w:pos="720"/>
        </w:tabs>
        <w:adjustRightInd w:val="0"/>
        <w:spacing w:before="120" w:after="120" w:line="240" w:lineRule="atLeast"/>
        <w:ind w:left="0" w:firstLine="0"/>
        <w:textAlignment w:val="baseline"/>
        <w:rPr>
          <w:rFonts w:asciiTheme="minorEastAsia" w:eastAsiaTheme="minorEastAsia" w:hAnsiTheme="minorEastAsia"/>
          <w:sz w:val="24"/>
          <w:szCs w:val="24"/>
          <w:lang w:eastAsia="zh-CN"/>
        </w:rPr>
      </w:pPr>
      <w:r w:rsidRPr="00612BC8">
        <w:rPr>
          <w:rFonts w:ascii="SimSun" w:hAnsi="SimSun" w:hint="eastAsia"/>
          <w:sz w:val="24"/>
          <w:szCs w:val="24"/>
          <w:lang w:eastAsia="zh-CN"/>
        </w:rPr>
        <w:t>执行委员会针对此项倡议，在第八十三次会议上核准一项</w:t>
      </w:r>
      <w:r w:rsidR="002C4B35" w:rsidRPr="00612BC8">
        <w:rPr>
          <w:rFonts w:ascii="SimSun" w:hAnsi="SimSun" w:hint="eastAsia"/>
          <w:sz w:val="24"/>
          <w:szCs w:val="24"/>
          <w:lang w:eastAsia="zh-CN"/>
        </w:rPr>
        <w:t>案头研究，对</w:t>
      </w:r>
      <w:r w:rsidRPr="00612BC8">
        <w:rPr>
          <w:rFonts w:ascii="SimSun" w:hAnsi="SimSun" w:hint="eastAsia"/>
          <w:sz w:val="24"/>
          <w:szCs w:val="24"/>
          <w:lang w:eastAsia="zh-CN"/>
        </w:rPr>
        <w:t>多边基金资助的项目所体现的《蒙特利尔议定书》成就</w:t>
      </w:r>
      <w:r w:rsidR="00827578" w:rsidRPr="00612BC8">
        <w:rPr>
          <w:rFonts w:ascii="SimSun" w:hAnsi="SimSun" w:hint="eastAsia"/>
          <w:sz w:val="24"/>
          <w:szCs w:val="24"/>
          <w:lang w:eastAsia="zh-CN"/>
        </w:rPr>
        <w:t>的</w:t>
      </w:r>
      <w:r w:rsidRPr="00612BC8">
        <w:rPr>
          <w:rFonts w:ascii="SimSun" w:hAnsi="SimSun" w:hint="eastAsia"/>
          <w:sz w:val="24"/>
          <w:szCs w:val="24"/>
          <w:lang w:eastAsia="zh-CN"/>
        </w:rPr>
        <w:t>可持续性</w:t>
      </w:r>
      <w:r w:rsidR="002C4B35" w:rsidRPr="00612BC8">
        <w:rPr>
          <w:rFonts w:ascii="SimSun" w:hAnsi="SimSun" w:hint="eastAsia"/>
          <w:sz w:val="24"/>
          <w:szCs w:val="24"/>
          <w:lang w:eastAsia="zh-CN"/>
        </w:rPr>
        <w:t>进行评价</w:t>
      </w:r>
      <w:r w:rsidR="00A57452" w:rsidRPr="00612BC8">
        <w:rPr>
          <w:rFonts w:ascii="SimSun" w:hAnsi="SimSun" w:hint="eastAsia"/>
          <w:sz w:val="24"/>
          <w:szCs w:val="24"/>
          <w:lang w:eastAsia="zh-CN"/>
        </w:rPr>
        <w:t>，作为2019年监测和评</w:t>
      </w:r>
      <w:r w:rsidR="002C4B35" w:rsidRPr="00612BC8">
        <w:rPr>
          <w:rFonts w:ascii="SimSun" w:hAnsi="SimSun" w:hint="eastAsia"/>
          <w:sz w:val="24"/>
          <w:szCs w:val="24"/>
          <w:lang w:eastAsia="zh-CN"/>
        </w:rPr>
        <w:t>价</w:t>
      </w:r>
      <w:r w:rsidR="00A57452" w:rsidRPr="00612BC8">
        <w:rPr>
          <w:rFonts w:ascii="SimSun" w:hAnsi="SimSun" w:hint="eastAsia"/>
          <w:sz w:val="24"/>
          <w:szCs w:val="24"/>
          <w:lang w:eastAsia="zh-CN"/>
        </w:rPr>
        <w:t>工作方案的一部分</w:t>
      </w:r>
      <w:r w:rsidR="00A57452" w:rsidRPr="00612BC8">
        <w:rPr>
          <w:vertAlign w:val="superscript"/>
          <w:lang w:val="en-CA"/>
        </w:rPr>
        <w:footnoteReference w:id="1"/>
      </w:r>
      <w:r w:rsidR="00A57452" w:rsidRPr="00612BC8">
        <w:rPr>
          <w:rFonts w:ascii="SimSun" w:hAnsi="SimSun" w:hint="eastAsia"/>
          <w:sz w:val="24"/>
          <w:szCs w:val="24"/>
          <w:lang w:val="en-CA" w:eastAsia="zh-CN"/>
        </w:rPr>
        <w:t>。</w:t>
      </w:r>
      <w:r w:rsidR="002369D1" w:rsidRPr="00612BC8">
        <w:rPr>
          <w:rFonts w:ascii="SimSun" w:hAnsi="SimSun" w:hint="eastAsia"/>
          <w:sz w:val="24"/>
          <w:szCs w:val="24"/>
          <w:lang w:eastAsia="zh-CN"/>
        </w:rPr>
        <w:t>工作范围</w:t>
      </w:r>
      <w:r w:rsidRPr="00612BC8">
        <w:rPr>
          <w:rFonts w:ascii="SimSun" w:hAnsi="SimSun" w:hint="eastAsia"/>
          <w:sz w:val="24"/>
          <w:szCs w:val="24"/>
          <w:lang w:eastAsia="zh-CN"/>
        </w:rPr>
        <w:t>载于本文件附件一。</w:t>
      </w:r>
    </w:p>
    <w:p w14:paraId="259D6AD7" w14:textId="56442A19" w:rsidR="00B1265C" w:rsidRPr="00612BC8" w:rsidRDefault="00B1265C" w:rsidP="00B1265C">
      <w:pPr>
        <w:widowControl w:val="0"/>
        <w:tabs>
          <w:tab w:val="left" w:pos="720"/>
        </w:tabs>
        <w:adjustRightInd w:val="0"/>
        <w:spacing w:before="120" w:after="120" w:line="240" w:lineRule="atLeast"/>
        <w:textAlignment w:val="baseline"/>
        <w:rPr>
          <w:rFonts w:ascii="SimHei" w:eastAsia="SimHei" w:hAnsi="SimHei"/>
          <w:b/>
          <w:bCs/>
          <w:sz w:val="24"/>
          <w:szCs w:val="24"/>
          <w:lang w:eastAsia="zh-CN"/>
        </w:rPr>
      </w:pPr>
      <w:r w:rsidRPr="00612BC8">
        <w:rPr>
          <w:rFonts w:ascii="SimHei" w:eastAsia="SimHei" w:hAnsi="SimHei" w:hint="eastAsia"/>
          <w:b/>
          <w:bCs/>
          <w:sz w:val="24"/>
          <w:szCs w:val="24"/>
          <w:lang w:eastAsia="zh-CN"/>
        </w:rPr>
        <w:t>目标和范围</w:t>
      </w:r>
    </w:p>
    <w:p w14:paraId="12C4734E" w14:textId="50BB4CC9" w:rsidR="00F538DD" w:rsidRPr="00612BC8" w:rsidRDefault="00F538DD" w:rsidP="00F538DD">
      <w:pPr>
        <w:widowControl w:val="0"/>
        <w:numPr>
          <w:ilvl w:val="0"/>
          <w:numId w:val="22"/>
        </w:numPr>
        <w:tabs>
          <w:tab w:val="clear" w:pos="1080"/>
          <w:tab w:val="left" w:pos="720"/>
        </w:tabs>
        <w:adjustRightInd w:val="0"/>
        <w:spacing w:before="120" w:after="120" w:line="240" w:lineRule="atLeast"/>
        <w:ind w:left="0" w:firstLine="0"/>
        <w:textAlignment w:val="baseline"/>
        <w:rPr>
          <w:rFonts w:asciiTheme="minorEastAsia" w:eastAsiaTheme="minorEastAsia" w:hAnsiTheme="minorEastAsia"/>
          <w:sz w:val="24"/>
          <w:szCs w:val="24"/>
          <w:lang w:eastAsia="zh-CN"/>
        </w:rPr>
      </w:pPr>
      <w:r w:rsidRPr="00612BC8">
        <w:rPr>
          <w:rFonts w:asciiTheme="minorEastAsia" w:eastAsiaTheme="minorEastAsia" w:hAnsiTheme="minorEastAsia"/>
          <w:sz w:val="24"/>
          <w:szCs w:val="24"/>
          <w:lang w:eastAsia="zh-CN"/>
        </w:rPr>
        <w:t>案头研究的目的是评估在多边基金资助的项目完成后，根据</w:t>
      </w:r>
      <w:r w:rsidRPr="00612BC8">
        <w:rPr>
          <w:rFonts w:asciiTheme="minorEastAsia" w:eastAsiaTheme="minorEastAsia" w:hAnsiTheme="minorEastAsia" w:hint="eastAsia"/>
          <w:sz w:val="24"/>
          <w:szCs w:val="24"/>
          <w:lang w:eastAsia="zh-CN"/>
        </w:rPr>
        <w:t>《</w:t>
      </w:r>
      <w:r w:rsidRPr="00612BC8">
        <w:rPr>
          <w:rFonts w:asciiTheme="minorEastAsia" w:eastAsiaTheme="minorEastAsia" w:hAnsiTheme="minorEastAsia"/>
          <w:sz w:val="24"/>
          <w:szCs w:val="24"/>
          <w:lang w:eastAsia="zh-CN"/>
        </w:rPr>
        <w:t>蒙特利尔议定书</w:t>
      </w:r>
      <w:r w:rsidRPr="00612BC8">
        <w:rPr>
          <w:rFonts w:asciiTheme="minorEastAsia" w:eastAsiaTheme="minorEastAsia" w:hAnsiTheme="minorEastAsia" w:hint="eastAsia"/>
          <w:sz w:val="24"/>
          <w:szCs w:val="24"/>
          <w:lang w:eastAsia="zh-CN"/>
        </w:rPr>
        <w:t>》</w:t>
      </w:r>
      <w:r w:rsidRPr="00612BC8">
        <w:rPr>
          <w:rFonts w:asciiTheme="minorEastAsia" w:eastAsiaTheme="minorEastAsia" w:hAnsiTheme="minorEastAsia"/>
          <w:sz w:val="24"/>
          <w:szCs w:val="24"/>
          <w:lang w:eastAsia="zh-CN"/>
        </w:rPr>
        <w:t>实现的削减</w:t>
      </w:r>
      <w:r w:rsidR="00D37F01" w:rsidRPr="00612BC8">
        <w:rPr>
          <w:rFonts w:asciiTheme="minorEastAsia" w:eastAsiaTheme="minorEastAsia" w:hAnsiTheme="minorEastAsia" w:hint="eastAsia"/>
          <w:sz w:val="24"/>
          <w:szCs w:val="24"/>
          <w:lang w:eastAsia="zh-CN"/>
        </w:rPr>
        <w:t>量</w:t>
      </w:r>
      <w:r w:rsidRPr="00612BC8">
        <w:rPr>
          <w:rFonts w:asciiTheme="minorEastAsia" w:eastAsiaTheme="minorEastAsia" w:hAnsiTheme="minorEastAsia"/>
          <w:sz w:val="24"/>
          <w:szCs w:val="24"/>
          <w:lang w:eastAsia="zh-CN"/>
        </w:rPr>
        <w:t>如何</w:t>
      </w:r>
      <w:r w:rsidR="00D37F01" w:rsidRPr="00612BC8">
        <w:rPr>
          <w:rFonts w:asciiTheme="minorEastAsia" w:eastAsiaTheme="minorEastAsia" w:hAnsiTheme="minorEastAsia" w:hint="eastAsia"/>
          <w:sz w:val="24"/>
          <w:szCs w:val="24"/>
          <w:lang w:eastAsia="zh-CN"/>
        </w:rPr>
        <w:t>得以</w:t>
      </w:r>
      <w:r w:rsidRPr="00612BC8">
        <w:rPr>
          <w:rFonts w:asciiTheme="minorEastAsia" w:eastAsiaTheme="minorEastAsia" w:hAnsiTheme="minorEastAsia"/>
          <w:sz w:val="24"/>
          <w:szCs w:val="24"/>
          <w:lang w:eastAsia="zh-CN"/>
        </w:rPr>
        <w:t>持续，以及</w:t>
      </w:r>
      <w:r w:rsidR="00E929F2" w:rsidRPr="00612BC8">
        <w:rPr>
          <w:rFonts w:asciiTheme="minorEastAsia" w:eastAsiaTheme="minorEastAsia" w:hAnsiTheme="minorEastAsia"/>
          <w:sz w:val="24"/>
          <w:szCs w:val="24"/>
          <w:lang w:eastAsia="zh-CN"/>
        </w:rPr>
        <w:t>在项目完成后</w:t>
      </w:r>
      <w:r w:rsidRPr="00612BC8">
        <w:rPr>
          <w:rFonts w:asciiTheme="minorEastAsia" w:eastAsiaTheme="minorEastAsia" w:hAnsiTheme="minorEastAsia"/>
          <w:sz w:val="24"/>
          <w:szCs w:val="24"/>
          <w:lang w:eastAsia="zh-CN"/>
        </w:rPr>
        <w:t>多边基金支持的活动</w:t>
      </w:r>
      <w:r w:rsidR="00E929F2" w:rsidRPr="00612BC8">
        <w:rPr>
          <w:rFonts w:asciiTheme="minorEastAsia" w:eastAsiaTheme="minorEastAsia" w:hAnsiTheme="minorEastAsia" w:hint="eastAsia"/>
          <w:sz w:val="24"/>
          <w:szCs w:val="24"/>
          <w:lang w:eastAsia="zh-CN"/>
        </w:rPr>
        <w:t>在多大程度上</w:t>
      </w:r>
      <w:r w:rsidRPr="00612BC8">
        <w:rPr>
          <w:rFonts w:asciiTheme="minorEastAsia" w:eastAsiaTheme="minorEastAsia" w:hAnsiTheme="minorEastAsia"/>
          <w:sz w:val="24"/>
          <w:szCs w:val="24"/>
          <w:lang w:eastAsia="zh-CN"/>
        </w:rPr>
        <w:t>对持续</w:t>
      </w:r>
      <w:r w:rsidRPr="00612BC8">
        <w:rPr>
          <w:rFonts w:asciiTheme="minorEastAsia" w:eastAsiaTheme="minorEastAsia" w:hAnsiTheme="minorEastAsia" w:hint="eastAsia"/>
          <w:sz w:val="24"/>
          <w:szCs w:val="24"/>
          <w:lang w:eastAsia="zh-CN"/>
        </w:rPr>
        <w:t>履</w:t>
      </w:r>
      <w:r w:rsidRPr="00612BC8">
        <w:rPr>
          <w:rFonts w:asciiTheme="minorEastAsia" w:eastAsiaTheme="minorEastAsia" w:hAnsiTheme="minorEastAsia"/>
          <w:sz w:val="24"/>
          <w:szCs w:val="24"/>
          <w:lang w:eastAsia="zh-CN"/>
        </w:rPr>
        <w:t>约</w:t>
      </w:r>
      <w:r w:rsidR="00E929F2" w:rsidRPr="00612BC8">
        <w:rPr>
          <w:rFonts w:asciiTheme="minorEastAsia" w:eastAsiaTheme="minorEastAsia" w:hAnsiTheme="minorEastAsia" w:hint="eastAsia"/>
          <w:sz w:val="24"/>
          <w:szCs w:val="24"/>
          <w:lang w:eastAsia="zh-CN"/>
        </w:rPr>
        <w:t>做出</w:t>
      </w:r>
      <w:r w:rsidRPr="00612BC8">
        <w:rPr>
          <w:rFonts w:asciiTheme="minorEastAsia" w:eastAsiaTheme="minorEastAsia" w:hAnsiTheme="minorEastAsia"/>
          <w:sz w:val="24"/>
          <w:szCs w:val="24"/>
          <w:lang w:eastAsia="zh-CN"/>
        </w:rPr>
        <w:t>贡献。</w:t>
      </w:r>
    </w:p>
    <w:p w14:paraId="216AD6B8" w14:textId="24431ECC" w:rsidR="00CE4D78" w:rsidRPr="00612BC8" w:rsidRDefault="00E929F2" w:rsidP="00CE4D78">
      <w:pPr>
        <w:widowControl w:val="0"/>
        <w:numPr>
          <w:ilvl w:val="0"/>
          <w:numId w:val="22"/>
        </w:numPr>
        <w:tabs>
          <w:tab w:val="clear" w:pos="1080"/>
          <w:tab w:val="left" w:pos="720"/>
        </w:tabs>
        <w:adjustRightInd w:val="0"/>
        <w:ind w:left="0" w:firstLine="0"/>
        <w:textAlignment w:val="baseline"/>
        <w:rPr>
          <w:rFonts w:asciiTheme="minorEastAsia" w:eastAsiaTheme="minorEastAsia" w:hAnsiTheme="minorEastAsia"/>
          <w:sz w:val="24"/>
          <w:szCs w:val="24"/>
          <w:lang w:eastAsia="zh-CN"/>
        </w:rPr>
      </w:pPr>
      <w:r w:rsidRPr="00612BC8">
        <w:rPr>
          <w:rFonts w:asciiTheme="minorEastAsia" w:eastAsiaTheme="minorEastAsia" w:hAnsiTheme="minorEastAsia" w:hint="eastAsia"/>
          <w:sz w:val="24"/>
          <w:szCs w:val="24"/>
          <w:lang w:eastAsia="zh-CN"/>
        </w:rPr>
        <w:t>此项研究</w:t>
      </w:r>
      <w:r w:rsidR="00CE4D78" w:rsidRPr="00612BC8">
        <w:rPr>
          <w:rFonts w:asciiTheme="minorEastAsia" w:eastAsiaTheme="minorEastAsia" w:hAnsiTheme="minorEastAsia"/>
          <w:sz w:val="24"/>
          <w:szCs w:val="24"/>
          <w:lang w:eastAsia="zh-CN"/>
        </w:rPr>
        <w:t>将涵盖与政策、监管框架、机构和机制</w:t>
      </w:r>
      <w:r w:rsidR="00CE4D78" w:rsidRPr="00612BC8">
        <w:rPr>
          <w:rFonts w:asciiTheme="minorEastAsia" w:eastAsiaTheme="minorEastAsia" w:hAnsiTheme="minorEastAsia" w:hint="eastAsia"/>
          <w:sz w:val="24"/>
          <w:szCs w:val="24"/>
          <w:lang w:eastAsia="zh-CN"/>
        </w:rPr>
        <w:t>相</w:t>
      </w:r>
      <w:r w:rsidR="00CE4D78" w:rsidRPr="00612BC8">
        <w:rPr>
          <w:rFonts w:asciiTheme="minorEastAsia" w:eastAsiaTheme="minorEastAsia" w:hAnsiTheme="minorEastAsia"/>
          <w:sz w:val="24"/>
          <w:szCs w:val="24"/>
          <w:lang w:eastAsia="zh-CN"/>
        </w:rPr>
        <w:t>关的各个方面；监测和报告；国家臭氧机构和项目管理</w:t>
      </w:r>
      <w:r w:rsidR="00CE4D78" w:rsidRPr="00612BC8">
        <w:rPr>
          <w:rFonts w:asciiTheme="minorEastAsia" w:eastAsiaTheme="minorEastAsia" w:hAnsiTheme="minorEastAsia" w:hint="eastAsia"/>
          <w:sz w:val="24"/>
          <w:szCs w:val="24"/>
          <w:lang w:eastAsia="zh-CN"/>
        </w:rPr>
        <w:t>机构</w:t>
      </w:r>
      <w:r w:rsidR="00CE4D78" w:rsidRPr="00612BC8">
        <w:rPr>
          <w:rFonts w:asciiTheme="minorEastAsia" w:eastAsiaTheme="minorEastAsia" w:hAnsiTheme="minorEastAsia"/>
          <w:sz w:val="24"/>
          <w:szCs w:val="24"/>
          <w:lang w:eastAsia="zh-CN"/>
        </w:rPr>
        <w:t>的作用和责任</w:t>
      </w:r>
      <w:r w:rsidR="00CE4D78" w:rsidRPr="00612BC8">
        <w:rPr>
          <w:rFonts w:asciiTheme="minorEastAsia" w:eastAsiaTheme="minorEastAsia" w:hAnsiTheme="minorEastAsia" w:hint="eastAsia"/>
          <w:sz w:val="24"/>
          <w:szCs w:val="24"/>
          <w:lang w:eastAsia="zh-CN"/>
        </w:rPr>
        <w:t>、机构建设</w:t>
      </w:r>
      <w:r w:rsidR="00CE4D78" w:rsidRPr="00612BC8">
        <w:rPr>
          <w:rFonts w:asciiTheme="minorEastAsia" w:eastAsiaTheme="minorEastAsia" w:hAnsiTheme="minorEastAsia"/>
          <w:sz w:val="24"/>
          <w:szCs w:val="24"/>
          <w:lang w:eastAsia="zh-CN"/>
        </w:rPr>
        <w:t>的作用；</w:t>
      </w:r>
      <w:r w:rsidR="00CE4D78" w:rsidRPr="00612BC8">
        <w:rPr>
          <w:rFonts w:asciiTheme="minorEastAsia" w:eastAsiaTheme="minorEastAsia" w:hAnsiTheme="minorEastAsia" w:hint="eastAsia"/>
          <w:sz w:val="24"/>
          <w:szCs w:val="24"/>
          <w:lang w:eastAsia="zh-CN"/>
        </w:rPr>
        <w:t>化工</w:t>
      </w:r>
      <w:r w:rsidR="00CE4D78" w:rsidRPr="00612BC8">
        <w:rPr>
          <w:rFonts w:asciiTheme="minorEastAsia" w:eastAsiaTheme="minorEastAsia" w:hAnsiTheme="minorEastAsia"/>
          <w:sz w:val="24"/>
          <w:szCs w:val="24"/>
          <w:lang w:eastAsia="zh-CN"/>
        </w:rPr>
        <w:t>生产</w:t>
      </w:r>
      <w:r w:rsidRPr="00612BC8">
        <w:rPr>
          <w:rFonts w:asciiTheme="minorEastAsia" w:eastAsiaTheme="minorEastAsia" w:hAnsiTheme="minorEastAsia" w:hint="eastAsia"/>
          <w:sz w:val="24"/>
          <w:szCs w:val="24"/>
          <w:lang w:eastAsia="zh-CN"/>
        </w:rPr>
        <w:t>量</w:t>
      </w:r>
      <w:r w:rsidR="00CE4D78" w:rsidRPr="00612BC8">
        <w:rPr>
          <w:rFonts w:asciiTheme="minorEastAsia" w:eastAsiaTheme="minorEastAsia" w:hAnsiTheme="minorEastAsia"/>
          <w:sz w:val="24"/>
          <w:szCs w:val="24"/>
          <w:lang w:eastAsia="zh-CN"/>
        </w:rPr>
        <w:t>、消费</w:t>
      </w:r>
      <w:r w:rsidRPr="00612BC8">
        <w:rPr>
          <w:rFonts w:asciiTheme="minorEastAsia" w:eastAsiaTheme="minorEastAsia" w:hAnsiTheme="minorEastAsia" w:hint="eastAsia"/>
          <w:sz w:val="24"/>
          <w:szCs w:val="24"/>
          <w:lang w:eastAsia="zh-CN"/>
        </w:rPr>
        <w:t>量</w:t>
      </w:r>
      <w:r w:rsidR="00CE4D78" w:rsidRPr="00612BC8">
        <w:rPr>
          <w:rFonts w:asciiTheme="minorEastAsia" w:eastAsiaTheme="minorEastAsia" w:hAnsiTheme="minorEastAsia"/>
          <w:sz w:val="24"/>
          <w:szCs w:val="24"/>
          <w:lang w:eastAsia="zh-CN"/>
        </w:rPr>
        <w:t>；利益攸关方和提高认识活动；</w:t>
      </w:r>
      <w:r w:rsidR="00CE4D78" w:rsidRPr="00612BC8">
        <w:rPr>
          <w:rFonts w:asciiTheme="minorEastAsia" w:eastAsiaTheme="minorEastAsia" w:hAnsiTheme="minorEastAsia" w:hint="eastAsia"/>
          <w:sz w:val="24"/>
          <w:szCs w:val="24"/>
          <w:lang w:eastAsia="zh-CN"/>
        </w:rPr>
        <w:t>以及</w:t>
      </w:r>
      <w:r w:rsidR="00CE4D78" w:rsidRPr="00612BC8">
        <w:rPr>
          <w:rFonts w:asciiTheme="minorEastAsia" w:eastAsiaTheme="minorEastAsia" w:hAnsiTheme="minorEastAsia"/>
          <w:sz w:val="24"/>
          <w:szCs w:val="24"/>
          <w:lang w:eastAsia="zh-CN"/>
        </w:rPr>
        <w:t>在多边基金资助的项目下提供支助的</w:t>
      </w:r>
      <w:r w:rsidRPr="00612BC8">
        <w:rPr>
          <w:rFonts w:asciiTheme="minorEastAsia" w:eastAsiaTheme="minorEastAsia" w:hAnsiTheme="minorEastAsia" w:hint="eastAsia"/>
          <w:sz w:val="24"/>
          <w:szCs w:val="24"/>
          <w:lang w:eastAsia="zh-CN"/>
        </w:rPr>
        <w:t>背景</w:t>
      </w:r>
      <w:r w:rsidR="00CE4D78" w:rsidRPr="00612BC8">
        <w:rPr>
          <w:rFonts w:asciiTheme="minorEastAsia" w:eastAsiaTheme="minorEastAsia" w:hAnsiTheme="minorEastAsia"/>
          <w:sz w:val="24"/>
          <w:szCs w:val="24"/>
          <w:lang w:eastAsia="zh-CN"/>
        </w:rPr>
        <w:t>。</w:t>
      </w:r>
    </w:p>
    <w:p w14:paraId="3072F6C5" w14:textId="77777777" w:rsidR="00953E25" w:rsidRPr="00612BC8" w:rsidRDefault="00953E25" w:rsidP="00953E25">
      <w:pPr>
        <w:widowControl w:val="0"/>
        <w:tabs>
          <w:tab w:val="left" w:pos="720"/>
        </w:tabs>
        <w:adjustRightInd w:val="0"/>
        <w:textAlignment w:val="baseline"/>
        <w:rPr>
          <w:rFonts w:asciiTheme="minorEastAsia" w:eastAsiaTheme="minorEastAsia" w:hAnsiTheme="minorEastAsia"/>
          <w:sz w:val="24"/>
          <w:szCs w:val="24"/>
          <w:lang w:eastAsia="zh-CN"/>
        </w:rPr>
      </w:pPr>
    </w:p>
    <w:p w14:paraId="6D4C3DD8" w14:textId="6189E9E3" w:rsidR="00953E25" w:rsidRPr="00612BC8" w:rsidRDefault="00953E25" w:rsidP="00953E25">
      <w:pPr>
        <w:widowControl w:val="0"/>
        <w:tabs>
          <w:tab w:val="left" w:pos="720"/>
        </w:tabs>
        <w:adjustRightInd w:val="0"/>
        <w:textAlignment w:val="baseline"/>
        <w:rPr>
          <w:rFonts w:ascii="SimHei" w:eastAsia="SimHei" w:hAnsi="SimHei"/>
          <w:b/>
          <w:bCs/>
          <w:sz w:val="24"/>
          <w:szCs w:val="24"/>
          <w:lang w:eastAsia="zh-CN"/>
        </w:rPr>
      </w:pPr>
      <w:r w:rsidRPr="00612BC8">
        <w:rPr>
          <w:rFonts w:ascii="SimHei" w:eastAsia="SimHei" w:hAnsi="SimHei" w:hint="eastAsia"/>
          <w:b/>
          <w:bCs/>
          <w:sz w:val="24"/>
          <w:szCs w:val="24"/>
          <w:lang w:eastAsia="zh-CN"/>
        </w:rPr>
        <w:lastRenderedPageBreak/>
        <w:t>方法</w:t>
      </w:r>
    </w:p>
    <w:p w14:paraId="02DE8149" w14:textId="77777777" w:rsidR="008C2E85" w:rsidRPr="00612BC8" w:rsidRDefault="008C2E85" w:rsidP="00953E25">
      <w:pPr>
        <w:widowControl w:val="0"/>
        <w:tabs>
          <w:tab w:val="left" w:pos="720"/>
        </w:tabs>
        <w:adjustRightInd w:val="0"/>
        <w:textAlignment w:val="baseline"/>
        <w:rPr>
          <w:rFonts w:asciiTheme="majorEastAsia" w:eastAsiaTheme="majorEastAsia" w:hAnsiTheme="majorEastAsia"/>
          <w:b/>
          <w:bCs/>
          <w:sz w:val="24"/>
          <w:szCs w:val="24"/>
          <w:lang w:eastAsia="zh-CN"/>
        </w:rPr>
      </w:pPr>
    </w:p>
    <w:p w14:paraId="483EE45D" w14:textId="0FEA5089" w:rsidR="00BD6A8F" w:rsidRPr="00612BC8" w:rsidRDefault="002037D4" w:rsidP="00BD6A8F">
      <w:pPr>
        <w:widowControl w:val="0"/>
        <w:numPr>
          <w:ilvl w:val="0"/>
          <w:numId w:val="22"/>
        </w:numPr>
        <w:tabs>
          <w:tab w:val="clear" w:pos="1080"/>
          <w:tab w:val="left" w:pos="720"/>
        </w:tabs>
        <w:adjustRightInd w:val="0"/>
        <w:ind w:left="0" w:firstLine="0"/>
        <w:textAlignment w:val="baseline"/>
        <w:rPr>
          <w:rFonts w:asciiTheme="minorEastAsia" w:eastAsiaTheme="minorEastAsia" w:hAnsiTheme="minorEastAsia"/>
          <w:sz w:val="24"/>
          <w:szCs w:val="24"/>
          <w:lang w:eastAsia="zh-CN"/>
        </w:rPr>
      </w:pPr>
      <w:r w:rsidRPr="00612BC8">
        <w:rPr>
          <w:rFonts w:asciiTheme="minorEastAsia" w:eastAsiaTheme="minorEastAsia" w:hAnsiTheme="minorEastAsia" w:hint="eastAsia"/>
          <w:sz w:val="24"/>
          <w:szCs w:val="24"/>
          <w:lang w:eastAsia="zh-CN"/>
        </w:rPr>
        <w:t>委员会</w:t>
      </w:r>
      <w:r w:rsidR="00BD6A8F" w:rsidRPr="00612BC8">
        <w:rPr>
          <w:rFonts w:asciiTheme="minorEastAsia" w:eastAsiaTheme="minorEastAsia" w:hAnsiTheme="minorEastAsia"/>
          <w:sz w:val="24"/>
          <w:szCs w:val="24"/>
          <w:lang w:eastAsia="zh-CN"/>
        </w:rPr>
        <w:t>在第</w:t>
      </w:r>
      <w:r w:rsidR="00BD6A8F" w:rsidRPr="00612BC8">
        <w:rPr>
          <w:rFonts w:ascii="SimSun" w:hAnsi="SimSun" w:hint="eastAsia"/>
          <w:sz w:val="24"/>
          <w:szCs w:val="24"/>
          <w:lang w:eastAsia="zh-CN"/>
        </w:rPr>
        <w:t>八十三</w:t>
      </w:r>
      <w:r w:rsidR="00BD6A8F" w:rsidRPr="00612BC8">
        <w:rPr>
          <w:rFonts w:asciiTheme="minorEastAsia" w:eastAsiaTheme="minorEastAsia" w:hAnsiTheme="minorEastAsia"/>
          <w:sz w:val="24"/>
          <w:szCs w:val="24"/>
          <w:lang w:eastAsia="zh-CN"/>
        </w:rPr>
        <w:t>次会议上就</w:t>
      </w:r>
      <w:r w:rsidR="002369D1" w:rsidRPr="00612BC8">
        <w:rPr>
          <w:rFonts w:asciiTheme="minorEastAsia" w:eastAsiaTheme="minorEastAsia" w:hAnsiTheme="minorEastAsia"/>
          <w:sz w:val="24"/>
          <w:szCs w:val="24"/>
          <w:lang w:eastAsia="zh-CN"/>
        </w:rPr>
        <w:t>工作范围</w:t>
      </w:r>
      <w:r w:rsidR="00BD6A8F" w:rsidRPr="00612BC8">
        <w:rPr>
          <w:rFonts w:asciiTheme="minorEastAsia" w:eastAsiaTheme="minorEastAsia" w:hAnsiTheme="minorEastAsia"/>
          <w:sz w:val="24"/>
          <w:szCs w:val="24"/>
          <w:lang w:eastAsia="zh-CN"/>
        </w:rPr>
        <w:t>进行讨论后，决定</w:t>
      </w:r>
      <w:r w:rsidR="00BE441D" w:rsidRPr="00612BC8">
        <w:rPr>
          <w:rFonts w:asciiTheme="minorEastAsia" w:eastAsiaTheme="minorEastAsia" w:hAnsiTheme="minorEastAsia" w:hint="eastAsia"/>
          <w:sz w:val="24"/>
          <w:szCs w:val="24"/>
          <w:lang w:eastAsia="zh-CN"/>
        </w:rPr>
        <w:t>评价</w:t>
      </w:r>
      <w:r w:rsidR="00BD6A8F" w:rsidRPr="00612BC8">
        <w:rPr>
          <w:rFonts w:asciiTheme="minorEastAsia" w:eastAsiaTheme="minorEastAsia" w:hAnsiTheme="minorEastAsia"/>
          <w:sz w:val="24"/>
          <w:szCs w:val="24"/>
          <w:lang w:eastAsia="zh-CN"/>
        </w:rPr>
        <w:t>方法将使用可持续性一词的狭义定义，侧重于所采取行动的不可逆转性以及多边基金资助的项目和活动对特定政府长期政策的持久影响。委员会建议还应考虑替代品使用的技术方面，并要求案头研究审查第5条国家形成协同效</w:t>
      </w:r>
      <w:r w:rsidR="00BD6A8F" w:rsidRPr="00612BC8">
        <w:rPr>
          <w:rFonts w:asciiTheme="minorEastAsia" w:eastAsiaTheme="minorEastAsia" w:hAnsiTheme="minorEastAsia" w:hint="eastAsia"/>
          <w:sz w:val="24"/>
          <w:szCs w:val="24"/>
          <w:lang w:eastAsia="zh-CN"/>
        </w:rPr>
        <w:t>应的</w:t>
      </w:r>
      <w:r w:rsidR="00BD6A8F" w:rsidRPr="00612BC8">
        <w:rPr>
          <w:rFonts w:asciiTheme="minorEastAsia" w:eastAsiaTheme="minorEastAsia" w:hAnsiTheme="minorEastAsia"/>
          <w:sz w:val="24"/>
          <w:szCs w:val="24"/>
          <w:lang w:eastAsia="zh-CN"/>
        </w:rPr>
        <w:t>能力，</w:t>
      </w:r>
      <w:r w:rsidR="00BD6A8F" w:rsidRPr="00612BC8">
        <w:rPr>
          <w:rFonts w:asciiTheme="minorEastAsia" w:eastAsiaTheme="minorEastAsia" w:hAnsiTheme="minorEastAsia" w:hint="eastAsia"/>
          <w:sz w:val="24"/>
          <w:szCs w:val="24"/>
          <w:lang w:eastAsia="zh-CN"/>
        </w:rPr>
        <w:t>从而</w:t>
      </w:r>
      <w:r w:rsidR="00BD6A8F" w:rsidRPr="00612BC8">
        <w:rPr>
          <w:rFonts w:asciiTheme="minorEastAsia" w:eastAsiaTheme="minorEastAsia" w:hAnsiTheme="minorEastAsia"/>
          <w:sz w:val="24"/>
          <w:szCs w:val="24"/>
          <w:lang w:eastAsia="zh-CN"/>
        </w:rPr>
        <w:t>在消费</w:t>
      </w:r>
      <w:r w:rsidR="00630115" w:rsidRPr="00612BC8">
        <w:rPr>
          <w:rFonts w:asciiTheme="minorEastAsia" w:eastAsiaTheme="minorEastAsia" w:hAnsiTheme="minorEastAsia" w:hint="eastAsia"/>
          <w:sz w:val="24"/>
          <w:szCs w:val="24"/>
          <w:lang w:eastAsia="zh-CN"/>
        </w:rPr>
        <w:t>量</w:t>
      </w:r>
      <w:r w:rsidR="00BD6A8F" w:rsidRPr="00612BC8">
        <w:rPr>
          <w:rFonts w:asciiTheme="minorEastAsia" w:eastAsiaTheme="minorEastAsia" w:hAnsiTheme="minorEastAsia"/>
          <w:sz w:val="24"/>
          <w:szCs w:val="24"/>
          <w:lang w:eastAsia="zh-CN"/>
        </w:rPr>
        <w:t>被</w:t>
      </w:r>
      <w:r w:rsidR="00AD2C4C" w:rsidRPr="00612BC8">
        <w:rPr>
          <w:rFonts w:asciiTheme="minorEastAsia" w:eastAsiaTheme="minorEastAsia" w:hAnsiTheme="minorEastAsia"/>
          <w:sz w:val="24"/>
          <w:szCs w:val="24"/>
          <w:lang w:eastAsia="zh-CN"/>
        </w:rPr>
        <w:t>淘汰</w:t>
      </w:r>
      <w:r w:rsidR="00BD6A8F" w:rsidRPr="00612BC8">
        <w:rPr>
          <w:rFonts w:asciiTheme="minorEastAsia" w:eastAsiaTheme="minorEastAsia" w:hAnsiTheme="minorEastAsia"/>
          <w:sz w:val="24"/>
          <w:szCs w:val="24"/>
          <w:lang w:eastAsia="zh-CN"/>
        </w:rPr>
        <w:t>后销毁</w:t>
      </w:r>
      <w:r w:rsidR="001C7012" w:rsidRPr="00612BC8">
        <w:rPr>
          <w:rFonts w:asciiTheme="minorEastAsia" w:eastAsiaTheme="minorEastAsia" w:hAnsiTheme="minorEastAsia"/>
          <w:sz w:val="24"/>
          <w:szCs w:val="24"/>
          <w:lang w:eastAsia="zh-CN"/>
        </w:rPr>
        <w:t>消耗臭氧层物质</w:t>
      </w:r>
      <w:r w:rsidR="00BD6A8F" w:rsidRPr="00612BC8">
        <w:rPr>
          <w:rFonts w:asciiTheme="minorEastAsia" w:eastAsiaTheme="minorEastAsia" w:hAnsiTheme="minorEastAsia"/>
          <w:sz w:val="24"/>
          <w:szCs w:val="24"/>
          <w:lang w:eastAsia="zh-CN"/>
        </w:rPr>
        <w:t xml:space="preserve">(第83/8号决定)。 </w:t>
      </w:r>
    </w:p>
    <w:p w14:paraId="32A75598" w14:textId="77777777" w:rsidR="00F75188" w:rsidRPr="00612BC8" w:rsidRDefault="00F75188" w:rsidP="00F75188">
      <w:pPr>
        <w:widowControl w:val="0"/>
        <w:tabs>
          <w:tab w:val="left" w:pos="720"/>
        </w:tabs>
        <w:adjustRightInd w:val="0"/>
        <w:textAlignment w:val="baseline"/>
        <w:rPr>
          <w:rFonts w:asciiTheme="minorEastAsia" w:eastAsiaTheme="minorEastAsia" w:hAnsiTheme="minorEastAsia"/>
          <w:sz w:val="24"/>
          <w:szCs w:val="24"/>
          <w:lang w:eastAsia="zh-CN"/>
        </w:rPr>
      </w:pPr>
    </w:p>
    <w:p w14:paraId="7B45A867" w14:textId="70C30FC5" w:rsidR="00F75188" w:rsidRPr="00612BC8" w:rsidRDefault="00F75188" w:rsidP="00F75188">
      <w:pPr>
        <w:widowControl w:val="0"/>
        <w:numPr>
          <w:ilvl w:val="0"/>
          <w:numId w:val="22"/>
        </w:numPr>
        <w:tabs>
          <w:tab w:val="clear" w:pos="1080"/>
          <w:tab w:val="left" w:pos="720"/>
        </w:tabs>
        <w:adjustRightInd w:val="0"/>
        <w:ind w:left="0" w:firstLine="0"/>
        <w:textAlignment w:val="baseline"/>
        <w:rPr>
          <w:rFonts w:asciiTheme="minorEastAsia" w:eastAsiaTheme="minorEastAsia" w:hAnsiTheme="minorEastAsia"/>
          <w:sz w:val="24"/>
          <w:szCs w:val="24"/>
          <w:lang w:eastAsia="zh-CN"/>
        </w:rPr>
      </w:pPr>
      <w:r w:rsidRPr="00612BC8">
        <w:rPr>
          <w:rFonts w:asciiTheme="minorEastAsia" w:eastAsiaTheme="minorEastAsia" w:hAnsiTheme="minorEastAsia" w:hint="eastAsia"/>
          <w:sz w:val="24"/>
          <w:szCs w:val="24"/>
          <w:lang w:eastAsia="zh-CN"/>
        </w:rPr>
        <w:t>按照</w:t>
      </w:r>
      <w:r w:rsidR="002369D1" w:rsidRPr="00612BC8">
        <w:rPr>
          <w:rFonts w:asciiTheme="minorEastAsia" w:eastAsiaTheme="minorEastAsia" w:hAnsiTheme="minorEastAsia"/>
          <w:sz w:val="24"/>
          <w:szCs w:val="24"/>
          <w:lang w:eastAsia="zh-CN"/>
        </w:rPr>
        <w:t>工作范围</w:t>
      </w:r>
      <w:r w:rsidRPr="00612BC8">
        <w:rPr>
          <w:rFonts w:asciiTheme="minorEastAsia" w:eastAsiaTheme="minorEastAsia" w:hAnsiTheme="minorEastAsia"/>
          <w:sz w:val="24"/>
          <w:szCs w:val="24"/>
          <w:lang w:eastAsia="zh-CN"/>
        </w:rPr>
        <w:t>，案头研究着眼于八个主要议题，这些议题共同影响缔约方根据其</w:t>
      </w:r>
      <w:r w:rsidR="00BF3E73" w:rsidRPr="00612BC8">
        <w:rPr>
          <w:rFonts w:asciiTheme="minorEastAsia" w:eastAsiaTheme="minorEastAsia" w:hAnsiTheme="minorEastAsia" w:hint="eastAsia"/>
          <w:sz w:val="24"/>
          <w:szCs w:val="24"/>
          <w:lang w:eastAsia="zh-CN"/>
        </w:rPr>
        <w:t>《</w:t>
      </w:r>
      <w:r w:rsidRPr="00612BC8">
        <w:rPr>
          <w:rFonts w:asciiTheme="minorEastAsia" w:eastAsiaTheme="minorEastAsia" w:hAnsiTheme="minorEastAsia"/>
          <w:sz w:val="24"/>
          <w:szCs w:val="24"/>
          <w:lang w:eastAsia="zh-CN"/>
        </w:rPr>
        <w:t>蒙特利尔议定书</w:t>
      </w:r>
      <w:r w:rsidR="00BF3E73" w:rsidRPr="00612BC8">
        <w:rPr>
          <w:rFonts w:asciiTheme="minorEastAsia" w:eastAsiaTheme="minorEastAsia" w:hAnsiTheme="minorEastAsia" w:hint="eastAsia"/>
          <w:sz w:val="24"/>
          <w:szCs w:val="24"/>
          <w:lang w:eastAsia="zh-CN"/>
        </w:rPr>
        <w:t>》</w:t>
      </w:r>
      <w:r w:rsidRPr="00612BC8">
        <w:rPr>
          <w:rFonts w:asciiTheme="minorEastAsia" w:eastAsiaTheme="minorEastAsia" w:hAnsiTheme="minorEastAsia"/>
          <w:sz w:val="24"/>
          <w:szCs w:val="24"/>
          <w:lang w:eastAsia="zh-CN"/>
        </w:rPr>
        <w:t>义务实现的</w:t>
      </w:r>
      <w:r w:rsidR="00AD2C4C" w:rsidRPr="00612BC8">
        <w:rPr>
          <w:rFonts w:asciiTheme="minorEastAsia" w:eastAsiaTheme="minorEastAsia" w:hAnsiTheme="minorEastAsia"/>
          <w:sz w:val="24"/>
          <w:szCs w:val="24"/>
          <w:lang w:eastAsia="zh-CN"/>
        </w:rPr>
        <w:t>淘汰</w:t>
      </w:r>
      <w:r w:rsidRPr="00612BC8">
        <w:rPr>
          <w:rFonts w:asciiTheme="minorEastAsia" w:eastAsiaTheme="minorEastAsia" w:hAnsiTheme="minorEastAsia"/>
          <w:sz w:val="24"/>
          <w:szCs w:val="24"/>
          <w:lang w:eastAsia="zh-CN"/>
        </w:rPr>
        <w:t>消耗臭氧层物质或</w:t>
      </w:r>
      <w:r w:rsidR="00BF3E73" w:rsidRPr="00612BC8">
        <w:rPr>
          <w:rFonts w:asciiTheme="minorEastAsia" w:eastAsiaTheme="minorEastAsia" w:hAnsiTheme="minorEastAsia" w:hint="eastAsia"/>
          <w:sz w:val="24"/>
          <w:szCs w:val="24"/>
          <w:lang w:eastAsia="zh-CN"/>
        </w:rPr>
        <w:t>削减</w:t>
      </w:r>
      <w:bookmarkStart w:id="1" w:name="_Hlk25946760"/>
      <w:r w:rsidRPr="00612BC8">
        <w:rPr>
          <w:rFonts w:asciiTheme="minorEastAsia" w:eastAsiaTheme="minorEastAsia" w:hAnsiTheme="minorEastAsia"/>
          <w:sz w:val="24"/>
          <w:szCs w:val="24"/>
          <w:lang w:eastAsia="zh-CN"/>
        </w:rPr>
        <w:t>氢氟</w:t>
      </w:r>
      <w:r w:rsidRPr="00612BC8">
        <w:rPr>
          <w:rFonts w:asciiTheme="minorEastAsia" w:eastAsiaTheme="minorEastAsia" w:hAnsiTheme="minorEastAsia" w:hint="eastAsia"/>
          <w:sz w:val="24"/>
          <w:szCs w:val="24"/>
          <w:lang w:eastAsia="zh-CN"/>
        </w:rPr>
        <w:t>烃</w:t>
      </w:r>
      <w:bookmarkEnd w:id="1"/>
      <w:r w:rsidRPr="00612BC8">
        <w:rPr>
          <w:rFonts w:asciiTheme="minorEastAsia" w:eastAsiaTheme="minorEastAsia" w:hAnsiTheme="minorEastAsia"/>
          <w:sz w:val="24"/>
          <w:szCs w:val="24"/>
          <w:lang w:eastAsia="zh-CN"/>
        </w:rPr>
        <w:t>；然后，它</w:t>
      </w:r>
      <w:r w:rsidRPr="00612BC8">
        <w:rPr>
          <w:rFonts w:asciiTheme="minorEastAsia" w:eastAsiaTheme="minorEastAsia" w:hAnsiTheme="minorEastAsia" w:hint="eastAsia"/>
          <w:sz w:val="24"/>
          <w:szCs w:val="24"/>
          <w:lang w:eastAsia="zh-CN"/>
        </w:rPr>
        <w:t>审议</w:t>
      </w:r>
      <w:r w:rsidRPr="00612BC8">
        <w:rPr>
          <w:rFonts w:asciiTheme="minorEastAsia" w:eastAsiaTheme="minorEastAsia" w:hAnsiTheme="minorEastAsia"/>
          <w:sz w:val="24"/>
          <w:szCs w:val="24"/>
          <w:lang w:eastAsia="zh-CN"/>
        </w:rPr>
        <w:t>旨在确保这种削减</w:t>
      </w:r>
      <w:r w:rsidRPr="00612BC8">
        <w:rPr>
          <w:rFonts w:asciiTheme="minorEastAsia" w:eastAsiaTheme="minorEastAsia" w:hAnsiTheme="minorEastAsia" w:hint="eastAsia"/>
          <w:sz w:val="24"/>
          <w:szCs w:val="24"/>
          <w:lang w:eastAsia="zh-CN"/>
        </w:rPr>
        <w:t>量</w:t>
      </w:r>
      <w:r w:rsidRPr="00612BC8">
        <w:rPr>
          <w:rFonts w:asciiTheme="minorEastAsia" w:eastAsiaTheme="minorEastAsia" w:hAnsiTheme="minorEastAsia"/>
          <w:sz w:val="24"/>
          <w:szCs w:val="24"/>
          <w:lang w:eastAsia="zh-CN"/>
        </w:rPr>
        <w:t>能够持续一段时间的现有行动和战略，特别</w:t>
      </w:r>
      <w:r w:rsidRPr="00612BC8">
        <w:rPr>
          <w:rFonts w:asciiTheme="minorEastAsia" w:eastAsiaTheme="minorEastAsia" w:hAnsiTheme="minorEastAsia" w:hint="eastAsia"/>
          <w:sz w:val="24"/>
          <w:szCs w:val="24"/>
          <w:lang w:eastAsia="zh-CN"/>
        </w:rPr>
        <w:t>是</w:t>
      </w:r>
      <w:r w:rsidR="003726AC" w:rsidRPr="00612BC8">
        <w:rPr>
          <w:rFonts w:asciiTheme="minorEastAsia" w:eastAsiaTheme="minorEastAsia" w:hAnsiTheme="minorEastAsia" w:hint="eastAsia"/>
          <w:sz w:val="24"/>
          <w:szCs w:val="24"/>
          <w:lang w:eastAsia="zh-CN"/>
        </w:rPr>
        <w:t>当</w:t>
      </w:r>
      <w:r w:rsidRPr="00612BC8">
        <w:rPr>
          <w:rFonts w:asciiTheme="minorEastAsia" w:eastAsiaTheme="minorEastAsia" w:hAnsiTheme="minorEastAsia"/>
          <w:sz w:val="24"/>
          <w:szCs w:val="24"/>
          <w:lang w:eastAsia="zh-CN"/>
        </w:rPr>
        <w:t>项目</w:t>
      </w:r>
      <w:r w:rsidRPr="00612BC8">
        <w:rPr>
          <w:rFonts w:asciiTheme="minorEastAsia" w:eastAsiaTheme="minorEastAsia" w:hAnsiTheme="minorEastAsia" w:hint="eastAsia"/>
          <w:sz w:val="24"/>
          <w:szCs w:val="24"/>
          <w:lang w:eastAsia="zh-CN"/>
        </w:rPr>
        <w:t>获得的供资已</w:t>
      </w:r>
      <w:r w:rsidRPr="00612BC8">
        <w:rPr>
          <w:rFonts w:asciiTheme="minorEastAsia" w:eastAsiaTheme="minorEastAsia" w:hAnsiTheme="minorEastAsia"/>
          <w:sz w:val="24"/>
          <w:szCs w:val="24"/>
          <w:lang w:eastAsia="zh-CN"/>
        </w:rPr>
        <w:t>结束。</w:t>
      </w:r>
      <w:r w:rsidRPr="00612BC8">
        <w:rPr>
          <w:rFonts w:asciiTheme="minorEastAsia" w:eastAsiaTheme="minorEastAsia" w:hAnsiTheme="minorEastAsia" w:hint="eastAsia"/>
          <w:sz w:val="24"/>
          <w:szCs w:val="24"/>
          <w:lang w:eastAsia="zh-CN"/>
        </w:rPr>
        <w:t>此</w:t>
      </w:r>
      <w:r w:rsidRPr="00612BC8">
        <w:rPr>
          <w:rFonts w:asciiTheme="minorEastAsia" w:eastAsiaTheme="minorEastAsia" w:hAnsiTheme="minorEastAsia"/>
          <w:sz w:val="24"/>
          <w:szCs w:val="24"/>
          <w:lang w:eastAsia="zh-CN"/>
        </w:rPr>
        <w:t>项研究着眼于</w:t>
      </w:r>
      <w:r w:rsidRPr="00612BC8">
        <w:rPr>
          <w:rFonts w:asciiTheme="minorEastAsia" w:eastAsiaTheme="minorEastAsia" w:hAnsiTheme="minorEastAsia" w:hint="eastAsia"/>
          <w:sz w:val="24"/>
          <w:szCs w:val="24"/>
          <w:lang w:eastAsia="zh-CN"/>
        </w:rPr>
        <w:t>以往</w:t>
      </w:r>
      <w:r w:rsidRPr="00612BC8">
        <w:rPr>
          <w:rFonts w:asciiTheme="minorEastAsia" w:eastAsiaTheme="minorEastAsia" w:hAnsiTheme="minorEastAsia"/>
          <w:sz w:val="24"/>
          <w:szCs w:val="24"/>
          <w:lang w:eastAsia="zh-CN"/>
        </w:rPr>
        <w:t>成就(</w:t>
      </w:r>
      <w:r w:rsidR="00AD2C4C" w:rsidRPr="00612BC8">
        <w:rPr>
          <w:rFonts w:asciiTheme="minorEastAsia" w:eastAsiaTheme="minorEastAsia" w:hAnsiTheme="minorEastAsia"/>
          <w:sz w:val="24"/>
          <w:szCs w:val="24"/>
          <w:lang w:eastAsia="zh-CN"/>
        </w:rPr>
        <w:t>淘汰</w:t>
      </w:r>
      <w:r w:rsidRPr="00612BC8">
        <w:rPr>
          <w:rFonts w:asciiTheme="minorEastAsia" w:eastAsiaTheme="minorEastAsia" w:hAnsiTheme="minorEastAsia"/>
          <w:sz w:val="24"/>
          <w:szCs w:val="24"/>
          <w:lang w:eastAsia="zh-CN"/>
        </w:rPr>
        <w:t>消耗臭氧层物质)，并</w:t>
      </w:r>
      <w:r w:rsidRPr="00612BC8">
        <w:rPr>
          <w:rFonts w:asciiTheme="minorEastAsia" w:eastAsiaTheme="minorEastAsia" w:hAnsiTheme="minorEastAsia" w:hint="eastAsia"/>
          <w:sz w:val="24"/>
          <w:szCs w:val="24"/>
          <w:lang w:eastAsia="zh-CN"/>
        </w:rPr>
        <w:t>审议《</w:t>
      </w:r>
      <w:r w:rsidRPr="00612BC8">
        <w:rPr>
          <w:rFonts w:asciiTheme="minorEastAsia" w:eastAsiaTheme="minorEastAsia" w:hAnsiTheme="minorEastAsia"/>
          <w:sz w:val="24"/>
          <w:szCs w:val="24"/>
          <w:lang w:eastAsia="zh-CN"/>
        </w:rPr>
        <w:t>蒙特利尔议定书</w:t>
      </w:r>
      <w:r w:rsidRPr="00612BC8">
        <w:rPr>
          <w:rFonts w:asciiTheme="minorEastAsia" w:eastAsiaTheme="minorEastAsia" w:hAnsiTheme="minorEastAsia" w:hint="eastAsia"/>
          <w:sz w:val="24"/>
          <w:szCs w:val="24"/>
          <w:lang w:eastAsia="zh-CN"/>
        </w:rPr>
        <w:t>》</w:t>
      </w:r>
      <w:r w:rsidRPr="00612BC8">
        <w:rPr>
          <w:rFonts w:asciiTheme="minorEastAsia" w:eastAsiaTheme="minorEastAsia" w:hAnsiTheme="minorEastAsia"/>
          <w:sz w:val="24"/>
          <w:szCs w:val="24"/>
          <w:lang w:eastAsia="zh-CN"/>
        </w:rPr>
        <w:t>和多边基金目前工作。最后一节讨论所</w:t>
      </w:r>
      <w:r w:rsidRPr="00612BC8">
        <w:rPr>
          <w:rFonts w:asciiTheme="minorEastAsia" w:eastAsiaTheme="minorEastAsia" w:hAnsiTheme="minorEastAsia" w:hint="eastAsia"/>
          <w:sz w:val="24"/>
          <w:szCs w:val="24"/>
          <w:lang w:eastAsia="zh-CN"/>
        </w:rPr>
        <w:t>查明</w:t>
      </w:r>
      <w:r w:rsidRPr="00612BC8">
        <w:rPr>
          <w:rFonts w:asciiTheme="minorEastAsia" w:eastAsiaTheme="minorEastAsia" w:hAnsiTheme="minorEastAsia"/>
          <w:sz w:val="24"/>
          <w:szCs w:val="24"/>
          <w:lang w:eastAsia="zh-CN"/>
        </w:rPr>
        <w:t>的挑战、经验教训和建议。</w:t>
      </w:r>
    </w:p>
    <w:p w14:paraId="3A5A6D5B" w14:textId="77777777" w:rsidR="00F75188" w:rsidRPr="00612BC8" w:rsidRDefault="00F75188" w:rsidP="00F75188">
      <w:pPr>
        <w:ind w:left="720" w:hanging="360"/>
        <w:rPr>
          <w:rFonts w:asciiTheme="minorEastAsia" w:eastAsiaTheme="minorEastAsia" w:hAnsiTheme="minorEastAsia"/>
          <w:lang w:eastAsia="zh-CN"/>
        </w:rPr>
      </w:pPr>
    </w:p>
    <w:p w14:paraId="102A1C80" w14:textId="3385C70B" w:rsidR="00F75188" w:rsidRPr="00612BC8" w:rsidRDefault="00774E45" w:rsidP="009D68CC">
      <w:pPr>
        <w:widowControl w:val="0"/>
        <w:numPr>
          <w:ilvl w:val="0"/>
          <w:numId w:val="22"/>
        </w:numPr>
        <w:tabs>
          <w:tab w:val="clear" w:pos="1080"/>
          <w:tab w:val="left" w:pos="720"/>
        </w:tabs>
        <w:adjustRightInd w:val="0"/>
        <w:ind w:left="0" w:firstLine="0"/>
        <w:textAlignment w:val="baseline"/>
        <w:rPr>
          <w:rFonts w:asciiTheme="minorEastAsia" w:eastAsiaTheme="minorEastAsia" w:hAnsiTheme="minorEastAsia"/>
          <w:sz w:val="24"/>
          <w:szCs w:val="24"/>
          <w:lang w:eastAsia="zh-CN"/>
        </w:rPr>
      </w:pPr>
      <w:r w:rsidRPr="00612BC8">
        <w:rPr>
          <w:rFonts w:asciiTheme="minorEastAsia" w:eastAsiaTheme="minorEastAsia" w:hAnsiTheme="minorEastAsia" w:hint="eastAsia"/>
          <w:sz w:val="24"/>
          <w:szCs w:val="24"/>
          <w:lang w:eastAsia="zh-CN"/>
        </w:rPr>
        <w:t>此项工作</w:t>
      </w:r>
      <w:r w:rsidRPr="00612BC8">
        <w:rPr>
          <w:rFonts w:asciiTheme="minorEastAsia" w:eastAsiaTheme="minorEastAsia" w:hAnsiTheme="minorEastAsia"/>
          <w:sz w:val="24"/>
          <w:szCs w:val="24"/>
          <w:lang w:eastAsia="zh-CN"/>
        </w:rPr>
        <w:t>聘请一名顾问</w:t>
      </w:r>
      <w:r w:rsidR="00052695" w:rsidRPr="00612BC8">
        <w:rPr>
          <w:rFonts w:asciiTheme="minorEastAsia" w:eastAsiaTheme="minorEastAsia" w:hAnsiTheme="minorEastAsia" w:hint="eastAsia"/>
          <w:sz w:val="24"/>
          <w:szCs w:val="24"/>
          <w:lang w:eastAsia="zh-CN"/>
        </w:rPr>
        <w:t>来</w:t>
      </w:r>
      <w:r w:rsidRPr="00612BC8">
        <w:rPr>
          <w:rFonts w:asciiTheme="minorEastAsia" w:eastAsiaTheme="minorEastAsia" w:hAnsiTheme="minorEastAsia"/>
          <w:sz w:val="24"/>
          <w:szCs w:val="24"/>
          <w:lang w:eastAsia="zh-CN"/>
        </w:rPr>
        <w:t>进行</w:t>
      </w:r>
      <w:r w:rsidRPr="00612BC8">
        <w:rPr>
          <w:rFonts w:asciiTheme="minorEastAsia" w:eastAsiaTheme="minorEastAsia" w:hAnsiTheme="minorEastAsia" w:hint="eastAsia"/>
          <w:sz w:val="24"/>
          <w:szCs w:val="24"/>
          <w:lang w:eastAsia="zh-CN"/>
        </w:rPr>
        <w:t>针对</w:t>
      </w:r>
      <w:r w:rsidRPr="00612BC8">
        <w:rPr>
          <w:rFonts w:asciiTheme="minorEastAsia" w:eastAsiaTheme="minorEastAsia" w:hAnsiTheme="minorEastAsia"/>
          <w:sz w:val="24"/>
          <w:szCs w:val="24"/>
          <w:lang w:eastAsia="zh-CN"/>
        </w:rPr>
        <w:t>上述目标</w:t>
      </w:r>
      <w:r w:rsidRPr="00612BC8">
        <w:rPr>
          <w:rFonts w:asciiTheme="minorEastAsia" w:eastAsiaTheme="minorEastAsia" w:hAnsiTheme="minorEastAsia" w:hint="eastAsia"/>
          <w:sz w:val="24"/>
          <w:szCs w:val="24"/>
          <w:lang w:eastAsia="zh-CN"/>
        </w:rPr>
        <w:t>的</w:t>
      </w:r>
      <w:r w:rsidRPr="00612BC8">
        <w:rPr>
          <w:rFonts w:asciiTheme="minorEastAsia" w:eastAsiaTheme="minorEastAsia" w:hAnsiTheme="minorEastAsia"/>
          <w:sz w:val="24"/>
          <w:szCs w:val="24"/>
          <w:lang w:eastAsia="zh-CN"/>
        </w:rPr>
        <w:t>案头研究。她审查了多边基金以前就消耗臭氧层物质</w:t>
      </w:r>
      <w:r w:rsidR="00AD2C4C" w:rsidRPr="00612BC8">
        <w:rPr>
          <w:rFonts w:asciiTheme="minorEastAsia" w:eastAsiaTheme="minorEastAsia" w:hAnsiTheme="minorEastAsia"/>
          <w:sz w:val="24"/>
          <w:szCs w:val="24"/>
          <w:lang w:eastAsia="zh-CN"/>
        </w:rPr>
        <w:t>淘汰</w:t>
      </w:r>
      <w:r w:rsidRPr="00612BC8">
        <w:rPr>
          <w:rFonts w:asciiTheme="minorEastAsia" w:eastAsiaTheme="minorEastAsia" w:hAnsiTheme="minorEastAsia"/>
          <w:sz w:val="24"/>
          <w:szCs w:val="24"/>
          <w:lang w:eastAsia="zh-CN"/>
        </w:rPr>
        <w:t>、</w:t>
      </w:r>
      <w:r w:rsidRPr="00612BC8">
        <w:rPr>
          <w:rFonts w:asciiTheme="minorEastAsia" w:eastAsiaTheme="minorEastAsia" w:hAnsiTheme="minorEastAsia" w:hint="eastAsia"/>
          <w:sz w:val="24"/>
          <w:szCs w:val="24"/>
          <w:lang w:eastAsia="zh-CN"/>
        </w:rPr>
        <w:t>履</w:t>
      </w:r>
      <w:r w:rsidRPr="00612BC8">
        <w:rPr>
          <w:rFonts w:asciiTheme="minorEastAsia" w:eastAsiaTheme="minorEastAsia" w:hAnsiTheme="minorEastAsia"/>
          <w:sz w:val="24"/>
          <w:szCs w:val="24"/>
          <w:lang w:eastAsia="zh-CN"/>
        </w:rPr>
        <w:t>约情况、</w:t>
      </w:r>
      <w:r w:rsidR="00200D98" w:rsidRPr="00612BC8">
        <w:rPr>
          <w:rFonts w:asciiTheme="minorEastAsia" w:eastAsiaTheme="minorEastAsia" w:hAnsiTheme="minorEastAsia" w:hint="eastAsia"/>
          <w:sz w:val="24"/>
          <w:szCs w:val="24"/>
          <w:lang w:eastAsia="zh-CN"/>
        </w:rPr>
        <w:t>挑战和已实现的</w:t>
      </w:r>
      <w:r w:rsidR="00560305" w:rsidRPr="00612BC8">
        <w:rPr>
          <w:rFonts w:asciiTheme="minorEastAsia" w:eastAsiaTheme="minorEastAsia" w:hAnsiTheme="minorEastAsia"/>
          <w:sz w:val="24"/>
          <w:szCs w:val="24"/>
          <w:lang w:eastAsia="zh-CN"/>
        </w:rPr>
        <w:t>淘汰</w:t>
      </w:r>
      <w:r w:rsidR="00560305" w:rsidRPr="00612BC8">
        <w:rPr>
          <w:rFonts w:asciiTheme="minorEastAsia" w:eastAsiaTheme="minorEastAsia" w:hAnsiTheme="minorEastAsia" w:hint="eastAsia"/>
          <w:sz w:val="24"/>
          <w:szCs w:val="24"/>
          <w:lang w:eastAsia="zh-CN"/>
        </w:rPr>
        <w:t>的</w:t>
      </w:r>
      <w:r w:rsidRPr="00612BC8">
        <w:rPr>
          <w:rFonts w:asciiTheme="minorEastAsia" w:eastAsiaTheme="minorEastAsia" w:hAnsiTheme="minorEastAsia"/>
          <w:sz w:val="24"/>
          <w:szCs w:val="24"/>
          <w:lang w:eastAsia="zh-CN"/>
        </w:rPr>
        <w:t>可持续性</w:t>
      </w:r>
      <w:r w:rsidR="00200D98" w:rsidRPr="00612BC8">
        <w:rPr>
          <w:rFonts w:asciiTheme="minorEastAsia" w:eastAsiaTheme="minorEastAsia" w:hAnsiTheme="minorEastAsia" w:hint="eastAsia"/>
          <w:sz w:val="24"/>
          <w:szCs w:val="24"/>
          <w:lang w:eastAsia="zh-CN"/>
        </w:rPr>
        <w:t>所</w:t>
      </w:r>
      <w:r w:rsidRPr="00612BC8">
        <w:rPr>
          <w:rFonts w:asciiTheme="minorEastAsia" w:eastAsiaTheme="minorEastAsia" w:hAnsiTheme="minorEastAsia"/>
          <w:sz w:val="24"/>
          <w:szCs w:val="24"/>
          <w:lang w:eastAsia="zh-CN"/>
        </w:rPr>
        <w:t>进行的监测和评价报告，以及执行委员会的相关决定。还研究了执行机构向执行委员会和多边基金提交的报告、工作方案和项目文件。这些项目包括为不同区域的第5条国家</w:t>
      </w:r>
      <w:r w:rsidRPr="00612BC8">
        <w:rPr>
          <w:rFonts w:asciiTheme="minorEastAsia" w:eastAsiaTheme="minorEastAsia" w:hAnsiTheme="minorEastAsia" w:hint="eastAsia"/>
          <w:sz w:val="24"/>
          <w:szCs w:val="24"/>
          <w:lang w:eastAsia="zh-CN"/>
        </w:rPr>
        <w:t>核</w:t>
      </w:r>
      <w:r w:rsidRPr="00612BC8">
        <w:rPr>
          <w:rFonts w:asciiTheme="minorEastAsia" w:eastAsiaTheme="minorEastAsia" w:hAnsiTheme="minorEastAsia"/>
          <w:sz w:val="24"/>
          <w:szCs w:val="24"/>
          <w:lang w:eastAsia="zh-CN"/>
        </w:rPr>
        <w:t>准的体制建设项目、示范项目(使用非消耗臭氧层物质替代品)和消耗臭氧层物质淘汰(投资)项目</w:t>
      </w:r>
      <w:bookmarkStart w:id="2" w:name="_Hlk26013247"/>
      <w:r w:rsidRPr="00612BC8">
        <w:rPr>
          <w:rFonts w:asciiTheme="minorEastAsia" w:eastAsiaTheme="minorEastAsia" w:hAnsiTheme="minorEastAsia"/>
          <w:sz w:val="24"/>
          <w:szCs w:val="24"/>
          <w:lang w:eastAsia="zh-CN"/>
        </w:rPr>
        <w:t>。</w:t>
      </w:r>
      <w:r w:rsidRPr="00612BC8">
        <w:rPr>
          <w:rFonts w:asciiTheme="minorEastAsia" w:eastAsiaTheme="minorEastAsia" w:hAnsiTheme="minorEastAsia" w:hint="eastAsia"/>
          <w:sz w:val="24"/>
          <w:szCs w:val="24"/>
          <w:lang w:eastAsia="zh-CN"/>
        </w:rPr>
        <w:t>《</w:t>
      </w:r>
      <w:r w:rsidRPr="00612BC8">
        <w:rPr>
          <w:rFonts w:asciiTheme="minorEastAsia" w:eastAsiaTheme="minorEastAsia" w:hAnsiTheme="minorEastAsia"/>
          <w:sz w:val="24"/>
          <w:szCs w:val="24"/>
          <w:lang w:eastAsia="zh-CN"/>
        </w:rPr>
        <w:t>蒙特利尔议定书</w:t>
      </w:r>
      <w:r w:rsidRPr="00612BC8">
        <w:rPr>
          <w:rFonts w:asciiTheme="minorEastAsia" w:eastAsiaTheme="minorEastAsia" w:hAnsiTheme="minorEastAsia" w:hint="eastAsia"/>
          <w:sz w:val="24"/>
          <w:szCs w:val="24"/>
          <w:lang w:eastAsia="zh-CN"/>
        </w:rPr>
        <w:t>》</w:t>
      </w:r>
      <w:r w:rsidRPr="00612BC8">
        <w:rPr>
          <w:rFonts w:asciiTheme="minorEastAsia" w:eastAsiaTheme="minorEastAsia" w:hAnsiTheme="minorEastAsia"/>
          <w:sz w:val="24"/>
          <w:szCs w:val="24"/>
          <w:lang w:eastAsia="zh-CN"/>
        </w:rPr>
        <w:t>技术和经济评估小组</w:t>
      </w:r>
      <w:bookmarkEnd w:id="2"/>
      <w:r w:rsidRPr="00612BC8">
        <w:rPr>
          <w:rFonts w:asciiTheme="minorEastAsia" w:eastAsiaTheme="minorEastAsia" w:hAnsiTheme="minorEastAsia"/>
          <w:sz w:val="24"/>
          <w:szCs w:val="24"/>
          <w:lang w:eastAsia="zh-CN"/>
        </w:rPr>
        <w:t>的报告有时会被引用。</w:t>
      </w:r>
    </w:p>
    <w:p w14:paraId="6936EC33" w14:textId="77777777" w:rsidR="009D68CC" w:rsidRPr="00612BC8" w:rsidRDefault="009D68CC" w:rsidP="009D68CC">
      <w:pPr>
        <w:ind w:left="720" w:hanging="360"/>
        <w:rPr>
          <w:rFonts w:asciiTheme="minorEastAsia" w:eastAsiaTheme="minorEastAsia" w:hAnsiTheme="minorEastAsia"/>
          <w:lang w:eastAsia="zh-CN"/>
        </w:rPr>
      </w:pPr>
    </w:p>
    <w:p w14:paraId="42207BB1" w14:textId="5056C544" w:rsidR="00DC3F9A" w:rsidRPr="00612BC8" w:rsidRDefault="000C6BBA" w:rsidP="00DC3F9A">
      <w:pPr>
        <w:widowControl w:val="0"/>
        <w:numPr>
          <w:ilvl w:val="0"/>
          <w:numId w:val="22"/>
        </w:numPr>
        <w:tabs>
          <w:tab w:val="clear" w:pos="1080"/>
          <w:tab w:val="left" w:pos="720"/>
        </w:tabs>
        <w:adjustRightInd w:val="0"/>
        <w:ind w:left="0" w:firstLine="0"/>
        <w:textAlignment w:val="baseline"/>
        <w:rPr>
          <w:rFonts w:asciiTheme="minorEastAsia" w:eastAsiaTheme="minorEastAsia" w:hAnsiTheme="minorEastAsia"/>
          <w:sz w:val="24"/>
          <w:szCs w:val="24"/>
          <w:lang w:eastAsia="zh-CN"/>
        </w:rPr>
      </w:pPr>
      <w:r w:rsidRPr="00612BC8">
        <w:rPr>
          <w:rFonts w:asciiTheme="minorEastAsia" w:eastAsiaTheme="minorEastAsia" w:hAnsiTheme="minorEastAsia" w:hint="eastAsia"/>
          <w:sz w:val="24"/>
          <w:szCs w:val="24"/>
          <w:lang w:eastAsia="zh-CN"/>
        </w:rPr>
        <w:t>此外，该项研究</w:t>
      </w:r>
      <w:r w:rsidRPr="00612BC8">
        <w:rPr>
          <w:rFonts w:asciiTheme="minorEastAsia" w:eastAsiaTheme="minorEastAsia" w:hAnsiTheme="minorEastAsia"/>
          <w:sz w:val="24"/>
          <w:szCs w:val="24"/>
          <w:lang w:eastAsia="zh-CN"/>
        </w:rPr>
        <w:t>还</w:t>
      </w:r>
      <w:r w:rsidRPr="00612BC8">
        <w:rPr>
          <w:rFonts w:asciiTheme="minorEastAsia" w:eastAsiaTheme="minorEastAsia" w:hAnsiTheme="minorEastAsia" w:hint="eastAsia"/>
          <w:sz w:val="24"/>
          <w:szCs w:val="24"/>
          <w:lang w:eastAsia="zh-CN"/>
        </w:rPr>
        <w:t>考虑</w:t>
      </w:r>
      <w:r w:rsidRPr="00612BC8">
        <w:rPr>
          <w:rFonts w:asciiTheme="minorEastAsia" w:eastAsiaTheme="minorEastAsia" w:hAnsiTheme="minorEastAsia"/>
          <w:sz w:val="24"/>
          <w:szCs w:val="24"/>
          <w:lang w:eastAsia="zh-CN"/>
        </w:rPr>
        <w:t>了环境</w:t>
      </w:r>
      <w:r w:rsidRPr="00612BC8">
        <w:rPr>
          <w:rFonts w:asciiTheme="minorEastAsia" w:eastAsiaTheme="minorEastAsia" w:hAnsiTheme="minorEastAsia" w:hint="eastAsia"/>
          <w:sz w:val="24"/>
          <w:szCs w:val="24"/>
          <w:lang w:eastAsia="zh-CN"/>
        </w:rPr>
        <w:t>规划</w:t>
      </w:r>
      <w:r w:rsidRPr="00612BC8">
        <w:rPr>
          <w:rFonts w:asciiTheme="minorEastAsia" w:eastAsiaTheme="minorEastAsia" w:hAnsiTheme="minorEastAsia"/>
          <w:sz w:val="24"/>
          <w:szCs w:val="24"/>
          <w:lang w:eastAsia="zh-CN"/>
        </w:rPr>
        <w:t>署</w:t>
      </w:r>
      <w:r w:rsidRPr="00612BC8">
        <w:rPr>
          <w:rFonts w:asciiTheme="minorEastAsia" w:eastAsiaTheme="minorEastAsia" w:hAnsiTheme="minorEastAsia" w:hint="eastAsia"/>
          <w:sz w:val="24"/>
          <w:szCs w:val="24"/>
          <w:lang w:eastAsia="zh-CN"/>
        </w:rPr>
        <w:t>履约协</w:t>
      </w:r>
      <w:r w:rsidRPr="00612BC8">
        <w:rPr>
          <w:rFonts w:asciiTheme="minorEastAsia" w:eastAsiaTheme="minorEastAsia" w:hAnsiTheme="minorEastAsia"/>
          <w:sz w:val="24"/>
          <w:szCs w:val="24"/>
          <w:lang w:eastAsia="zh-CN"/>
        </w:rPr>
        <w:t>助方案(臭氧行动)多年来提交的报告和方案，特别是最近的三年滚动战略(2018-2020年)，因为该战略明确阐述了根据《基加利修正案》纳入</w:t>
      </w:r>
      <w:r w:rsidR="009F3569" w:rsidRPr="00612BC8">
        <w:rPr>
          <w:rFonts w:asciiTheme="minorEastAsia" w:eastAsiaTheme="minorEastAsia" w:hAnsiTheme="minorEastAsia" w:hint="eastAsia"/>
          <w:sz w:val="24"/>
          <w:szCs w:val="24"/>
          <w:lang w:eastAsia="zh-CN"/>
        </w:rPr>
        <w:t>《</w:t>
      </w:r>
      <w:r w:rsidRPr="00612BC8">
        <w:rPr>
          <w:rFonts w:asciiTheme="minorEastAsia" w:eastAsiaTheme="minorEastAsia" w:hAnsiTheme="minorEastAsia"/>
          <w:sz w:val="24"/>
          <w:szCs w:val="24"/>
          <w:lang w:eastAsia="zh-CN"/>
        </w:rPr>
        <w:t>蒙特利尔议定书</w:t>
      </w:r>
      <w:r w:rsidR="009F3569" w:rsidRPr="00612BC8">
        <w:rPr>
          <w:rFonts w:asciiTheme="minorEastAsia" w:eastAsiaTheme="minorEastAsia" w:hAnsiTheme="minorEastAsia" w:hint="eastAsia"/>
          <w:sz w:val="24"/>
          <w:szCs w:val="24"/>
          <w:lang w:eastAsia="zh-CN"/>
        </w:rPr>
        <w:t>》</w:t>
      </w:r>
      <w:r w:rsidRPr="00612BC8">
        <w:rPr>
          <w:rFonts w:asciiTheme="minorEastAsia" w:eastAsiaTheme="minorEastAsia" w:hAnsiTheme="minorEastAsia"/>
          <w:sz w:val="24"/>
          <w:szCs w:val="24"/>
          <w:lang w:eastAsia="zh-CN"/>
        </w:rPr>
        <w:t>的臭氧-气候联系已采取和进一步需要</w:t>
      </w:r>
      <w:r w:rsidRPr="00612BC8">
        <w:rPr>
          <w:rFonts w:asciiTheme="minorEastAsia" w:eastAsiaTheme="minorEastAsia" w:hAnsiTheme="minorEastAsia" w:hint="eastAsia"/>
          <w:sz w:val="24"/>
          <w:szCs w:val="24"/>
          <w:lang w:eastAsia="zh-CN"/>
        </w:rPr>
        <w:t>采取</w:t>
      </w:r>
      <w:r w:rsidRPr="00612BC8">
        <w:rPr>
          <w:rFonts w:asciiTheme="minorEastAsia" w:eastAsiaTheme="minorEastAsia" w:hAnsiTheme="minorEastAsia"/>
          <w:sz w:val="24"/>
          <w:szCs w:val="24"/>
          <w:lang w:eastAsia="zh-CN"/>
        </w:rPr>
        <w:t>的行动和变化。</w:t>
      </w:r>
    </w:p>
    <w:p w14:paraId="6B316560" w14:textId="77777777" w:rsidR="00DC3F9A" w:rsidRPr="00612BC8" w:rsidRDefault="00DC3F9A" w:rsidP="00DC3F9A">
      <w:pPr>
        <w:ind w:left="720" w:hanging="360"/>
        <w:rPr>
          <w:rFonts w:asciiTheme="minorEastAsia" w:eastAsiaTheme="minorEastAsia" w:hAnsiTheme="minorEastAsia"/>
          <w:lang w:eastAsia="zh-CN"/>
        </w:rPr>
      </w:pPr>
    </w:p>
    <w:p w14:paraId="4D3DF31D" w14:textId="3E92FA57" w:rsidR="00DC3F9A" w:rsidRPr="00612BC8" w:rsidRDefault="00DC3F9A" w:rsidP="00DC3F9A">
      <w:pPr>
        <w:widowControl w:val="0"/>
        <w:numPr>
          <w:ilvl w:val="0"/>
          <w:numId w:val="22"/>
        </w:numPr>
        <w:tabs>
          <w:tab w:val="clear" w:pos="1080"/>
          <w:tab w:val="left" w:pos="720"/>
        </w:tabs>
        <w:adjustRightInd w:val="0"/>
        <w:ind w:left="0" w:firstLine="0"/>
        <w:textAlignment w:val="baseline"/>
        <w:rPr>
          <w:rFonts w:asciiTheme="minorEastAsia" w:eastAsiaTheme="minorEastAsia" w:hAnsiTheme="minorEastAsia"/>
          <w:sz w:val="24"/>
          <w:szCs w:val="24"/>
          <w:lang w:eastAsia="zh-CN"/>
        </w:rPr>
      </w:pPr>
      <w:r w:rsidRPr="00612BC8">
        <w:rPr>
          <w:rFonts w:asciiTheme="minorEastAsia" w:eastAsiaTheme="minorEastAsia" w:hAnsiTheme="minorEastAsia"/>
          <w:sz w:val="24"/>
          <w:szCs w:val="24"/>
          <w:lang w:eastAsia="zh-CN"/>
        </w:rPr>
        <w:t>为了补充和加强从上述分析中得出的结论，编制了一份调查问卷，以收集支持</w:t>
      </w:r>
      <w:r w:rsidR="001C7012" w:rsidRPr="00612BC8">
        <w:rPr>
          <w:rFonts w:asciiTheme="minorEastAsia" w:eastAsiaTheme="minorEastAsia" w:hAnsiTheme="minorEastAsia"/>
          <w:sz w:val="24"/>
          <w:szCs w:val="24"/>
          <w:lang w:eastAsia="zh-CN"/>
        </w:rPr>
        <w:t>消耗臭氧层物质</w:t>
      </w:r>
      <w:r w:rsidR="00AD2C4C" w:rsidRPr="00612BC8">
        <w:rPr>
          <w:rFonts w:asciiTheme="minorEastAsia" w:eastAsiaTheme="minorEastAsia" w:hAnsiTheme="minorEastAsia"/>
          <w:sz w:val="24"/>
          <w:szCs w:val="24"/>
          <w:lang w:eastAsia="zh-CN"/>
        </w:rPr>
        <w:t>淘汰</w:t>
      </w:r>
      <w:r w:rsidRPr="00612BC8">
        <w:rPr>
          <w:rFonts w:asciiTheme="minorEastAsia" w:eastAsiaTheme="minorEastAsia" w:hAnsiTheme="minorEastAsia"/>
          <w:sz w:val="24"/>
          <w:szCs w:val="24"/>
          <w:lang w:eastAsia="zh-CN"/>
        </w:rPr>
        <w:t>进程的主要行为者</w:t>
      </w:r>
      <w:r w:rsidR="00357CF6" w:rsidRPr="00612BC8">
        <w:rPr>
          <w:rFonts w:asciiTheme="minorEastAsia" w:eastAsiaTheme="minorEastAsia" w:hAnsiTheme="minorEastAsia" w:hint="eastAsia"/>
          <w:sz w:val="24"/>
          <w:szCs w:val="24"/>
          <w:lang w:eastAsia="zh-CN"/>
        </w:rPr>
        <w:t>、</w:t>
      </w:r>
      <w:r w:rsidRPr="00612BC8">
        <w:rPr>
          <w:rFonts w:asciiTheme="minorEastAsia" w:eastAsiaTheme="minorEastAsia" w:hAnsiTheme="minorEastAsia"/>
          <w:sz w:val="24"/>
          <w:szCs w:val="24"/>
          <w:lang w:eastAsia="zh-CN"/>
        </w:rPr>
        <w:t>即国家臭氧干事和</w:t>
      </w:r>
      <w:r w:rsidR="00DB271B" w:rsidRPr="00612BC8">
        <w:rPr>
          <w:rFonts w:asciiTheme="minorEastAsia" w:eastAsiaTheme="minorEastAsia" w:hAnsiTheme="minorEastAsia"/>
          <w:sz w:val="24"/>
          <w:szCs w:val="24"/>
          <w:lang w:eastAsia="zh-CN"/>
        </w:rPr>
        <w:t>执行机构</w:t>
      </w:r>
      <w:r w:rsidRPr="00612BC8">
        <w:rPr>
          <w:rFonts w:asciiTheme="minorEastAsia" w:eastAsiaTheme="minorEastAsia" w:hAnsiTheme="minorEastAsia"/>
          <w:sz w:val="24"/>
          <w:szCs w:val="24"/>
          <w:lang w:eastAsia="zh-CN"/>
        </w:rPr>
        <w:t>的反馈意见</w:t>
      </w:r>
      <w:r w:rsidR="00562D42" w:rsidRPr="00612BC8">
        <w:rPr>
          <w:rStyle w:val="FootnoteReference"/>
          <w:lang w:val="en-CA"/>
        </w:rPr>
        <w:footnoteReference w:id="2"/>
      </w:r>
      <w:r w:rsidRPr="00612BC8">
        <w:rPr>
          <w:rFonts w:asciiTheme="minorEastAsia" w:eastAsiaTheme="minorEastAsia" w:hAnsiTheme="minorEastAsia"/>
          <w:sz w:val="24"/>
          <w:szCs w:val="24"/>
          <w:lang w:eastAsia="zh-CN"/>
        </w:rPr>
        <w:t>。虽然答复</w:t>
      </w:r>
      <w:r w:rsidR="00DB271B" w:rsidRPr="00612BC8">
        <w:rPr>
          <w:rFonts w:asciiTheme="minorEastAsia" w:eastAsiaTheme="minorEastAsia" w:hAnsiTheme="minorEastAsia" w:hint="eastAsia"/>
          <w:sz w:val="24"/>
          <w:szCs w:val="24"/>
          <w:lang w:eastAsia="zh-CN"/>
        </w:rPr>
        <w:t>率</w:t>
      </w:r>
      <w:r w:rsidRPr="00612BC8">
        <w:rPr>
          <w:rFonts w:asciiTheme="minorEastAsia" w:eastAsiaTheme="minorEastAsia" w:hAnsiTheme="minorEastAsia"/>
          <w:sz w:val="24"/>
          <w:szCs w:val="24"/>
          <w:lang w:eastAsia="zh-CN"/>
        </w:rPr>
        <w:t>低，但收到的答复仍然</w:t>
      </w:r>
      <w:r w:rsidR="00357CF6" w:rsidRPr="00612BC8">
        <w:rPr>
          <w:rFonts w:asciiTheme="minorEastAsia" w:eastAsiaTheme="minorEastAsia" w:hAnsiTheme="minorEastAsia" w:hint="eastAsia"/>
          <w:sz w:val="24"/>
          <w:szCs w:val="24"/>
          <w:lang w:eastAsia="zh-CN"/>
        </w:rPr>
        <w:t>可</w:t>
      </w:r>
      <w:r w:rsidRPr="00612BC8">
        <w:rPr>
          <w:rFonts w:asciiTheme="minorEastAsia" w:eastAsiaTheme="minorEastAsia" w:hAnsiTheme="minorEastAsia"/>
          <w:sz w:val="24"/>
          <w:szCs w:val="24"/>
          <w:lang w:eastAsia="zh-CN"/>
        </w:rPr>
        <w:t>对现有战略进行更深入评估，以确保特定国家</w:t>
      </w:r>
      <w:r w:rsidR="00AD2C4C" w:rsidRPr="00612BC8">
        <w:rPr>
          <w:rFonts w:asciiTheme="minorEastAsia" w:eastAsiaTheme="minorEastAsia" w:hAnsiTheme="minorEastAsia"/>
          <w:sz w:val="24"/>
          <w:szCs w:val="24"/>
          <w:lang w:eastAsia="zh-CN"/>
        </w:rPr>
        <w:t>淘汰</w:t>
      </w:r>
      <w:r w:rsidR="00200D98" w:rsidRPr="00612BC8">
        <w:rPr>
          <w:rFonts w:asciiTheme="minorEastAsia" w:eastAsiaTheme="minorEastAsia" w:hAnsiTheme="minorEastAsia"/>
          <w:sz w:val="24"/>
          <w:szCs w:val="24"/>
          <w:lang w:eastAsia="zh-CN"/>
        </w:rPr>
        <w:t>消耗臭氧层物质</w:t>
      </w:r>
      <w:r w:rsidRPr="00612BC8">
        <w:rPr>
          <w:rFonts w:asciiTheme="minorEastAsia" w:eastAsiaTheme="minorEastAsia" w:hAnsiTheme="minorEastAsia"/>
          <w:sz w:val="24"/>
          <w:szCs w:val="24"/>
          <w:lang w:eastAsia="zh-CN"/>
        </w:rPr>
        <w:t>的可持续性，并</w:t>
      </w:r>
      <w:r w:rsidRPr="00612BC8">
        <w:rPr>
          <w:rFonts w:asciiTheme="minorEastAsia" w:eastAsiaTheme="minorEastAsia" w:hAnsiTheme="minorEastAsia" w:hint="eastAsia"/>
          <w:sz w:val="24"/>
          <w:szCs w:val="24"/>
          <w:lang w:eastAsia="zh-CN"/>
        </w:rPr>
        <w:t>查明</w:t>
      </w:r>
      <w:r w:rsidRPr="00612BC8">
        <w:rPr>
          <w:rFonts w:asciiTheme="minorEastAsia" w:eastAsiaTheme="minorEastAsia" w:hAnsiTheme="minorEastAsia"/>
          <w:sz w:val="24"/>
          <w:szCs w:val="24"/>
          <w:lang w:eastAsia="zh-CN"/>
        </w:rPr>
        <w:t>正在出现的具体挑战。调查问卷见本文件附件二。</w:t>
      </w:r>
    </w:p>
    <w:p w14:paraId="06B0069C" w14:textId="77777777" w:rsidR="00555602" w:rsidRPr="00612BC8" w:rsidRDefault="00555602" w:rsidP="00555602">
      <w:pPr>
        <w:ind w:left="720" w:hanging="360"/>
        <w:rPr>
          <w:rFonts w:asciiTheme="minorEastAsia" w:eastAsiaTheme="minorEastAsia" w:hAnsiTheme="minorEastAsia"/>
          <w:lang w:eastAsia="zh-CN"/>
        </w:rPr>
      </w:pPr>
    </w:p>
    <w:p w14:paraId="4A966510" w14:textId="10A9729F" w:rsidR="00555602" w:rsidRPr="00612BC8" w:rsidRDefault="00555602" w:rsidP="00555602">
      <w:pPr>
        <w:widowControl w:val="0"/>
        <w:tabs>
          <w:tab w:val="left" w:pos="720"/>
        </w:tabs>
        <w:adjustRightInd w:val="0"/>
        <w:textAlignment w:val="baseline"/>
        <w:rPr>
          <w:rFonts w:ascii="SimHei" w:eastAsia="SimHei" w:hAnsi="SimHei"/>
          <w:b/>
          <w:bCs/>
          <w:sz w:val="24"/>
          <w:szCs w:val="24"/>
          <w:lang w:eastAsia="zh-CN"/>
        </w:rPr>
      </w:pPr>
      <w:r w:rsidRPr="00612BC8">
        <w:rPr>
          <w:rFonts w:ascii="SimHei" w:eastAsia="SimHei" w:hAnsi="SimHei" w:hint="eastAsia"/>
          <w:b/>
          <w:bCs/>
          <w:sz w:val="24"/>
          <w:szCs w:val="24"/>
          <w:lang w:eastAsia="zh-CN"/>
        </w:rPr>
        <w:t>评价结果</w:t>
      </w:r>
    </w:p>
    <w:p w14:paraId="4F9EE972" w14:textId="1E6E9049" w:rsidR="00555602" w:rsidRPr="00612BC8" w:rsidRDefault="00555602" w:rsidP="00555602">
      <w:pPr>
        <w:widowControl w:val="0"/>
        <w:tabs>
          <w:tab w:val="left" w:pos="720"/>
        </w:tabs>
        <w:adjustRightInd w:val="0"/>
        <w:textAlignment w:val="baseline"/>
        <w:rPr>
          <w:rFonts w:asciiTheme="majorEastAsia" w:eastAsiaTheme="majorEastAsia" w:hAnsiTheme="majorEastAsia"/>
          <w:b/>
          <w:bCs/>
          <w:sz w:val="24"/>
          <w:szCs w:val="24"/>
          <w:lang w:eastAsia="zh-CN"/>
        </w:rPr>
      </w:pPr>
    </w:p>
    <w:p w14:paraId="12A1FA24" w14:textId="38E6510A" w:rsidR="00555602" w:rsidRPr="00612BC8" w:rsidRDefault="00555602" w:rsidP="00555602">
      <w:pPr>
        <w:widowControl w:val="0"/>
        <w:tabs>
          <w:tab w:val="left" w:pos="720"/>
        </w:tabs>
        <w:adjustRightInd w:val="0"/>
        <w:textAlignment w:val="baseline"/>
        <w:rPr>
          <w:rFonts w:asciiTheme="minorEastAsia" w:eastAsiaTheme="minorEastAsia" w:hAnsiTheme="minorEastAsia"/>
          <w:sz w:val="24"/>
          <w:szCs w:val="24"/>
          <w:u w:val="single"/>
          <w:lang w:eastAsia="zh-CN"/>
        </w:rPr>
      </w:pPr>
      <w:r w:rsidRPr="00612BC8">
        <w:rPr>
          <w:rFonts w:asciiTheme="minorEastAsia" w:eastAsiaTheme="minorEastAsia" w:hAnsiTheme="minorEastAsia" w:hint="eastAsia"/>
          <w:sz w:val="24"/>
          <w:szCs w:val="24"/>
          <w:u w:val="single"/>
          <w:lang w:eastAsia="zh-CN"/>
        </w:rPr>
        <w:t>政策、规管框架</w:t>
      </w:r>
      <w:r w:rsidR="008E4A82" w:rsidRPr="00612BC8">
        <w:rPr>
          <w:rFonts w:asciiTheme="minorEastAsia" w:eastAsiaTheme="minorEastAsia" w:hAnsiTheme="minorEastAsia" w:hint="eastAsia"/>
          <w:sz w:val="24"/>
          <w:szCs w:val="24"/>
          <w:u w:val="single"/>
          <w:lang w:eastAsia="zh-CN"/>
        </w:rPr>
        <w:t>、机构和机制</w:t>
      </w:r>
    </w:p>
    <w:p w14:paraId="2AB1CFAD" w14:textId="77777777" w:rsidR="00DC3F9A" w:rsidRPr="00612BC8" w:rsidRDefault="00DC3F9A" w:rsidP="00DC3F9A">
      <w:pPr>
        <w:ind w:left="720" w:hanging="360"/>
        <w:rPr>
          <w:rFonts w:asciiTheme="minorEastAsia" w:eastAsiaTheme="minorEastAsia" w:hAnsiTheme="minorEastAsia"/>
          <w:lang w:eastAsia="zh-CN"/>
        </w:rPr>
      </w:pPr>
    </w:p>
    <w:p w14:paraId="72D68822" w14:textId="6DFFB1DB" w:rsidR="00CA26EB" w:rsidRPr="00612BC8" w:rsidRDefault="00CA26EB" w:rsidP="00CA26EB">
      <w:pPr>
        <w:widowControl w:val="0"/>
        <w:numPr>
          <w:ilvl w:val="0"/>
          <w:numId w:val="22"/>
        </w:numPr>
        <w:tabs>
          <w:tab w:val="clear" w:pos="1080"/>
          <w:tab w:val="left" w:pos="720"/>
        </w:tabs>
        <w:adjustRightInd w:val="0"/>
        <w:ind w:left="0" w:firstLine="0"/>
        <w:textAlignment w:val="baseline"/>
        <w:rPr>
          <w:rFonts w:asciiTheme="minorEastAsia" w:eastAsiaTheme="minorEastAsia" w:hAnsiTheme="minorEastAsia"/>
          <w:sz w:val="24"/>
          <w:szCs w:val="24"/>
          <w:lang w:eastAsia="zh-CN"/>
        </w:rPr>
      </w:pPr>
      <w:r w:rsidRPr="00612BC8">
        <w:rPr>
          <w:rFonts w:asciiTheme="minorEastAsia" w:eastAsiaTheme="minorEastAsia" w:hAnsiTheme="minorEastAsia" w:hint="eastAsia"/>
          <w:sz w:val="24"/>
          <w:szCs w:val="24"/>
          <w:lang w:eastAsia="zh-CN"/>
        </w:rPr>
        <w:t>该项研究</w:t>
      </w:r>
      <w:r w:rsidRPr="00612BC8">
        <w:rPr>
          <w:rFonts w:asciiTheme="minorEastAsia" w:eastAsiaTheme="minorEastAsia" w:hAnsiTheme="minorEastAsia"/>
          <w:sz w:val="24"/>
          <w:szCs w:val="24"/>
          <w:lang w:eastAsia="zh-CN"/>
        </w:rPr>
        <w:t>分析了各国在多边基金资助的活动完成后如何确保遵守</w:t>
      </w:r>
      <w:r w:rsidRPr="00612BC8">
        <w:rPr>
          <w:rFonts w:asciiTheme="minorEastAsia" w:eastAsiaTheme="minorEastAsia" w:hAnsiTheme="minorEastAsia" w:hint="eastAsia"/>
          <w:sz w:val="24"/>
          <w:szCs w:val="24"/>
          <w:lang w:eastAsia="zh-CN"/>
        </w:rPr>
        <w:t>《</w:t>
      </w:r>
      <w:r w:rsidRPr="00612BC8">
        <w:rPr>
          <w:rFonts w:asciiTheme="minorEastAsia" w:eastAsiaTheme="minorEastAsia" w:hAnsiTheme="minorEastAsia"/>
          <w:sz w:val="24"/>
          <w:szCs w:val="24"/>
          <w:lang w:eastAsia="zh-CN"/>
        </w:rPr>
        <w:t>蒙特利尔议定书</w:t>
      </w:r>
      <w:r w:rsidRPr="00612BC8">
        <w:rPr>
          <w:rFonts w:asciiTheme="minorEastAsia" w:eastAsiaTheme="minorEastAsia" w:hAnsiTheme="minorEastAsia" w:hint="eastAsia"/>
          <w:sz w:val="24"/>
          <w:szCs w:val="24"/>
          <w:lang w:eastAsia="zh-CN"/>
        </w:rPr>
        <w:t>》</w:t>
      </w:r>
      <w:r w:rsidR="00AF19C4" w:rsidRPr="00612BC8">
        <w:rPr>
          <w:rFonts w:asciiTheme="minorEastAsia" w:eastAsiaTheme="minorEastAsia" w:hAnsiTheme="minorEastAsia" w:hint="eastAsia"/>
          <w:sz w:val="24"/>
          <w:szCs w:val="24"/>
          <w:lang w:eastAsia="zh-CN"/>
        </w:rPr>
        <w:t>规定的</w:t>
      </w:r>
      <w:r w:rsidRPr="00612BC8">
        <w:rPr>
          <w:rFonts w:asciiTheme="minorEastAsia" w:eastAsiaTheme="minorEastAsia" w:hAnsiTheme="minorEastAsia"/>
          <w:sz w:val="24"/>
          <w:szCs w:val="24"/>
          <w:lang w:eastAsia="zh-CN"/>
        </w:rPr>
        <w:t>义务，</w:t>
      </w:r>
      <w:r w:rsidRPr="00612BC8">
        <w:rPr>
          <w:rFonts w:asciiTheme="minorEastAsia" w:eastAsiaTheme="minorEastAsia" w:hAnsiTheme="minorEastAsia" w:hint="eastAsia"/>
          <w:sz w:val="24"/>
          <w:szCs w:val="24"/>
          <w:lang w:eastAsia="zh-CN"/>
        </w:rPr>
        <w:t>尤其</w:t>
      </w:r>
      <w:r w:rsidRPr="00612BC8">
        <w:rPr>
          <w:rFonts w:asciiTheme="minorEastAsia" w:eastAsiaTheme="minorEastAsia" w:hAnsiTheme="minorEastAsia"/>
          <w:sz w:val="24"/>
          <w:szCs w:val="24"/>
          <w:lang w:eastAsia="zh-CN"/>
        </w:rPr>
        <w:t>是受控物质的持续</w:t>
      </w:r>
      <w:r w:rsidRPr="00612BC8">
        <w:rPr>
          <w:rFonts w:asciiTheme="minorEastAsia" w:eastAsiaTheme="minorEastAsia" w:hAnsiTheme="minorEastAsia" w:hint="eastAsia"/>
          <w:sz w:val="24"/>
          <w:szCs w:val="24"/>
          <w:lang w:eastAsia="zh-CN"/>
        </w:rPr>
        <w:t>的</w:t>
      </w:r>
      <w:r w:rsidRPr="00612BC8">
        <w:rPr>
          <w:rFonts w:asciiTheme="minorEastAsia" w:eastAsiaTheme="minorEastAsia" w:hAnsiTheme="minorEastAsia"/>
          <w:sz w:val="24"/>
          <w:szCs w:val="24"/>
          <w:lang w:eastAsia="zh-CN"/>
        </w:rPr>
        <w:t>总量</w:t>
      </w:r>
      <w:r w:rsidRPr="00612BC8">
        <w:rPr>
          <w:rFonts w:asciiTheme="minorEastAsia" w:eastAsiaTheme="minorEastAsia" w:hAnsiTheme="minorEastAsia" w:hint="eastAsia"/>
          <w:sz w:val="24"/>
          <w:szCs w:val="24"/>
          <w:lang w:eastAsia="zh-CN"/>
        </w:rPr>
        <w:t>削减</w:t>
      </w:r>
      <w:r w:rsidRPr="00612BC8">
        <w:rPr>
          <w:rFonts w:asciiTheme="minorEastAsia" w:eastAsiaTheme="minorEastAsia" w:hAnsiTheme="minorEastAsia"/>
          <w:sz w:val="24"/>
          <w:szCs w:val="24"/>
          <w:lang w:eastAsia="zh-CN"/>
        </w:rPr>
        <w:t>。特别</w:t>
      </w:r>
      <w:r w:rsidRPr="00612BC8">
        <w:rPr>
          <w:rFonts w:asciiTheme="minorEastAsia" w:eastAsiaTheme="minorEastAsia" w:hAnsiTheme="minorEastAsia" w:hint="eastAsia"/>
          <w:sz w:val="24"/>
          <w:szCs w:val="24"/>
          <w:lang w:eastAsia="zh-CN"/>
        </w:rPr>
        <w:t>关注的</w:t>
      </w:r>
      <w:r w:rsidRPr="00612BC8">
        <w:rPr>
          <w:rFonts w:asciiTheme="minorEastAsia" w:eastAsiaTheme="minorEastAsia" w:hAnsiTheme="minorEastAsia"/>
          <w:sz w:val="24"/>
          <w:szCs w:val="24"/>
          <w:lang w:eastAsia="zh-CN"/>
        </w:rPr>
        <w:t>是，国家政策、立法和</w:t>
      </w:r>
      <w:r w:rsidR="00AF647D" w:rsidRPr="00612BC8">
        <w:rPr>
          <w:rFonts w:asciiTheme="minorEastAsia" w:eastAsiaTheme="minorEastAsia" w:hAnsiTheme="minorEastAsia" w:hint="eastAsia"/>
          <w:sz w:val="24"/>
          <w:szCs w:val="24"/>
          <w:lang w:eastAsia="zh-CN"/>
        </w:rPr>
        <w:t>规定</w:t>
      </w:r>
      <w:r w:rsidRPr="00612BC8">
        <w:rPr>
          <w:rFonts w:asciiTheme="minorEastAsia" w:eastAsiaTheme="minorEastAsia" w:hAnsiTheme="minorEastAsia"/>
          <w:sz w:val="24"/>
          <w:szCs w:val="24"/>
          <w:lang w:eastAsia="zh-CN"/>
        </w:rPr>
        <w:t>是否将这些问题结合起来。从对以往评价、项目文件和监测工作的分析中可清楚地看出，</w:t>
      </w:r>
      <w:r w:rsidR="00AF19C4" w:rsidRPr="00612BC8">
        <w:rPr>
          <w:rFonts w:asciiTheme="minorEastAsia" w:eastAsiaTheme="minorEastAsia" w:hAnsiTheme="minorEastAsia"/>
          <w:sz w:val="24"/>
          <w:szCs w:val="24"/>
          <w:lang w:eastAsia="zh-CN"/>
        </w:rPr>
        <w:t>缔约方</w:t>
      </w:r>
      <w:r w:rsidRPr="00612BC8">
        <w:rPr>
          <w:rFonts w:asciiTheme="minorEastAsia" w:eastAsiaTheme="minorEastAsia" w:hAnsiTheme="minorEastAsia"/>
          <w:sz w:val="24"/>
          <w:szCs w:val="24"/>
          <w:lang w:eastAsia="zh-CN"/>
        </w:rPr>
        <w:t>从《蒙特利尔议定书》及其修正案开始，就承诺寻求通过政府政策和监管框架</w:t>
      </w:r>
      <w:r w:rsidRPr="00612BC8">
        <w:rPr>
          <w:rFonts w:asciiTheme="minorEastAsia" w:eastAsiaTheme="minorEastAsia" w:hAnsiTheme="minorEastAsia" w:hint="eastAsia"/>
          <w:sz w:val="24"/>
          <w:szCs w:val="24"/>
          <w:lang w:eastAsia="zh-CN"/>
        </w:rPr>
        <w:t>来</w:t>
      </w:r>
      <w:r w:rsidRPr="00612BC8">
        <w:rPr>
          <w:rFonts w:asciiTheme="minorEastAsia" w:eastAsiaTheme="minorEastAsia" w:hAnsiTheme="minorEastAsia"/>
          <w:sz w:val="24"/>
          <w:szCs w:val="24"/>
          <w:lang w:eastAsia="zh-CN"/>
        </w:rPr>
        <w:t>支持遵守与</w:t>
      </w:r>
      <w:r w:rsidR="00AD2C4C" w:rsidRPr="00612BC8">
        <w:rPr>
          <w:rFonts w:asciiTheme="minorEastAsia" w:eastAsiaTheme="minorEastAsia" w:hAnsiTheme="minorEastAsia"/>
          <w:sz w:val="24"/>
          <w:szCs w:val="24"/>
          <w:lang w:eastAsia="zh-CN"/>
        </w:rPr>
        <w:t>淘汰</w:t>
      </w:r>
      <w:r w:rsidRPr="00612BC8">
        <w:rPr>
          <w:rFonts w:asciiTheme="minorEastAsia" w:eastAsiaTheme="minorEastAsia" w:hAnsiTheme="minorEastAsia"/>
          <w:sz w:val="24"/>
          <w:szCs w:val="24"/>
          <w:lang w:eastAsia="zh-CN"/>
        </w:rPr>
        <w:t>消耗臭氧层物质有关的规定和承诺。这些承诺实际上是多边基金资助项目</w:t>
      </w:r>
      <w:r w:rsidRPr="00612BC8">
        <w:rPr>
          <w:rFonts w:asciiTheme="minorEastAsia" w:eastAsiaTheme="minorEastAsia" w:hAnsiTheme="minorEastAsia" w:hint="eastAsia"/>
          <w:sz w:val="24"/>
          <w:szCs w:val="24"/>
          <w:lang w:eastAsia="zh-CN"/>
        </w:rPr>
        <w:t>、</w:t>
      </w:r>
      <w:r w:rsidRPr="00612BC8">
        <w:rPr>
          <w:rFonts w:asciiTheme="minorEastAsia" w:eastAsiaTheme="minorEastAsia" w:hAnsiTheme="minorEastAsia"/>
          <w:sz w:val="24"/>
          <w:szCs w:val="24"/>
          <w:lang w:eastAsia="zh-CN"/>
        </w:rPr>
        <w:lastRenderedPageBreak/>
        <w:t>特别是投资(</w:t>
      </w:r>
      <w:r w:rsidR="00AD2C4C" w:rsidRPr="00612BC8">
        <w:rPr>
          <w:rFonts w:asciiTheme="minorEastAsia" w:eastAsiaTheme="minorEastAsia" w:hAnsiTheme="minorEastAsia"/>
          <w:sz w:val="24"/>
          <w:szCs w:val="24"/>
          <w:lang w:eastAsia="zh-CN"/>
        </w:rPr>
        <w:t>淘汰</w:t>
      </w:r>
      <w:r w:rsidRPr="00612BC8">
        <w:rPr>
          <w:rFonts w:asciiTheme="minorEastAsia" w:eastAsiaTheme="minorEastAsia" w:hAnsiTheme="minorEastAsia"/>
          <w:sz w:val="24"/>
          <w:szCs w:val="24"/>
          <w:lang w:eastAsia="zh-CN"/>
        </w:rPr>
        <w:t>)</w:t>
      </w:r>
      <w:r w:rsidRPr="00612BC8">
        <w:rPr>
          <w:rFonts w:asciiTheme="minorEastAsia" w:eastAsiaTheme="minorEastAsia" w:hAnsiTheme="minorEastAsia" w:hint="eastAsia"/>
          <w:sz w:val="24"/>
          <w:szCs w:val="24"/>
          <w:lang w:eastAsia="zh-CN"/>
        </w:rPr>
        <w:t>和体制建设</w:t>
      </w:r>
      <w:r w:rsidRPr="00612BC8">
        <w:rPr>
          <w:rFonts w:asciiTheme="minorEastAsia" w:eastAsiaTheme="minorEastAsia" w:hAnsiTheme="minorEastAsia"/>
          <w:sz w:val="24"/>
          <w:szCs w:val="24"/>
          <w:lang w:eastAsia="zh-CN"/>
        </w:rPr>
        <w:t>项目</w:t>
      </w:r>
      <w:r w:rsidRPr="00612BC8">
        <w:rPr>
          <w:rFonts w:asciiTheme="minorEastAsia" w:eastAsiaTheme="minorEastAsia" w:hAnsiTheme="minorEastAsia" w:hint="eastAsia"/>
          <w:sz w:val="24"/>
          <w:szCs w:val="24"/>
          <w:lang w:eastAsia="zh-CN"/>
        </w:rPr>
        <w:t>的</w:t>
      </w:r>
      <w:r w:rsidRPr="00612BC8">
        <w:rPr>
          <w:rFonts w:asciiTheme="minorEastAsia" w:eastAsiaTheme="minorEastAsia" w:hAnsiTheme="minorEastAsia"/>
          <w:sz w:val="24"/>
          <w:szCs w:val="24"/>
          <w:lang w:eastAsia="zh-CN"/>
        </w:rPr>
        <w:t>一项要求。在有些情况下，非投资项目也提供了大量支</w:t>
      </w:r>
      <w:r w:rsidRPr="00612BC8">
        <w:rPr>
          <w:rFonts w:asciiTheme="minorEastAsia" w:eastAsiaTheme="minorEastAsia" w:hAnsiTheme="minorEastAsia" w:hint="eastAsia"/>
          <w:sz w:val="24"/>
          <w:szCs w:val="24"/>
          <w:lang w:eastAsia="zh-CN"/>
        </w:rPr>
        <w:t>助</w:t>
      </w:r>
      <w:r w:rsidRPr="00612BC8">
        <w:rPr>
          <w:rFonts w:asciiTheme="minorEastAsia" w:eastAsiaTheme="minorEastAsia" w:hAnsiTheme="minorEastAsia"/>
          <w:sz w:val="24"/>
          <w:szCs w:val="24"/>
          <w:lang w:eastAsia="zh-CN"/>
        </w:rPr>
        <w:t>，加上区域条例，例如在非洲区域，这进一步有助于</w:t>
      </w:r>
      <w:r w:rsidRPr="00612BC8">
        <w:rPr>
          <w:rFonts w:asciiTheme="minorEastAsia" w:eastAsiaTheme="minorEastAsia" w:hAnsiTheme="minorEastAsia" w:hint="eastAsia"/>
          <w:sz w:val="24"/>
          <w:szCs w:val="24"/>
          <w:lang w:eastAsia="zh-CN"/>
        </w:rPr>
        <w:t>确</w:t>
      </w:r>
      <w:r w:rsidRPr="00612BC8">
        <w:rPr>
          <w:rFonts w:asciiTheme="minorEastAsia" w:eastAsiaTheme="minorEastAsia" w:hAnsiTheme="minorEastAsia"/>
          <w:sz w:val="24"/>
          <w:szCs w:val="24"/>
          <w:lang w:eastAsia="zh-CN"/>
        </w:rPr>
        <w:t>立消耗臭氧层物质</w:t>
      </w:r>
      <w:r w:rsidR="00AD2C4C" w:rsidRPr="00612BC8">
        <w:rPr>
          <w:rFonts w:asciiTheme="minorEastAsia" w:eastAsiaTheme="minorEastAsia" w:hAnsiTheme="minorEastAsia"/>
          <w:sz w:val="24"/>
          <w:szCs w:val="24"/>
          <w:lang w:eastAsia="zh-CN"/>
        </w:rPr>
        <w:t>淘汰</w:t>
      </w:r>
      <w:r w:rsidRPr="00612BC8">
        <w:rPr>
          <w:rFonts w:asciiTheme="minorEastAsia" w:eastAsiaTheme="minorEastAsia" w:hAnsiTheme="minorEastAsia"/>
          <w:sz w:val="24"/>
          <w:szCs w:val="24"/>
          <w:lang w:eastAsia="zh-CN"/>
        </w:rPr>
        <w:t>的</w:t>
      </w:r>
      <w:r w:rsidRPr="00612BC8">
        <w:rPr>
          <w:rFonts w:asciiTheme="minorEastAsia" w:eastAsiaTheme="minorEastAsia" w:hAnsiTheme="minorEastAsia" w:hint="eastAsia"/>
          <w:sz w:val="24"/>
          <w:szCs w:val="24"/>
          <w:lang w:eastAsia="zh-CN"/>
        </w:rPr>
        <w:t>体制建设</w:t>
      </w:r>
      <w:r w:rsidRPr="00612BC8">
        <w:rPr>
          <w:rFonts w:asciiTheme="minorEastAsia" w:eastAsiaTheme="minorEastAsia" w:hAnsiTheme="minorEastAsia"/>
          <w:sz w:val="24"/>
          <w:szCs w:val="24"/>
          <w:lang w:eastAsia="zh-CN"/>
        </w:rPr>
        <w:t>。</w:t>
      </w:r>
      <w:r w:rsidR="00AF19C4" w:rsidRPr="00612BC8">
        <w:rPr>
          <w:rFonts w:asciiTheme="minorEastAsia" w:eastAsiaTheme="minorEastAsia" w:hAnsiTheme="minorEastAsia" w:hint="eastAsia"/>
          <w:sz w:val="24"/>
          <w:szCs w:val="24"/>
          <w:lang w:eastAsia="zh-CN"/>
        </w:rPr>
        <w:t xml:space="preserve"> </w:t>
      </w:r>
    </w:p>
    <w:p w14:paraId="6AD1C41A" w14:textId="4F93C417" w:rsidR="00CA26EB" w:rsidRPr="00612BC8" w:rsidRDefault="00CA26EB" w:rsidP="00CA26EB">
      <w:pPr>
        <w:widowControl w:val="0"/>
        <w:tabs>
          <w:tab w:val="left" w:pos="720"/>
        </w:tabs>
        <w:adjustRightInd w:val="0"/>
        <w:textAlignment w:val="baseline"/>
        <w:rPr>
          <w:rFonts w:asciiTheme="minorEastAsia" w:eastAsiaTheme="minorEastAsia" w:hAnsiTheme="minorEastAsia"/>
          <w:sz w:val="24"/>
          <w:szCs w:val="24"/>
          <w:lang w:eastAsia="zh-CN"/>
        </w:rPr>
      </w:pPr>
      <w:r w:rsidRPr="00612BC8">
        <w:rPr>
          <w:rFonts w:asciiTheme="minorEastAsia" w:eastAsiaTheme="minorEastAsia" w:hAnsiTheme="minorEastAsia"/>
          <w:sz w:val="24"/>
          <w:szCs w:val="24"/>
          <w:lang w:eastAsia="zh-CN"/>
        </w:rPr>
        <w:t xml:space="preserve"> </w:t>
      </w:r>
    </w:p>
    <w:p w14:paraId="000F0E5A" w14:textId="11995D07" w:rsidR="00CE733C" w:rsidRPr="00612BC8" w:rsidRDefault="00CE733C" w:rsidP="00CE733C">
      <w:pPr>
        <w:widowControl w:val="0"/>
        <w:numPr>
          <w:ilvl w:val="0"/>
          <w:numId w:val="22"/>
        </w:numPr>
        <w:tabs>
          <w:tab w:val="clear" w:pos="1080"/>
          <w:tab w:val="left" w:pos="720"/>
        </w:tabs>
        <w:adjustRightInd w:val="0"/>
        <w:ind w:left="0" w:firstLine="0"/>
        <w:textAlignment w:val="baseline"/>
        <w:rPr>
          <w:rFonts w:asciiTheme="minorEastAsia" w:eastAsiaTheme="minorEastAsia" w:hAnsiTheme="minorEastAsia"/>
          <w:sz w:val="24"/>
          <w:szCs w:val="24"/>
          <w:lang w:eastAsia="zh-CN"/>
        </w:rPr>
      </w:pPr>
      <w:r w:rsidRPr="00612BC8">
        <w:rPr>
          <w:rFonts w:asciiTheme="minorEastAsia" w:eastAsiaTheme="minorEastAsia" w:hAnsiTheme="minorEastAsia"/>
          <w:sz w:val="24"/>
          <w:szCs w:val="24"/>
          <w:lang w:eastAsia="zh-CN"/>
        </w:rPr>
        <w:t>据报告，体制建设项目尤其</w:t>
      </w:r>
      <w:r w:rsidRPr="00612BC8">
        <w:rPr>
          <w:rFonts w:asciiTheme="minorEastAsia" w:eastAsiaTheme="minorEastAsia" w:hAnsiTheme="minorEastAsia" w:hint="eastAsia"/>
          <w:sz w:val="24"/>
          <w:szCs w:val="24"/>
          <w:lang w:eastAsia="zh-CN"/>
        </w:rPr>
        <w:t>“</w:t>
      </w:r>
      <w:r w:rsidRPr="00612BC8">
        <w:rPr>
          <w:rFonts w:asciiTheme="minorEastAsia" w:eastAsiaTheme="minorEastAsia" w:hAnsiTheme="minorEastAsia"/>
          <w:sz w:val="24"/>
          <w:szCs w:val="24"/>
          <w:lang w:eastAsia="zh-CN"/>
        </w:rPr>
        <w:t>提供了(</w:t>
      </w:r>
      <w:r w:rsidRPr="00612BC8">
        <w:rPr>
          <w:rFonts w:asciiTheme="minorEastAsia" w:eastAsiaTheme="minorEastAsia" w:hAnsiTheme="minorEastAsia" w:hint="eastAsia"/>
          <w:sz w:val="24"/>
          <w:szCs w:val="24"/>
          <w:lang w:eastAsia="zh-CN"/>
        </w:rPr>
        <w:t>为</w:t>
      </w:r>
      <w:r w:rsidRPr="00612BC8">
        <w:rPr>
          <w:rFonts w:asciiTheme="minorEastAsia" w:eastAsiaTheme="minorEastAsia" w:hAnsiTheme="minorEastAsia"/>
          <w:sz w:val="24"/>
          <w:szCs w:val="24"/>
          <w:lang w:eastAsia="zh-CN"/>
        </w:rPr>
        <w:t>提高臭氧问题</w:t>
      </w:r>
      <w:r w:rsidRPr="00612BC8">
        <w:rPr>
          <w:rFonts w:asciiTheme="minorEastAsia" w:eastAsiaTheme="minorEastAsia" w:hAnsiTheme="minorEastAsia" w:hint="eastAsia"/>
          <w:sz w:val="24"/>
          <w:szCs w:val="24"/>
          <w:lang w:eastAsia="zh-CN"/>
        </w:rPr>
        <w:t>在</w:t>
      </w:r>
      <w:r w:rsidRPr="00612BC8">
        <w:rPr>
          <w:rFonts w:asciiTheme="minorEastAsia" w:eastAsiaTheme="minorEastAsia" w:hAnsiTheme="minorEastAsia"/>
          <w:sz w:val="24"/>
          <w:szCs w:val="24"/>
          <w:lang w:eastAsia="zh-CN"/>
        </w:rPr>
        <w:t>许多第5条国家的优先地位)所需的额外</w:t>
      </w:r>
      <w:r w:rsidRPr="00612BC8">
        <w:rPr>
          <w:rFonts w:asciiTheme="minorEastAsia" w:eastAsiaTheme="minorEastAsia" w:hAnsiTheme="minorEastAsia" w:hint="eastAsia"/>
          <w:sz w:val="24"/>
          <w:szCs w:val="24"/>
          <w:lang w:eastAsia="zh-CN"/>
        </w:rPr>
        <w:t>影响力，采取的</w:t>
      </w:r>
      <w:r w:rsidRPr="00612BC8">
        <w:rPr>
          <w:rFonts w:asciiTheme="minorEastAsia" w:eastAsiaTheme="minorEastAsia" w:hAnsiTheme="minorEastAsia"/>
          <w:sz w:val="24"/>
          <w:szCs w:val="24"/>
          <w:lang w:eastAsia="zh-CN"/>
        </w:rPr>
        <w:t>方法是加强国家臭氧</w:t>
      </w:r>
      <w:r w:rsidRPr="00612BC8">
        <w:rPr>
          <w:rFonts w:asciiTheme="minorEastAsia" w:eastAsiaTheme="minorEastAsia" w:hAnsiTheme="minorEastAsia" w:hint="eastAsia"/>
          <w:sz w:val="24"/>
          <w:szCs w:val="24"/>
          <w:lang w:eastAsia="zh-CN"/>
        </w:rPr>
        <w:t>机构</w:t>
      </w:r>
      <w:r w:rsidRPr="00612BC8">
        <w:rPr>
          <w:rFonts w:asciiTheme="minorEastAsia" w:eastAsiaTheme="minorEastAsia" w:hAnsiTheme="minorEastAsia"/>
          <w:sz w:val="24"/>
          <w:szCs w:val="24"/>
          <w:lang w:eastAsia="zh-CN"/>
        </w:rPr>
        <w:t>作为动员当地利益攸关方的</w:t>
      </w:r>
      <w:r w:rsidR="00816DC7" w:rsidRPr="00612BC8">
        <w:rPr>
          <w:rFonts w:asciiTheme="minorEastAsia" w:eastAsiaTheme="minorEastAsia" w:hAnsiTheme="minorEastAsia"/>
          <w:sz w:val="24"/>
          <w:szCs w:val="24"/>
          <w:lang w:eastAsia="zh-CN"/>
        </w:rPr>
        <w:t>联络中心</w:t>
      </w:r>
      <w:r w:rsidRPr="00612BC8">
        <w:rPr>
          <w:rFonts w:asciiTheme="minorEastAsia" w:eastAsiaTheme="minorEastAsia" w:hAnsiTheme="minorEastAsia"/>
          <w:sz w:val="24"/>
          <w:szCs w:val="24"/>
          <w:lang w:eastAsia="zh-CN"/>
        </w:rPr>
        <w:t>，启动立法和</w:t>
      </w:r>
      <w:r w:rsidR="00CC4C97" w:rsidRPr="00612BC8">
        <w:rPr>
          <w:rFonts w:asciiTheme="minorEastAsia" w:eastAsiaTheme="minorEastAsia" w:hAnsiTheme="minorEastAsia" w:hint="eastAsia"/>
          <w:sz w:val="24"/>
          <w:szCs w:val="24"/>
          <w:lang w:eastAsia="zh-CN"/>
        </w:rPr>
        <w:t>核</w:t>
      </w:r>
      <w:r w:rsidRPr="00612BC8">
        <w:rPr>
          <w:rFonts w:asciiTheme="minorEastAsia" w:eastAsiaTheme="minorEastAsia" w:hAnsiTheme="minorEastAsia"/>
          <w:sz w:val="24"/>
          <w:szCs w:val="24"/>
          <w:lang w:eastAsia="zh-CN"/>
        </w:rPr>
        <w:t>准并采取后续行动，以及与</w:t>
      </w:r>
      <w:r w:rsidRPr="00612BC8">
        <w:rPr>
          <w:rFonts w:asciiTheme="minorEastAsia" w:eastAsiaTheme="minorEastAsia" w:hAnsiTheme="minorEastAsia" w:hint="eastAsia"/>
          <w:sz w:val="24"/>
          <w:szCs w:val="24"/>
          <w:lang w:eastAsia="zh-CN"/>
        </w:rPr>
        <w:t>执行</w:t>
      </w:r>
      <w:r w:rsidRPr="00612BC8">
        <w:rPr>
          <w:rFonts w:asciiTheme="minorEastAsia" w:eastAsiaTheme="minorEastAsia" w:hAnsiTheme="minorEastAsia"/>
          <w:sz w:val="24"/>
          <w:szCs w:val="24"/>
          <w:lang w:eastAsia="zh-CN"/>
        </w:rPr>
        <w:t>和双边机构协调</w:t>
      </w:r>
      <w:r w:rsidR="00AD2C4C" w:rsidRPr="00612BC8">
        <w:rPr>
          <w:rFonts w:asciiTheme="minorEastAsia" w:eastAsiaTheme="minorEastAsia" w:hAnsiTheme="minorEastAsia"/>
          <w:sz w:val="24"/>
          <w:szCs w:val="24"/>
          <w:lang w:eastAsia="zh-CN"/>
        </w:rPr>
        <w:t>淘汰</w:t>
      </w:r>
      <w:r w:rsidRPr="00612BC8">
        <w:rPr>
          <w:rFonts w:asciiTheme="minorEastAsia" w:eastAsiaTheme="minorEastAsia" w:hAnsiTheme="minorEastAsia"/>
          <w:sz w:val="24"/>
          <w:szCs w:val="24"/>
          <w:lang w:eastAsia="zh-CN"/>
        </w:rPr>
        <w:t>项目和计划的编制和实施</w:t>
      </w:r>
      <w:r w:rsidRPr="00612BC8">
        <w:rPr>
          <w:rFonts w:asciiTheme="minorEastAsia" w:eastAsiaTheme="minorEastAsia" w:hAnsiTheme="minorEastAsia" w:hint="eastAsia"/>
          <w:sz w:val="24"/>
          <w:szCs w:val="24"/>
          <w:lang w:eastAsia="zh-CN"/>
        </w:rPr>
        <w:t>”</w:t>
      </w:r>
      <w:bookmarkStart w:id="3" w:name="_Hlk25669252"/>
      <w:r w:rsidRPr="00612BC8">
        <w:rPr>
          <w:vertAlign w:val="superscript"/>
          <w:lang w:val="en-CA"/>
        </w:rPr>
        <w:footnoteReference w:id="3"/>
      </w:r>
      <w:bookmarkEnd w:id="3"/>
      <w:r w:rsidRPr="00612BC8">
        <w:rPr>
          <w:rFonts w:asciiTheme="minorEastAsia" w:eastAsiaTheme="minorEastAsia" w:hAnsiTheme="minorEastAsia"/>
          <w:sz w:val="24"/>
          <w:szCs w:val="24"/>
          <w:lang w:eastAsia="zh-CN"/>
        </w:rPr>
        <w:t>。例如，在亚洲，环境</w:t>
      </w:r>
      <w:r w:rsidRPr="00612BC8">
        <w:rPr>
          <w:rFonts w:asciiTheme="minorEastAsia" w:eastAsiaTheme="minorEastAsia" w:hAnsiTheme="minorEastAsia" w:hint="eastAsia"/>
          <w:sz w:val="24"/>
          <w:szCs w:val="24"/>
          <w:lang w:eastAsia="zh-CN"/>
        </w:rPr>
        <w:t>规划</w:t>
      </w:r>
      <w:r w:rsidRPr="00612BC8">
        <w:rPr>
          <w:rFonts w:asciiTheme="minorEastAsia" w:eastAsiaTheme="minorEastAsia" w:hAnsiTheme="minorEastAsia"/>
          <w:sz w:val="24"/>
          <w:szCs w:val="24"/>
          <w:lang w:eastAsia="zh-CN"/>
        </w:rPr>
        <w:t>署</w:t>
      </w:r>
      <w:r w:rsidR="00816DC7" w:rsidRPr="00612BC8">
        <w:rPr>
          <w:rFonts w:asciiTheme="minorEastAsia" w:eastAsiaTheme="minorEastAsia" w:hAnsiTheme="minorEastAsia" w:hint="eastAsia"/>
          <w:sz w:val="24"/>
          <w:szCs w:val="24"/>
          <w:lang w:eastAsia="zh-CN"/>
        </w:rPr>
        <w:t>执行</w:t>
      </w:r>
      <w:r w:rsidRPr="00612BC8">
        <w:rPr>
          <w:rFonts w:asciiTheme="minorEastAsia" w:eastAsiaTheme="minorEastAsia" w:hAnsiTheme="minorEastAsia"/>
          <w:sz w:val="24"/>
          <w:szCs w:val="24"/>
          <w:lang w:eastAsia="zh-CN"/>
        </w:rPr>
        <w:t>了体制建设项目，为海关和制冷技</w:t>
      </w:r>
      <w:r w:rsidRPr="00612BC8">
        <w:rPr>
          <w:rFonts w:asciiTheme="minorEastAsia" w:eastAsiaTheme="minorEastAsia" w:hAnsiTheme="minorEastAsia" w:hint="eastAsia"/>
          <w:sz w:val="24"/>
          <w:szCs w:val="24"/>
          <w:lang w:eastAsia="zh-CN"/>
        </w:rPr>
        <w:t>师</w:t>
      </w:r>
      <w:r w:rsidRPr="00612BC8">
        <w:rPr>
          <w:rFonts w:asciiTheme="minorEastAsia" w:eastAsiaTheme="minorEastAsia" w:hAnsiTheme="minorEastAsia"/>
          <w:sz w:val="24"/>
          <w:szCs w:val="24"/>
          <w:lang w:eastAsia="zh-CN"/>
        </w:rPr>
        <w:t>提供培训、监测和政策培训，并协助加强和</w:t>
      </w:r>
      <w:r w:rsidR="0017593C" w:rsidRPr="00612BC8">
        <w:rPr>
          <w:rFonts w:asciiTheme="minorEastAsia" w:eastAsiaTheme="minorEastAsia" w:hAnsiTheme="minorEastAsia" w:hint="eastAsia"/>
          <w:sz w:val="24"/>
          <w:szCs w:val="24"/>
          <w:lang w:eastAsia="zh-CN"/>
        </w:rPr>
        <w:t>执行</w:t>
      </w:r>
      <w:r w:rsidRPr="00612BC8">
        <w:rPr>
          <w:rFonts w:asciiTheme="minorEastAsia" w:eastAsiaTheme="minorEastAsia" w:hAnsiTheme="minorEastAsia"/>
          <w:sz w:val="24"/>
          <w:szCs w:val="24"/>
          <w:lang w:eastAsia="zh-CN"/>
        </w:rPr>
        <w:t>与氯氟</w:t>
      </w:r>
      <w:r w:rsidRPr="00612BC8">
        <w:rPr>
          <w:rFonts w:asciiTheme="minorEastAsia" w:eastAsiaTheme="minorEastAsia" w:hAnsiTheme="minorEastAsia" w:hint="eastAsia"/>
          <w:sz w:val="24"/>
          <w:szCs w:val="24"/>
          <w:lang w:eastAsia="zh-CN"/>
        </w:rPr>
        <w:t>烃</w:t>
      </w:r>
      <w:r w:rsidRPr="00612BC8">
        <w:rPr>
          <w:rFonts w:asciiTheme="minorEastAsia" w:eastAsiaTheme="minorEastAsia" w:hAnsiTheme="minorEastAsia"/>
          <w:sz w:val="24"/>
          <w:szCs w:val="24"/>
          <w:lang w:eastAsia="zh-CN"/>
        </w:rPr>
        <w:t>淘汰、回收和再循环</w:t>
      </w:r>
      <w:r w:rsidRPr="00612BC8">
        <w:rPr>
          <w:rFonts w:asciiTheme="minorEastAsia" w:eastAsiaTheme="minorEastAsia" w:hAnsiTheme="minorEastAsia" w:hint="eastAsia"/>
          <w:sz w:val="24"/>
          <w:szCs w:val="24"/>
          <w:lang w:eastAsia="zh-CN"/>
        </w:rPr>
        <w:t>利用</w:t>
      </w:r>
      <w:r w:rsidRPr="00612BC8">
        <w:rPr>
          <w:rFonts w:asciiTheme="minorEastAsia" w:eastAsiaTheme="minorEastAsia" w:hAnsiTheme="minorEastAsia"/>
          <w:sz w:val="24"/>
          <w:szCs w:val="24"/>
          <w:lang w:eastAsia="zh-CN"/>
        </w:rPr>
        <w:t>以及甲基溴和</w:t>
      </w:r>
      <w:bookmarkStart w:id="4" w:name="_Hlk25950917"/>
      <w:r w:rsidRPr="00612BC8">
        <w:rPr>
          <w:rFonts w:asciiTheme="minorEastAsia" w:eastAsiaTheme="minorEastAsia" w:hAnsiTheme="minorEastAsia"/>
          <w:sz w:val="24"/>
          <w:szCs w:val="24"/>
          <w:lang w:eastAsia="zh-CN"/>
        </w:rPr>
        <w:t>四氯化碳</w:t>
      </w:r>
      <w:bookmarkEnd w:id="4"/>
      <w:r w:rsidRPr="00612BC8">
        <w:rPr>
          <w:rFonts w:asciiTheme="minorEastAsia" w:eastAsiaTheme="minorEastAsia" w:hAnsiTheme="minorEastAsia"/>
          <w:sz w:val="24"/>
          <w:szCs w:val="24"/>
          <w:lang w:eastAsia="zh-CN"/>
        </w:rPr>
        <w:t>淘汰有关</w:t>
      </w:r>
      <w:r w:rsidR="00AF647D" w:rsidRPr="00612BC8">
        <w:rPr>
          <w:rFonts w:asciiTheme="minorEastAsia" w:eastAsiaTheme="minorEastAsia" w:hAnsiTheme="minorEastAsia"/>
          <w:sz w:val="24"/>
          <w:szCs w:val="24"/>
          <w:lang w:eastAsia="zh-CN"/>
        </w:rPr>
        <w:t>规定</w:t>
      </w:r>
      <w:r w:rsidRPr="00612BC8">
        <w:rPr>
          <w:vertAlign w:val="superscript"/>
          <w:lang w:val="en-CA"/>
        </w:rPr>
        <w:footnoteReference w:id="4"/>
      </w:r>
      <w:r w:rsidRPr="00612BC8">
        <w:rPr>
          <w:rFonts w:asciiTheme="minorEastAsia" w:eastAsiaTheme="minorEastAsia" w:hAnsiTheme="minorEastAsia"/>
          <w:sz w:val="24"/>
          <w:szCs w:val="24"/>
          <w:lang w:eastAsia="zh-CN"/>
        </w:rPr>
        <w:t>。肯尼亚缺乏根据</w:t>
      </w:r>
      <w:r w:rsidR="003268E4" w:rsidRPr="00612BC8">
        <w:rPr>
          <w:rFonts w:asciiTheme="minorEastAsia" w:eastAsiaTheme="minorEastAsia" w:hAnsiTheme="minorEastAsia" w:hint="eastAsia"/>
          <w:sz w:val="24"/>
          <w:szCs w:val="24"/>
          <w:lang w:eastAsia="zh-CN"/>
        </w:rPr>
        <w:t>《</w:t>
      </w:r>
      <w:r w:rsidRPr="00612BC8">
        <w:rPr>
          <w:rFonts w:asciiTheme="minorEastAsia" w:eastAsiaTheme="minorEastAsia" w:hAnsiTheme="minorEastAsia"/>
          <w:sz w:val="24"/>
          <w:szCs w:val="24"/>
          <w:lang w:eastAsia="zh-CN"/>
        </w:rPr>
        <w:t>蒙特利尔议定书</w:t>
      </w:r>
      <w:r w:rsidR="003268E4" w:rsidRPr="00612BC8">
        <w:rPr>
          <w:rFonts w:asciiTheme="minorEastAsia" w:eastAsiaTheme="minorEastAsia" w:hAnsiTheme="minorEastAsia" w:hint="eastAsia"/>
          <w:sz w:val="24"/>
          <w:szCs w:val="24"/>
          <w:lang w:eastAsia="zh-CN"/>
        </w:rPr>
        <w:t>》</w:t>
      </w:r>
      <w:r w:rsidRPr="00612BC8">
        <w:rPr>
          <w:rFonts w:asciiTheme="minorEastAsia" w:eastAsiaTheme="minorEastAsia" w:hAnsiTheme="minorEastAsia"/>
          <w:sz w:val="24"/>
          <w:szCs w:val="24"/>
          <w:lang w:eastAsia="zh-CN"/>
        </w:rPr>
        <w:t>准则解决消耗臭氧层物质问题</w:t>
      </w:r>
      <w:r w:rsidRPr="00612BC8">
        <w:rPr>
          <w:rFonts w:asciiTheme="minorEastAsia" w:eastAsiaTheme="minorEastAsia" w:hAnsiTheme="minorEastAsia" w:hint="eastAsia"/>
          <w:sz w:val="24"/>
          <w:szCs w:val="24"/>
          <w:lang w:eastAsia="zh-CN"/>
        </w:rPr>
        <w:t>、</w:t>
      </w:r>
      <w:r w:rsidRPr="00612BC8">
        <w:rPr>
          <w:rFonts w:asciiTheme="minorEastAsia" w:eastAsiaTheme="minorEastAsia" w:hAnsiTheme="minorEastAsia"/>
          <w:sz w:val="24"/>
          <w:szCs w:val="24"/>
          <w:lang w:eastAsia="zh-CN"/>
        </w:rPr>
        <w:t>减少和</w:t>
      </w:r>
      <w:r w:rsidR="00AD2C4C" w:rsidRPr="00612BC8">
        <w:rPr>
          <w:rFonts w:asciiTheme="minorEastAsia" w:eastAsiaTheme="minorEastAsia" w:hAnsiTheme="minorEastAsia"/>
          <w:sz w:val="24"/>
          <w:szCs w:val="24"/>
          <w:lang w:eastAsia="zh-CN"/>
        </w:rPr>
        <w:t>淘汰</w:t>
      </w:r>
      <w:r w:rsidR="003268E4" w:rsidRPr="00612BC8">
        <w:rPr>
          <w:rFonts w:asciiTheme="minorEastAsia" w:eastAsiaTheme="minorEastAsia" w:hAnsiTheme="minorEastAsia" w:hint="eastAsia"/>
          <w:sz w:val="24"/>
          <w:szCs w:val="24"/>
          <w:lang w:eastAsia="zh-CN"/>
        </w:rPr>
        <w:t>此类</w:t>
      </w:r>
      <w:r w:rsidRPr="00612BC8">
        <w:rPr>
          <w:rFonts w:asciiTheme="minorEastAsia" w:eastAsiaTheme="minorEastAsia" w:hAnsiTheme="minorEastAsia"/>
          <w:sz w:val="24"/>
          <w:szCs w:val="24"/>
          <w:lang w:eastAsia="zh-CN"/>
        </w:rPr>
        <w:t>物质</w:t>
      </w:r>
      <w:r w:rsidRPr="00612BC8">
        <w:rPr>
          <w:rFonts w:asciiTheme="minorEastAsia" w:eastAsiaTheme="minorEastAsia" w:hAnsiTheme="minorEastAsia" w:hint="eastAsia"/>
          <w:sz w:val="24"/>
          <w:szCs w:val="24"/>
          <w:lang w:eastAsia="zh-CN"/>
        </w:rPr>
        <w:t>的</w:t>
      </w:r>
      <w:r w:rsidRPr="00612BC8">
        <w:rPr>
          <w:rFonts w:asciiTheme="minorEastAsia" w:eastAsiaTheme="minorEastAsia" w:hAnsiTheme="minorEastAsia"/>
          <w:sz w:val="24"/>
          <w:szCs w:val="24"/>
          <w:lang w:eastAsia="zh-CN"/>
        </w:rPr>
        <w:t>管理框架，体制建设项目</w:t>
      </w:r>
      <w:r w:rsidRPr="00612BC8">
        <w:rPr>
          <w:rFonts w:asciiTheme="minorEastAsia" w:eastAsiaTheme="minorEastAsia" w:hAnsiTheme="minorEastAsia" w:hint="eastAsia"/>
          <w:sz w:val="24"/>
          <w:szCs w:val="24"/>
          <w:lang w:eastAsia="zh-CN"/>
        </w:rPr>
        <w:t>则</w:t>
      </w:r>
      <w:r w:rsidR="003268E4" w:rsidRPr="00612BC8">
        <w:rPr>
          <w:rFonts w:asciiTheme="minorEastAsia" w:eastAsiaTheme="minorEastAsia" w:hAnsiTheme="minorEastAsia" w:hint="eastAsia"/>
          <w:sz w:val="24"/>
          <w:szCs w:val="24"/>
          <w:lang w:eastAsia="zh-CN"/>
        </w:rPr>
        <w:t>有助于</w:t>
      </w:r>
      <w:r w:rsidR="00CC4C97" w:rsidRPr="00612BC8">
        <w:rPr>
          <w:rFonts w:asciiTheme="minorEastAsia" w:eastAsiaTheme="minorEastAsia" w:hAnsiTheme="minorEastAsia" w:hint="eastAsia"/>
          <w:sz w:val="24"/>
          <w:szCs w:val="24"/>
          <w:lang w:eastAsia="zh-CN"/>
        </w:rPr>
        <w:t>对此予以</w:t>
      </w:r>
      <w:r w:rsidRPr="00612BC8">
        <w:rPr>
          <w:rFonts w:asciiTheme="minorEastAsia" w:eastAsiaTheme="minorEastAsia" w:hAnsiTheme="minorEastAsia"/>
          <w:sz w:val="24"/>
          <w:szCs w:val="24"/>
          <w:lang w:eastAsia="zh-CN"/>
        </w:rPr>
        <w:t xml:space="preserve">促进。 </w:t>
      </w:r>
    </w:p>
    <w:p w14:paraId="4F7334E0" w14:textId="77777777" w:rsidR="00CE733C" w:rsidRPr="00612BC8" w:rsidRDefault="00CE733C" w:rsidP="00CE733C">
      <w:pPr>
        <w:ind w:left="720" w:hanging="360"/>
        <w:rPr>
          <w:rFonts w:asciiTheme="minorEastAsia" w:eastAsiaTheme="minorEastAsia" w:hAnsiTheme="minorEastAsia"/>
          <w:lang w:eastAsia="zh-CN"/>
        </w:rPr>
      </w:pPr>
    </w:p>
    <w:p w14:paraId="627B9D8C" w14:textId="7AA91A55" w:rsidR="00AD2C4C" w:rsidRPr="00612BC8" w:rsidRDefault="00AD2C4C" w:rsidP="00AD2C4C">
      <w:pPr>
        <w:widowControl w:val="0"/>
        <w:numPr>
          <w:ilvl w:val="0"/>
          <w:numId w:val="22"/>
        </w:numPr>
        <w:tabs>
          <w:tab w:val="clear" w:pos="1080"/>
          <w:tab w:val="left" w:pos="720"/>
        </w:tabs>
        <w:adjustRightInd w:val="0"/>
        <w:ind w:left="0" w:firstLine="0"/>
        <w:textAlignment w:val="baseline"/>
        <w:rPr>
          <w:rFonts w:asciiTheme="minorEastAsia" w:eastAsiaTheme="minorEastAsia" w:hAnsiTheme="minorEastAsia"/>
          <w:sz w:val="24"/>
          <w:szCs w:val="24"/>
          <w:lang w:eastAsia="zh-CN"/>
        </w:rPr>
      </w:pPr>
      <w:r w:rsidRPr="00612BC8">
        <w:rPr>
          <w:rFonts w:asciiTheme="minorEastAsia" w:eastAsiaTheme="minorEastAsia" w:hAnsiTheme="minorEastAsia"/>
          <w:sz w:val="24"/>
          <w:szCs w:val="24"/>
          <w:lang w:eastAsia="zh-CN"/>
        </w:rPr>
        <w:t>通过体制建设供资</w:t>
      </w:r>
      <w:r w:rsidR="000E5794" w:rsidRPr="00612BC8">
        <w:rPr>
          <w:rFonts w:asciiTheme="minorEastAsia" w:eastAsiaTheme="minorEastAsia" w:hAnsiTheme="minorEastAsia" w:hint="eastAsia"/>
          <w:sz w:val="24"/>
          <w:szCs w:val="24"/>
          <w:lang w:eastAsia="zh-CN"/>
        </w:rPr>
        <w:t>和</w:t>
      </w:r>
      <w:r w:rsidRPr="00612BC8">
        <w:rPr>
          <w:rFonts w:asciiTheme="minorEastAsia" w:eastAsiaTheme="minorEastAsia" w:hAnsiTheme="minorEastAsia"/>
          <w:sz w:val="24"/>
          <w:szCs w:val="24"/>
          <w:lang w:eastAsia="zh-CN"/>
        </w:rPr>
        <w:t>在执行机构的支持下，国家臭氧机构能够通过其政府建立和促进监管框架，以维持消耗臭氧层物质的淘汰。</w:t>
      </w:r>
      <w:r w:rsidRPr="00612BC8">
        <w:rPr>
          <w:rFonts w:asciiTheme="minorEastAsia" w:eastAsiaTheme="minorEastAsia" w:hAnsiTheme="minorEastAsia" w:hint="eastAsia"/>
          <w:sz w:val="24"/>
          <w:szCs w:val="24"/>
          <w:lang w:eastAsia="zh-CN"/>
        </w:rPr>
        <w:t>一般而言</w:t>
      </w:r>
      <w:r w:rsidRPr="00612BC8">
        <w:rPr>
          <w:rFonts w:asciiTheme="minorEastAsia" w:eastAsiaTheme="minorEastAsia" w:hAnsiTheme="minorEastAsia"/>
          <w:sz w:val="24"/>
          <w:szCs w:val="24"/>
          <w:lang w:eastAsia="zh-CN"/>
        </w:rPr>
        <w:t>，此类立法已随着《议定书》的</w:t>
      </w:r>
      <w:r w:rsidRPr="00612BC8">
        <w:rPr>
          <w:rFonts w:asciiTheme="minorEastAsia" w:eastAsiaTheme="minorEastAsia" w:hAnsiTheme="minorEastAsia" w:hint="eastAsia"/>
          <w:sz w:val="24"/>
          <w:szCs w:val="24"/>
          <w:lang w:eastAsia="zh-CN"/>
        </w:rPr>
        <w:t>发展</w:t>
      </w:r>
      <w:r w:rsidRPr="00612BC8">
        <w:rPr>
          <w:rFonts w:asciiTheme="minorEastAsia" w:eastAsiaTheme="minorEastAsia" w:hAnsiTheme="minorEastAsia"/>
          <w:sz w:val="24"/>
          <w:szCs w:val="24"/>
          <w:lang w:eastAsia="zh-CN"/>
        </w:rPr>
        <w:t>而更新或修正，</w:t>
      </w:r>
      <w:r w:rsidR="000E5794" w:rsidRPr="00612BC8">
        <w:rPr>
          <w:rFonts w:asciiTheme="minorEastAsia" w:eastAsiaTheme="minorEastAsia" w:hAnsiTheme="minorEastAsia" w:hint="eastAsia"/>
          <w:sz w:val="24"/>
          <w:szCs w:val="24"/>
          <w:lang w:eastAsia="zh-CN"/>
        </w:rPr>
        <w:t>纳入</w:t>
      </w:r>
      <w:r w:rsidRPr="00612BC8">
        <w:rPr>
          <w:rFonts w:asciiTheme="minorEastAsia" w:eastAsiaTheme="minorEastAsia" w:hAnsiTheme="minorEastAsia"/>
          <w:sz w:val="24"/>
          <w:szCs w:val="24"/>
          <w:lang w:eastAsia="zh-CN"/>
        </w:rPr>
        <w:t>新条款，在淘汰截止日期到来时采取更</w:t>
      </w:r>
      <w:r w:rsidRPr="00612BC8">
        <w:rPr>
          <w:rFonts w:asciiTheme="minorEastAsia" w:eastAsiaTheme="minorEastAsia" w:hAnsiTheme="minorEastAsia" w:hint="eastAsia"/>
          <w:sz w:val="24"/>
          <w:szCs w:val="24"/>
          <w:lang w:eastAsia="zh-CN"/>
        </w:rPr>
        <w:t>坚定</w:t>
      </w:r>
      <w:r w:rsidRPr="00612BC8">
        <w:rPr>
          <w:rFonts w:asciiTheme="minorEastAsia" w:eastAsiaTheme="minorEastAsia" w:hAnsiTheme="minorEastAsia"/>
          <w:sz w:val="24"/>
          <w:szCs w:val="24"/>
          <w:lang w:eastAsia="zh-CN"/>
        </w:rPr>
        <w:t>的立场(即全</w:t>
      </w:r>
      <w:r w:rsidRPr="00612BC8">
        <w:rPr>
          <w:rFonts w:asciiTheme="minorEastAsia" w:eastAsiaTheme="minorEastAsia" w:hAnsiTheme="minorEastAsia" w:hint="eastAsia"/>
          <w:sz w:val="24"/>
          <w:szCs w:val="24"/>
          <w:lang w:eastAsia="zh-CN"/>
        </w:rPr>
        <w:t>面</w:t>
      </w:r>
      <w:r w:rsidRPr="00612BC8">
        <w:rPr>
          <w:rFonts w:asciiTheme="minorEastAsia" w:eastAsiaTheme="minorEastAsia" w:hAnsiTheme="minorEastAsia"/>
          <w:sz w:val="24"/>
          <w:szCs w:val="24"/>
          <w:lang w:eastAsia="zh-CN"/>
        </w:rPr>
        <w:t>禁止消耗臭氧层物质)，并考虑对《议定书》的修正。建立了许可证和配额制度，以协助监测与消耗臭氧层物质消费和贸易(适用时的进口、出口和生产)有关</w:t>
      </w:r>
      <w:r w:rsidR="00AF647D" w:rsidRPr="00612BC8">
        <w:rPr>
          <w:rFonts w:asciiTheme="minorEastAsia" w:eastAsiaTheme="minorEastAsia" w:hAnsiTheme="minorEastAsia" w:hint="eastAsia"/>
          <w:sz w:val="24"/>
          <w:szCs w:val="24"/>
          <w:lang w:eastAsia="zh-CN"/>
        </w:rPr>
        <w:t>规定</w:t>
      </w:r>
      <w:r w:rsidRPr="00612BC8">
        <w:rPr>
          <w:rFonts w:asciiTheme="minorEastAsia" w:eastAsiaTheme="minorEastAsia" w:hAnsiTheme="minorEastAsia"/>
          <w:sz w:val="24"/>
          <w:szCs w:val="24"/>
          <w:lang w:eastAsia="zh-CN"/>
        </w:rPr>
        <w:t>的遵守情况。自第六十八次会议以来，委员会与有关政府之间的协定将氟氯烃淘汰管理计划的实施与各国承诺有效实施许可证和配额制度联系起来(第63/17号决定)。加强这</w:t>
      </w:r>
      <w:r w:rsidRPr="00612BC8">
        <w:rPr>
          <w:rFonts w:asciiTheme="minorEastAsia" w:eastAsiaTheme="minorEastAsia" w:hAnsiTheme="minorEastAsia" w:hint="eastAsia"/>
          <w:sz w:val="24"/>
          <w:szCs w:val="24"/>
          <w:lang w:eastAsia="zh-CN"/>
        </w:rPr>
        <w:t>一体制</w:t>
      </w:r>
      <w:r w:rsidRPr="00612BC8">
        <w:rPr>
          <w:rFonts w:asciiTheme="minorEastAsia" w:eastAsiaTheme="minorEastAsia" w:hAnsiTheme="minorEastAsia"/>
          <w:sz w:val="24"/>
          <w:szCs w:val="24"/>
          <w:lang w:eastAsia="zh-CN"/>
        </w:rPr>
        <w:t>是持续</w:t>
      </w:r>
      <w:r w:rsidRPr="00612BC8">
        <w:rPr>
          <w:rFonts w:asciiTheme="minorEastAsia" w:eastAsiaTheme="minorEastAsia" w:hAnsiTheme="minorEastAsia" w:hint="eastAsia"/>
          <w:sz w:val="24"/>
          <w:szCs w:val="24"/>
          <w:lang w:eastAsia="zh-CN"/>
        </w:rPr>
        <w:t>进行</w:t>
      </w:r>
      <w:r w:rsidRPr="00612BC8">
        <w:rPr>
          <w:rFonts w:asciiTheme="minorEastAsia" w:eastAsiaTheme="minorEastAsia" w:hAnsiTheme="minorEastAsia"/>
          <w:sz w:val="24"/>
          <w:szCs w:val="24"/>
          <w:lang w:eastAsia="zh-CN"/>
        </w:rPr>
        <w:t>的工作，可通过独立核查得到证明。</w:t>
      </w:r>
      <w:r w:rsidR="0055765A" w:rsidRPr="00612BC8">
        <w:rPr>
          <w:rFonts w:asciiTheme="minorEastAsia" w:eastAsiaTheme="minorEastAsia" w:hAnsiTheme="minorEastAsia" w:hint="eastAsia"/>
          <w:sz w:val="24"/>
          <w:szCs w:val="24"/>
          <w:lang w:eastAsia="zh-CN"/>
        </w:rPr>
        <w:t xml:space="preserve"> </w:t>
      </w:r>
      <w:r w:rsidR="0055765A" w:rsidRPr="00612BC8">
        <w:rPr>
          <w:rFonts w:asciiTheme="minorEastAsia" w:eastAsiaTheme="minorEastAsia" w:hAnsiTheme="minorEastAsia"/>
          <w:sz w:val="24"/>
          <w:szCs w:val="24"/>
          <w:lang w:eastAsia="zh-CN"/>
        </w:rPr>
        <w:t xml:space="preserve"> </w:t>
      </w:r>
    </w:p>
    <w:p w14:paraId="41FE2F8E" w14:textId="57E4D9C0" w:rsidR="00CE733C" w:rsidRPr="00612BC8" w:rsidRDefault="00CE733C" w:rsidP="00AD2C4C">
      <w:pPr>
        <w:widowControl w:val="0"/>
        <w:tabs>
          <w:tab w:val="left" w:pos="720"/>
        </w:tabs>
        <w:adjustRightInd w:val="0"/>
        <w:textAlignment w:val="baseline"/>
        <w:rPr>
          <w:rFonts w:asciiTheme="minorEastAsia" w:eastAsiaTheme="minorEastAsia" w:hAnsiTheme="minorEastAsia"/>
          <w:sz w:val="24"/>
          <w:szCs w:val="24"/>
          <w:lang w:eastAsia="zh-CN"/>
        </w:rPr>
      </w:pPr>
    </w:p>
    <w:p w14:paraId="2FC67F88" w14:textId="2AA37430" w:rsidR="00871A01" w:rsidRPr="00612BC8" w:rsidRDefault="00871A01" w:rsidP="00871A01">
      <w:pPr>
        <w:widowControl w:val="0"/>
        <w:numPr>
          <w:ilvl w:val="0"/>
          <w:numId w:val="22"/>
        </w:numPr>
        <w:tabs>
          <w:tab w:val="clear" w:pos="1080"/>
          <w:tab w:val="left" w:pos="720"/>
        </w:tabs>
        <w:adjustRightInd w:val="0"/>
        <w:ind w:left="0" w:firstLine="0"/>
        <w:textAlignment w:val="baseline"/>
        <w:rPr>
          <w:rFonts w:asciiTheme="minorEastAsia" w:eastAsiaTheme="minorEastAsia" w:hAnsiTheme="minorEastAsia"/>
          <w:sz w:val="24"/>
          <w:szCs w:val="24"/>
          <w:lang w:eastAsia="zh-CN"/>
        </w:rPr>
      </w:pPr>
      <w:r w:rsidRPr="00612BC8">
        <w:rPr>
          <w:rFonts w:asciiTheme="minorEastAsia" w:eastAsiaTheme="minorEastAsia" w:hAnsiTheme="minorEastAsia"/>
          <w:sz w:val="24"/>
          <w:szCs w:val="24"/>
          <w:lang w:eastAsia="zh-CN"/>
        </w:rPr>
        <w:t>通过发送的调查</w:t>
      </w:r>
      <w:r w:rsidRPr="00612BC8">
        <w:rPr>
          <w:rFonts w:asciiTheme="minorEastAsia" w:eastAsiaTheme="minorEastAsia" w:hAnsiTheme="minorEastAsia" w:hint="eastAsia"/>
          <w:sz w:val="24"/>
          <w:szCs w:val="24"/>
          <w:lang w:eastAsia="zh-CN"/>
        </w:rPr>
        <w:t>问卷</w:t>
      </w:r>
      <w:r w:rsidRPr="00612BC8">
        <w:rPr>
          <w:rFonts w:asciiTheme="minorEastAsia" w:eastAsiaTheme="minorEastAsia" w:hAnsiTheme="minorEastAsia"/>
          <w:sz w:val="24"/>
          <w:szCs w:val="24"/>
          <w:lang w:eastAsia="zh-CN"/>
        </w:rPr>
        <w:t>和所研究的文件</w:t>
      </w:r>
      <w:r w:rsidRPr="00612BC8">
        <w:rPr>
          <w:rFonts w:asciiTheme="minorEastAsia" w:eastAsiaTheme="minorEastAsia" w:hAnsiTheme="minorEastAsia" w:hint="eastAsia"/>
          <w:sz w:val="24"/>
          <w:szCs w:val="24"/>
          <w:lang w:eastAsia="zh-CN"/>
        </w:rPr>
        <w:t>，</w:t>
      </w:r>
      <w:r w:rsidR="008A2149" w:rsidRPr="00612BC8">
        <w:rPr>
          <w:rFonts w:asciiTheme="minorEastAsia" w:eastAsiaTheme="minorEastAsia" w:hAnsiTheme="minorEastAsia" w:hint="eastAsia"/>
          <w:sz w:val="24"/>
          <w:szCs w:val="24"/>
          <w:lang w:eastAsia="zh-CN"/>
        </w:rPr>
        <w:t>该项研究</w:t>
      </w:r>
      <w:r w:rsidRPr="00612BC8">
        <w:rPr>
          <w:rFonts w:asciiTheme="minorEastAsia" w:eastAsiaTheme="minorEastAsia" w:hAnsiTheme="minorEastAsia"/>
          <w:sz w:val="24"/>
          <w:szCs w:val="24"/>
          <w:lang w:eastAsia="zh-CN"/>
        </w:rPr>
        <w:t>报告了在执行这些法律规定方面的挑战。这些</w:t>
      </w:r>
      <w:r w:rsidR="008A2149" w:rsidRPr="00612BC8">
        <w:rPr>
          <w:rFonts w:asciiTheme="minorEastAsia" w:eastAsiaTheme="minorEastAsia" w:hAnsiTheme="minorEastAsia" w:hint="eastAsia"/>
          <w:sz w:val="24"/>
          <w:szCs w:val="24"/>
          <w:lang w:eastAsia="zh-CN"/>
        </w:rPr>
        <w:t>挑战</w:t>
      </w:r>
      <w:r w:rsidRPr="00612BC8">
        <w:rPr>
          <w:rFonts w:asciiTheme="minorEastAsia" w:eastAsiaTheme="minorEastAsia" w:hAnsiTheme="minorEastAsia"/>
          <w:sz w:val="24"/>
          <w:szCs w:val="24"/>
          <w:lang w:eastAsia="zh-CN"/>
        </w:rPr>
        <w:t>包括</w:t>
      </w:r>
      <w:r w:rsidRPr="00612BC8">
        <w:rPr>
          <w:rFonts w:asciiTheme="minorEastAsia" w:eastAsiaTheme="minorEastAsia" w:hAnsiTheme="minorEastAsia" w:hint="eastAsia"/>
          <w:sz w:val="24"/>
          <w:szCs w:val="24"/>
          <w:lang w:eastAsia="zh-CN"/>
        </w:rPr>
        <w:t>：</w:t>
      </w:r>
      <w:r w:rsidRPr="00612BC8">
        <w:rPr>
          <w:rFonts w:asciiTheme="minorEastAsia" w:eastAsiaTheme="minorEastAsia" w:hAnsiTheme="minorEastAsia"/>
          <w:sz w:val="24"/>
          <w:szCs w:val="24"/>
          <w:lang w:eastAsia="zh-CN"/>
        </w:rPr>
        <w:t>由于政治</w:t>
      </w:r>
      <w:r w:rsidR="008A1297" w:rsidRPr="00612BC8">
        <w:rPr>
          <w:rFonts w:asciiTheme="minorEastAsia" w:eastAsiaTheme="minorEastAsia" w:hAnsiTheme="minorEastAsia" w:hint="eastAsia"/>
          <w:sz w:val="24"/>
          <w:szCs w:val="24"/>
          <w:lang w:eastAsia="zh-CN"/>
        </w:rPr>
        <w:t>环境</w:t>
      </w:r>
      <w:r w:rsidRPr="00612BC8">
        <w:rPr>
          <w:rFonts w:asciiTheme="minorEastAsia" w:eastAsiaTheme="minorEastAsia" w:hAnsiTheme="minorEastAsia"/>
          <w:sz w:val="24"/>
          <w:szCs w:val="24"/>
          <w:lang w:eastAsia="zh-CN"/>
        </w:rPr>
        <w:t>(即政府优先事项或政治意愿的改变)而推迟颁布立法甚至</w:t>
      </w:r>
      <w:r w:rsidR="008A1297" w:rsidRPr="00612BC8">
        <w:rPr>
          <w:rFonts w:asciiTheme="minorEastAsia" w:eastAsiaTheme="minorEastAsia" w:hAnsiTheme="minorEastAsia" w:hint="eastAsia"/>
          <w:sz w:val="24"/>
          <w:szCs w:val="24"/>
          <w:lang w:eastAsia="zh-CN"/>
        </w:rPr>
        <w:t>核</w:t>
      </w:r>
      <w:r w:rsidRPr="00612BC8">
        <w:rPr>
          <w:rFonts w:asciiTheme="minorEastAsia" w:eastAsiaTheme="minorEastAsia" w:hAnsiTheme="minorEastAsia"/>
          <w:sz w:val="24"/>
          <w:szCs w:val="24"/>
          <w:lang w:eastAsia="zh-CN"/>
        </w:rPr>
        <w:t>准修正案；影响政策执行连续性的工作人员变动；或政治</w:t>
      </w:r>
      <w:r w:rsidRPr="00612BC8">
        <w:rPr>
          <w:rFonts w:asciiTheme="minorEastAsia" w:eastAsiaTheme="minorEastAsia" w:hAnsiTheme="minorEastAsia" w:hint="eastAsia"/>
          <w:sz w:val="24"/>
          <w:szCs w:val="24"/>
          <w:lang w:eastAsia="zh-CN"/>
        </w:rPr>
        <w:t>动乱</w:t>
      </w:r>
      <w:r w:rsidRPr="00612BC8">
        <w:rPr>
          <w:rFonts w:asciiTheme="minorEastAsia" w:eastAsiaTheme="minorEastAsia" w:hAnsiTheme="minorEastAsia"/>
          <w:sz w:val="24"/>
          <w:szCs w:val="24"/>
          <w:lang w:eastAsia="zh-CN"/>
        </w:rPr>
        <w:t>/内乱)；优先考虑环境问题，特别是臭氧</w:t>
      </w:r>
      <w:r w:rsidRPr="00612BC8">
        <w:rPr>
          <w:rFonts w:asciiTheme="minorEastAsia" w:eastAsiaTheme="minorEastAsia" w:hAnsiTheme="minorEastAsia" w:hint="eastAsia"/>
          <w:sz w:val="24"/>
          <w:szCs w:val="24"/>
          <w:lang w:eastAsia="zh-CN"/>
        </w:rPr>
        <w:t>层</w:t>
      </w:r>
      <w:r w:rsidRPr="00612BC8">
        <w:rPr>
          <w:rFonts w:asciiTheme="minorEastAsia" w:eastAsiaTheme="minorEastAsia" w:hAnsiTheme="minorEastAsia"/>
          <w:sz w:val="24"/>
          <w:szCs w:val="24"/>
          <w:lang w:eastAsia="zh-CN"/>
        </w:rPr>
        <w:t>保护，这反过来影响了对</w:t>
      </w:r>
      <w:r w:rsidRPr="00612BC8">
        <w:rPr>
          <w:rFonts w:asciiTheme="minorEastAsia" w:eastAsiaTheme="minorEastAsia" w:hAnsiTheme="minorEastAsia" w:hint="eastAsia"/>
          <w:sz w:val="24"/>
          <w:szCs w:val="24"/>
          <w:lang w:eastAsia="zh-CN"/>
        </w:rPr>
        <w:t>国家臭氧机构</w:t>
      </w:r>
      <w:r w:rsidRPr="00612BC8">
        <w:rPr>
          <w:rFonts w:asciiTheme="minorEastAsia" w:eastAsiaTheme="minorEastAsia" w:hAnsiTheme="minorEastAsia"/>
          <w:sz w:val="24"/>
          <w:szCs w:val="24"/>
          <w:lang w:eastAsia="zh-CN"/>
        </w:rPr>
        <w:t>的重视；利益攸关方的充分参与，包括不同部委，但也包括政府机构和其他机构(如研发机构)、协会和私营部门。加强已实现</w:t>
      </w:r>
      <w:r w:rsidRPr="00612BC8">
        <w:rPr>
          <w:rFonts w:asciiTheme="minorEastAsia" w:eastAsiaTheme="minorEastAsia" w:hAnsiTheme="minorEastAsia" w:hint="eastAsia"/>
          <w:sz w:val="24"/>
          <w:szCs w:val="24"/>
          <w:lang w:eastAsia="zh-CN"/>
        </w:rPr>
        <w:t>的</w:t>
      </w:r>
      <w:r w:rsidRPr="00612BC8">
        <w:rPr>
          <w:rFonts w:asciiTheme="minorEastAsia" w:eastAsiaTheme="minorEastAsia" w:hAnsiTheme="minorEastAsia"/>
          <w:sz w:val="24"/>
          <w:szCs w:val="24"/>
          <w:lang w:eastAsia="zh-CN"/>
        </w:rPr>
        <w:t>淘汰的可持续性的行动包括</w:t>
      </w:r>
      <w:r w:rsidR="000856CA" w:rsidRPr="00612BC8">
        <w:rPr>
          <w:rFonts w:asciiTheme="minorEastAsia" w:eastAsiaTheme="minorEastAsia" w:hAnsiTheme="minorEastAsia" w:hint="eastAsia"/>
          <w:sz w:val="24"/>
          <w:szCs w:val="24"/>
          <w:lang w:eastAsia="zh-CN"/>
        </w:rPr>
        <w:t>：</w:t>
      </w:r>
      <w:r w:rsidRPr="00612BC8">
        <w:rPr>
          <w:rFonts w:asciiTheme="minorEastAsia" w:eastAsiaTheme="minorEastAsia" w:hAnsiTheme="minorEastAsia"/>
          <w:sz w:val="24"/>
          <w:szCs w:val="24"/>
          <w:lang w:eastAsia="zh-CN"/>
        </w:rPr>
        <w:t>例如</w:t>
      </w:r>
      <w:r w:rsidR="008A1297" w:rsidRPr="00612BC8">
        <w:rPr>
          <w:rFonts w:asciiTheme="minorEastAsia" w:eastAsiaTheme="minorEastAsia" w:hAnsiTheme="minorEastAsia" w:hint="eastAsia"/>
          <w:sz w:val="24"/>
          <w:szCs w:val="24"/>
          <w:lang w:eastAsia="zh-CN"/>
        </w:rPr>
        <w:t>，</w:t>
      </w:r>
      <w:r w:rsidRPr="00612BC8">
        <w:rPr>
          <w:rFonts w:asciiTheme="minorEastAsia" w:eastAsiaTheme="minorEastAsia" w:hAnsiTheme="minorEastAsia"/>
          <w:sz w:val="24"/>
          <w:szCs w:val="24"/>
          <w:lang w:eastAsia="zh-CN"/>
        </w:rPr>
        <w:t>通过让关键利益攸关方和部门参与进来，帮助国家臭氧机构在国内获得</w:t>
      </w:r>
      <w:r w:rsidRPr="00612BC8">
        <w:rPr>
          <w:rFonts w:asciiTheme="minorEastAsia" w:eastAsiaTheme="minorEastAsia" w:hAnsiTheme="minorEastAsia" w:hint="eastAsia"/>
          <w:sz w:val="24"/>
          <w:szCs w:val="24"/>
          <w:lang w:eastAsia="zh-CN"/>
        </w:rPr>
        <w:t>牵头能力</w:t>
      </w:r>
      <w:r w:rsidRPr="00612BC8">
        <w:rPr>
          <w:rFonts w:asciiTheme="minorEastAsia" w:eastAsiaTheme="minorEastAsia" w:hAnsiTheme="minorEastAsia"/>
          <w:sz w:val="24"/>
          <w:szCs w:val="24"/>
          <w:lang w:eastAsia="zh-CN"/>
        </w:rPr>
        <w:t>和认可，并</w:t>
      </w:r>
      <w:r w:rsidRPr="00612BC8">
        <w:rPr>
          <w:rFonts w:asciiTheme="minorEastAsia" w:eastAsiaTheme="minorEastAsia" w:hAnsiTheme="minorEastAsia" w:hint="eastAsia"/>
          <w:sz w:val="24"/>
          <w:szCs w:val="24"/>
          <w:lang w:eastAsia="zh-CN"/>
        </w:rPr>
        <w:t>努力</w:t>
      </w:r>
      <w:r w:rsidRPr="00612BC8">
        <w:rPr>
          <w:rFonts w:asciiTheme="minorEastAsia" w:eastAsiaTheme="minorEastAsia" w:hAnsiTheme="minorEastAsia"/>
          <w:sz w:val="24"/>
          <w:szCs w:val="24"/>
          <w:lang w:eastAsia="zh-CN"/>
        </w:rPr>
        <w:t>帮助各国政府确定和制定高效、可执行的监管框架。这对从政府和关键部门获得适当</w:t>
      </w:r>
      <w:r w:rsidR="001402C3" w:rsidRPr="00612BC8">
        <w:rPr>
          <w:rFonts w:asciiTheme="minorEastAsia" w:eastAsiaTheme="minorEastAsia" w:hAnsiTheme="minorEastAsia" w:hint="eastAsia"/>
          <w:sz w:val="24"/>
          <w:szCs w:val="24"/>
          <w:lang w:eastAsia="zh-CN"/>
        </w:rPr>
        <w:t>程度</w:t>
      </w:r>
      <w:r w:rsidRPr="00612BC8">
        <w:rPr>
          <w:rFonts w:asciiTheme="minorEastAsia" w:eastAsiaTheme="minorEastAsia" w:hAnsiTheme="minorEastAsia"/>
          <w:sz w:val="24"/>
          <w:szCs w:val="24"/>
          <w:lang w:eastAsia="zh-CN"/>
        </w:rPr>
        <w:t>的支持非常重要。尽管各国政府对淘汰消耗臭氧层物质的承诺已</w:t>
      </w:r>
      <w:r w:rsidR="001E5352" w:rsidRPr="00612BC8">
        <w:rPr>
          <w:rFonts w:asciiTheme="minorEastAsia" w:eastAsiaTheme="minorEastAsia" w:hAnsiTheme="minorEastAsia" w:hint="eastAsia"/>
          <w:sz w:val="24"/>
          <w:szCs w:val="24"/>
          <w:lang w:eastAsia="zh-CN"/>
        </w:rPr>
        <w:t>被</w:t>
      </w:r>
      <w:r w:rsidRPr="00612BC8">
        <w:rPr>
          <w:rFonts w:asciiTheme="minorEastAsia" w:eastAsiaTheme="minorEastAsia" w:hAnsiTheme="minorEastAsia"/>
          <w:sz w:val="24"/>
          <w:szCs w:val="24"/>
          <w:lang w:eastAsia="zh-CN"/>
        </w:rPr>
        <w:t>列入</w:t>
      </w:r>
      <w:r w:rsidR="001E5352" w:rsidRPr="00612BC8">
        <w:rPr>
          <w:rFonts w:asciiTheme="minorEastAsia" w:eastAsiaTheme="minorEastAsia" w:hAnsiTheme="minorEastAsia" w:hint="eastAsia"/>
          <w:sz w:val="24"/>
          <w:szCs w:val="24"/>
          <w:lang w:eastAsia="zh-CN"/>
        </w:rPr>
        <w:t>它们与</w:t>
      </w:r>
      <w:r w:rsidRPr="00612BC8">
        <w:rPr>
          <w:rFonts w:asciiTheme="minorEastAsia" w:eastAsiaTheme="minorEastAsia" w:hAnsiTheme="minorEastAsia"/>
          <w:sz w:val="24"/>
          <w:szCs w:val="24"/>
          <w:lang w:eastAsia="zh-CN"/>
        </w:rPr>
        <w:t>执行委员会的协定，但在</w:t>
      </w:r>
      <w:r w:rsidRPr="00612BC8">
        <w:rPr>
          <w:rFonts w:asciiTheme="minorEastAsia" w:eastAsiaTheme="minorEastAsia" w:hAnsiTheme="minorEastAsia" w:hint="eastAsia"/>
          <w:sz w:val="24"/>
          <w:szCs w:val="24"/>
          <w:lang w:eastAsia="zh-CN"/>
        </w:rPr>
        <w:t>核</w:t>
      </w:r>
      <w:r w:rsidRPr="00612BC8">
        <w:rPr>
          <w:rFonts w:asciiTheme="minorEastAsia" w:eastAsiaTheme="minorEastAsia" w:hAnsiTheme="minorEastAsia"/>
          <w:sz w:val="24"/>
          <w:szCs w:val="24"/>
          <w:lang w:eastAsia="zh-CN"/>
        </w:rPr>
        <w:t>准淘汰计划时，环境</w:t>
      </w:r>
      <w:r w:rsidRPr="00612BC8">
        <w:rPr>
          <w:rFonts w:asciiTheme="minorEastAsia" w:eastAsiaTheme="minorEastAsia" w:hAnsiTheme="minorEastAsia" w:hint="eastAsia"/>
          <w:sz w:val="24"/>
          <w:szCs w:val="24"/>
          <w:lang w:eastAsia="zh-CN"/>
        </w:rPr>
        <w:t>规划</w:t>
      </w:r>
      <w:r w:rsidRPr="00612BC8">
        <w:rPr>
          <w:rFonts w:asciiTheme="minorEastAsia" w:eastAsiaTheme="minorEastAsia" w:hAnsiTheme="minorEastAsia"/>
          <w:sz w:val="24"/>
          <w:szCs w:val="24"/>
          <w:lang w:eastAsia="zh-CN"/>
        </w:rPr>
        <w:t>署/</w:t>
      </w:r>
      <w:r w:rsidRPr="00612BC8">
        <w:rPr>
          <w:rFonts w:asciiTheme="minorEastAsia" w:eastAsiaTheme="minorEastAsia" w:hAnsiTheme="minorEastAsia" w:hint="eastAsia"/>
          <w:sz w:val="24"/>
          <w:szCs w:val="24"/>
          <w:lang w:eastAsia="zh-CN"/>
        </w:rPr>
        <w:t>履约协</w:t>
      </w:r>
      <w:r w:rsidRPr="00612BC8">
        <w:rPr>
          <w:rFonts w:asciiTheme="minorEastAsia" w:eastAsiaTheme="minorEastAsia" w:hAnsiTheme="minorEastAsia"/>
          <w:sz w:val="24"/>
          <w:szCs w:val="24"/>
          <w:lang w:eastAsia="zh-CN"/>
        </w:rPr>
        <w:t>助方案有助于提高对保护臭氧层总体重要性的认识，并鼓励</w:t>
      </w:r>
      <w:r w:rsidRPr="00612BC8">
        <w:rPr>
          <w:rFonts w:asciiTheme="minorEastAsia" w:eastAsiaTheme="minorEastAsia" w:hAnsiTheme="minorEastAsia" w:hint="eastAsia"/>
          <w:sz w:val="24"/>
          <w:szCs w:val="24"/>
          <w:lang w:eastAsia="zh-CN"/>
        </w:rPr>
        <w:t>国家臭氧机构</w:t>
      </w:r>
      <w:r w:rsidRPr="00612BC8">
        <w:rPr>
          <w:rFonts w:asciiTheme="minorEastAsia" w:eastAsiaTheme="minorEastAsia" w:hAnsiTheme="minorEastAsia"/>
          <w:sz w:val="24"/>
          <w:szCs w:val="24"/>
          <w:lang w:eastAsia="zh-CN"/>
        </w:rPr>
        <w:t>参与区域网络。</w:t>
      </w:r>
      <w:r w:rsidR="000856CA" w:rsidRPr="00612BC8">
        <w:rPr>
          <w:rFonts w:asciiTheme="minorEastAsia" w:eastAsiaTheme="minorEastAsia" w:hAnsiTheme="minorEastAsia" w:hint="eastAsia"/>
          <w:sz w:val="24"/>
          <w:szCs w:val="24"/>
          <w:lang w:eastAsia="zh-CN"/>
        </w:rPr>
        <w:t>不过</w:t>
      </w:r>
      <w:r w:rsidRPr="00612BC8">
        <w:rPr>
          <w:rFonts w:asciiTheme="minorEastAsia" w:eastAsiaTheme="minorEastAsia" w:hAnsiTheme="minorEastAsia"/>
          <w:sz w:val="24"/>
          <w:szCs w:val="24"/>
          <w:lang w:eastAsia="zh-CN"/>
        </w:rPr>
        <w:t>，工发组织在答复调查</w:t>
      </w:r>
      <w:r w:rsidRPr="00612BC8">
        <w:rPr>
          <w:rFonts w:asciiTheme="minorEastAsia" w:eastAsiaTheme="minorEastAsia" w:hAnsiTheme="minorEastAsia" w:hint="eastAsia"/>
          <w:sz w:val="24"/>
          <w:szCs w:val="24"/>
          <w:lang w:eastAsia="zh-CN"/>
        </w:rPr>
        <w:t>问卷</w:t>
      </w:r>
      <w:r w:rsidRPr="00612BC8">
        <w:rPr>
          <w:rFonts w:asciiTheme="minorEastAsia" w:eastAsiaTheme="minorEastAsia" w:hAnsiTheme="minorEastAsia"/>
          <w:sz w:val="24"/>
          <w:szCs w:val="24"/>
          <w:lang w:eastAsia="zh-CN"/>
        </w:rPr>
        <w:t>时</w:t>
      </w:r>
      <w:r w:rsidR="000856CA" w:rsidRPr="00612BC8">
        <w:rPr>
          <w:rFonts w:asciiTheme="minorEastAsia" w:eastAsiaTheme="minorEastAsia" w:hAnsiTheme="minorEastAsia" w:hint="eastAsia"/>
          <w:sz w:val="24"/>
          <w:szCs w:val="24"/>
          <w:lang w:eastAsia="zh-CN"/>
        </w:rPr>
        <w:t>指出</w:t>
      </w:r>
      <w:r w:rsidRPr="00612BC8">
        <w:rPr>
          <w:rFonts w:asciiTheme="minorEastAsia" w:eastAsiaTheme="minorEastAsia" w:hAnsiTheme="minorEastAsia"/>
          <w:sz w:val="24"/>
          <w:szCs w:val="24"/>
          <w:lang w:eastAsia="zh-CN"/>
        </w:rPr>
        <w:t>，一旦项目完成，</w:t>
      </w:r>
      <w:r w:rsidRPr="00612BC8">
        <w:rPr>
          <w:rFonts w:asciiTheme="minorEastAsia" w:eastAsiaTheme="minorEastAsia" w:hAnsiTheme="minorEastAsia" w:hint="eastAsia"/>
          <w:sz w:val="24"/>
          <w:szCs w:val="24"/>
          <w:lang w:eastAsia="zh-CN"/>
        </w:rPr>
        <w:t>执行机构</w:t>
      </w:r>
      <w:r w:rsidRPr="00612BC8">
        <w:rPr>
          <w:rFonts w:asciiTheme="minorEastAsia" w:eastAsiaTheme="minorEastAsia" w:hAnsiTheme="minorEastAsia"/>
          <w:sz w:val="24"/>
          <w:szCs w:val="24"/>
          <w:lang w:eastAsia="zh-CN"/>
        </w:rPr>
        <w:t>就无法监测遵守情况。</w:t>
      </w:r>
    </w:p>
    <w:p w14:paraId="074869CA" w14:textId="4ED723CC" w:rsidR="00CE733C" w:rsidRPr="00612BC8" w:rsidRDefault="00CE733C" w:rsidP="00DA1D6F">
      <w:pPr>
        <w:widowControl w:val="0"/>
        <w:tabs>
          <w:tab w:val="left" w:pos="720"/>
        </w:tabs>
        <w:adjustRightInd w:val="0"/>
        <w:textAlignment w:val="baseline"/>
        <w:rPr>
          <w:rFonts w:asciiTheme="minorEastAsia" w:eastAsiaTheme="minorEastAsia" w:hAnsiTheme="minorEastAsia"/>
          <w:sz w:val="24"/>
          <w:szCs w:val="24"/>
          <w:lang w:eastAsia="zh-CN"/>
        </w:rPr>
      </w:pPr>
    </w:p>
    <w:p w14:paraId="199C5319" w14:textId="2A9CDA6A" w:rsidR="00ED3967" w:rsidRPr="00612BC8" w:rsidRDefault="00ED3967" w:rsidP="00ED3967">
      <w:pPr>
        <w:widowControl w:val="0"/>
        <w:numPr>
          <w:ilvl w:val="0"/>
          <w:numId w:val="22"/>
        </w:numPr>
        <w:tabs>
          <w:tab w:val="clear" w:pos="1080"/>
          <w:tab w:val="left" w:pos="720"/>
        </w:tabs>
        <w:adjustRightInd w:val="0"/>
        <w:ind w:left="0" w:firstLine="0"/>
        <w:textAlignment w:val="baseline"/>
        <w:rPr>
          <w:rFonts w:asciiTheme="minorEastAsia" w:eastAsiaTheme="minorEastAsia" w:hAnsiTheme="minorEastAsia"/>
          <w:sz w:val="24"/>
          <w:szCs w:val="24"/>
          <w:lang w:eastAsia="zh-CN"/>
        </w:rPr>
      </w:pPr>
      <w:r w:rsidRPr="00612BC8">
        <w:rPr>
          <w:rFonts w:asciiTheme="minorEastAsia" w:eastAsiaTheme="minorEastAsia" w:hAnsiTheme="minorEastAsia" w:hint="eastAsia"/>
          <w:sz w:val="24"/>
          <w:szCs w:val="24"/>
          <w:lang w:eastAsia="zh-CN"/>
        </w:rPr>
        <w:t>国家臭氧机构</w:t>
      </w:r>
      <w:r w:rsidRPr="00612BC8">
        <w:rPr>
          <w:rFonts w:asciiTheme="minorEastAsia" w:eastAsiaTheme="minorEastAsia" w:hAnsiTheme="minorEastAsia"/>
          <w:sz w:val="24"/>
          <w:szCs w:val="24"/>
          <w:lang w:eastAsia="zh-CN"/>
        </w:rPr>
        <w:t>在协助制定政策和监管框架方面的突出作用得到广泛认可。由于国家臭氧机构的作用之一是确保和维持国家遵守《蒙特利尔议定书》，</w:t>
      </w:r>
      <w:r w:rsidR="000F0290" w:rsidRPr="00612BC8">
        <w:rPr>
          <w:rFonts w:asciiTheme="minorEastAsia" w:eastAsiaTheme="minorEastAsia" w:hAnsiTheme="minorEastAsia" w:hint="eastAsia"/>
          <w:sz w:val="24"/>
          <w:szCs w:val="24"/>
          <w:lang w:eastAsia="zh-CN"/>
        </w:rPr>
        <w:t>该</w:t>
      </w:r>
      <w:r w:rsidRPr="00612BC8">
        <w:rPr>
          <w:rFonts w:asciiTheme="minorEastAsia" w:eastAsiaTheme="minorEastAsia" w:hAnsiTheme="minorEastAsia"/>
          <w:sz w:val="24"/>
          <w:szCs w:val="24"/>
          <w:lang w:eastAsia="zh-CN"/>
        </w:rPr>
        <w:t>机构定期参与制定法规或许可证/配额制度，以控制消耗臭氧层物质及其产品的进口、出口、制造和销售。所有对调查问卷作出答复的国家臭氧机构都报告了支持和保持淘汰消耗臭氧层物质的国家立法的执行情况，该立法已随着时间的推移</w:t>
      </w:r>
      <w:r w:rsidR="000F0290" w:rsidRPr="00612BC8">
        <w:rPr>
          <w:rFonts w:asciiTheme="minorEastAsia" w:eastAsiaTheme="minorEastAsia" w:hAnsiTheme="minorEastAsia" w:hint="eastAsia"/>
          <w:sz w:val="24"/>
          <w:szCs w:val="24"/>
          <w:lang w:eastAsia="zh-CN"/>
        </w:rPr>
        <w:t>和</w:t>
      </w:r>
      <w:r w:rsidRPr="00612BC8">
        <w:rPr>
          <w:rFonts w:asciiTheme="minorEastAsia" w:eastAsiaTheme="minorEastAsia" w:hAnsiTheme="minorEastAsia"/>
          <w:sz w:val="24"/>
          <w:szCs w:val="24"/>
          <w:lang w:eastAsia="zh-CN"/>
        </w:rPr>
        <w:t>根据</w:t>
      </w:r>
      <w:r w:rsidR="00C4296F" w:rsidRPr="00612BC8">
        <w:rPr>
          <w:rFonts w:asciiTheme="minorEastAsia" w:eastAsiaTheme="minorEastAsia" w:hAnsiTheme="minorEastAsia" w:hint="eastAsia"/>
          <w:sz w:val="24"/>
          <w:szCs w:val="24"/>
          <w:lang w:eastAsia="zh-CN"/>
        </w:rPr>
        <w:t>《</w:t>
      </w:r>
      <w:r w:rsidRPr="00612BC8">
        <w:rPr>
          <w:rFonts w:asciiTheme="minorEastAsia" w:eastAsiaTheme="minorEastAsia" w:hAnsiTheme="minorEastAsia"/>
          <w:sz w:val="24"/>
          <w:szCs w:val="24"/>
          <w:lang w:eastAsia="zh-CN"/>
        </w:rPr>
        <w:t>蒙特利尔议定书</w:t>
      </w:r>
      <w:r w:rsidR="00C4296F" w:rsidRPr="00612BC8">
        <w:rPr>
          <w:rFonts w:asciiTheme="minorEastAsia" w:eastAsiaTheme="minorEastAsia" w:hAnsiTheme="minorEastAsia" w:hint="eastAsia"/>
          <w:sz w:val="24"/>
          <w:szCs w:val="24"/>
          <w:lang w:eastAsia="zh-CN"/>
        </w:rPr>
        <w:t>》</w:t>
      </w:r>
      <w:r w:rsidRPr="00612BC8">
        <w:rPr>
          <w:rFonts w:asciiTheme="minorEastAsia" w:eastAsiaTheme="minorEastAsia" w:hAnsiTheme="minorEastAsia"/>
          <w:sz w:val="24"/>
          <w:szCs w:val="24"/>
          <w:lang w:eastAsia="zh-CN"/>
        </w:rPr>
        <w:t>的</w:t>
      </w:r>
      <w:r w:rsidR="000F0290" w:rsidRPr="00612BC8">
        <w:rPr>
          <w:rFonts w:asciiTheme="minorEastAsia" w:eastAsiaTheme="minorEastAsia" w:hAnsiTheme="minorEastAsia" w:hint="eastAsia"/>
          <w:sz w:val="24"/>
          <w:szCs w:val="24"/>
          <w:lang w:eastAsia="zh-CN"/>
        </w:rPr>
        <w:t>发展</w:t>
      </w:r>
      <w:r w:rsidRPr="00612BC8">
        <w:rPr>
          <w:rFonts w:asciiTheme="minorEastAsia" w:eastAsiaTheme="minorEastAsia" w:hAnsiTheme="minorEastAsia"/>
          <w:sz w:val="24"/>
          <w:szCs w:val="24"/>
          <w:lang w:eastAsia="zh-CN"/>
        </w:rPr>
        <w:t>进行了调整(例如，在第XXIX/6号决定之后加速淘汰氟氯烃)。为了执行政策，国家臭氧机构与国家</w:t>
      </w:r>
      <w:r w:rsidRPr="00612BC8">
        <w:rPr>
          <w:rFonts w:asciiTheme="minorEastAsia" w:eastAsiaTheme="minorEastAsia" w:hAnsiTheme="minorEastAsia"/>
          <w:sz w:val="24"/>
          <w:szCs w:val="24"/>
          <w:lang w:eastAsia="zh-CN"/>
        </w:rPr>
        <w:lastRenderedPageBreak/>
        <w:t>主管部门</w:t>
      </w:r>
      <w:r w:rsidR="000F0290" w:rsidRPr="00612BC8">
        <w:rPr>
          <w:rFonts w:asciiTheme="minorEastAsia" w:eastAsiaTheme="minorEastAsia" w:hAnsiTheme="minorEastAsia" w:hint="eastAsia"/>
          <w:sz w:val="24"/>
          <w:szCs w:val="24"/>
          <w:lang w:eastAsia="zh-CN"/>
        </w:rPr>
        <w:t>、</w:t>
      </w:r>
      <w:r w:rsidRPr="00612BC8">
        <w:rPr>
          <w:rFonts w:asciiTheme="minorEastAsia" w:eastAsiaTheme="minorEastAsia" w:hAnsiTheme="minorEastAsia"/>
          <w:sz w:val="24"/>
          <w:szCs w:val="24"/>
          <w:lang w:eastAsia="zh-CN"/>
        </w:rPr>
        <w:t>特别是</w:t>
      </w:r>
      <w:r w:rsidR="00834A07" w:rsidRPr="00612BC8">
        <w:rPr>
          <w:rFonts w:asciiTheme="minorEastAsia" w:eastAsiaTheme="minorEastAsia" w:hAnsiTheme="minorEastAsia"/>
          <w:sz w:val="24"/>
          <w:szCs w:val="24"/>
          <w:lang w:eastAsia="zh-CN"/>
        </w:rPr>
        <w:t>海关人员</w:t>
      </w:r>
      <w:r w:rsidRPr="00612BC8">
        <w:rPr>
          <w:rFonts w:asciiTheme="minorEastAsia" w:eastAsiaTheme="minorEastAsia" w:hAnsiTheme="minorEastAsia"/>
          <w:sz w:val="24"/>
          <w:szCs w:val="24"/>
          <w:lang w:eastAsia="zh-CN"/>
        </w:rPr>
        <w:t>(以及甲基溴方面的植物检疫部门)合作</w:t>
      </w:r>
      <w:r w:rsidR="000F0290" w:rsidRPr="00612BC8">
        <w:rPr>
          <w:rStyle w:val="FootnoteReference"/>
          <w:lang w:val="en-CA"/>
        </w:rPr>
        <w:footnoteReference w:id="5"/>
      </w:r>
      <w:r w:rsidRPr="00612BC8">
        <w:rPr>
          <w:rFonts w:asciiTheme="minorEastAsia" w:eastAsiaTheme="minorEastAsia" w:hAnsiTheme="minorEastAsia"/>
          <w:sz w:val="24"/>
          <w:szCs w:val="24"/>
          <w:lang w:eastAsia="zh-CN"/>
        </w:rPr>
        <w:t>。不遵守或潜在不遵守的案</w:t>
      </w:r>
      <w:r w:rsidRPr="00612BC8">
        <w:rPr>
          <w:rFonts w:asciiTheme="minorEastAsia" w:eastAsiaTheme="minorEastAsia" w:hAnsiTheme="minorEastAsia" w:hint="eastAsia"/>
          <w:sz w:val="24"/>
          <w:szCs w:val="24"/>
          <w:lang w:eastAsia="zh-CN"/>
        </w:rPr>
        <w:t>例</w:t>
      </w:r>
      <w:r w:rsidRPr="00612BC8">
        <w:rPr>
          <w:rFonts w:asciiTheme="minorEastAsia" w:eastAsiaTheme="minorEastAsia" w:hAnsiTheme="minorEastAsia"/>
          <w:sz w:val="24"/>
          <w:szCs w:val="24"/>
          <w:lang w:eastAsia="zh-CN"/>
        </w:rPr>
        <w:t>也由国家臭氧机构处理。对违规行为(即非法使用或交易)的处罚由相关</w:t>
      </w:r>
      <w:r w:rsidRPr="00612BC8">
        <w:rPr>
          <w:rFonts w:asciiTheme="minorEastAsia" w:eastAsiaTheme="minorEastAsia" w:hAnsiTheme="minorEastAsia" w:hint="eastAsia"/>
          <w:sz w:val="24"/>
          <w:szCs w:val="24"/>
          <w:lang w:eastAsia="zh-CN"/>
        </w:rPr>
        <w:t>主管部门</w:t>
      </w:r>
      <w:r w:rsidRPr="00612BC8">
        <w:rPr>
          <w:rFonts w:asciiTheme="minorEastAsia" w:eastAsiaTheme="minorEastAsia" w:hAnsiTheme="minorEastAsia"/>
          <w:sz w:val="24"/>
          <w:szCs w:val="24"/>
          <w:lang w:eastAsia="zh-CN"/>
        </w:rPr>
        <w:t>处理；无论</w:t>
      </w:r>
      <w:r w:rsidR="00CD4E69" w:rsidRPr="00612BC8">
        <w:rPr>
          <w:rFonts w:asciiTheme="minorEastAsia" w:eastAsiaTheme="minorEastAsia" w:hAnsiTheme="minorEastAsia"/>
          <w:sz w:val="24"/>
          <w:szCs w:val="24"/>
          <w:lang w:eastAsia="zh-CN"/>
        </w:rPr>
        <w:t>实施这种惩罚</w:t>
      </w:r>
      <w:r w:rsidR="00CD4E69" w:rsidRPr="00612BC8">
        <w:rPr>
          <w:rFonts w:asciiTheme="minorEastAsia" w:eastAsiaTheme="minorEastAsia" w:hAnsiTheme="minorEastAsia" w:hint="eastAsia"/>
          <w:sz w:val="24"/>
          <w:szCs w:val="24"/>
          <w:lang w:eastAsia="zh-CN"/>
        </w:rPr>
        <w:t>的机制</w:t>
      </w:r>
      <w:r w:rsidRPr="00612BC8">
        <w:rPr>
          <w:rFonts w:asciiTheme="minorEastAsia" w:eastAsiaTheme="minorEastAsia" w:hAnsiTheme="minorEastAsia"/>
          <w:sz w:val="24"/>
          <w:szCs w:val="24"/>
          <w:lang w:eastAsia="zh-CN"/>
        </w:rPr>
        <w:t>如何</w:t>
      </w:r>
      <w:r w:rsidR="00CD4E69" w:rsidRPr="00612BC8">
        <w:rPr>
          <w:rFonts w:asciiTheme="minorEastAsia" w:eastAsiaTheme="minorEastAsia" w:hAnsiTheme="minorEastAsia" w:hint="eastAsia"/>
          <w:sz w:val="24"/>
          <w:szCs w:val="24"/>
          <w:lang w:eastAsia="zh-CN"/>
        </w:rPr>
        <w:t>灵活</w:t>
      </w:r>
      <w:r w:rsidRPr="00612BC8">
        <w:rPr>
          <w:rFonts w:asciiTheme="minorEastAsia" w:eastAsiaTheme="minorEastAsia" w:hAnsiTheme="minorEastAsia"/>
          <w:sz w:val="24"/>
          <w:szCs w:val="24"/>
          <w:lang w:eastAsia="zh-CN"/>
        </w:rPr>
        <w:t>、有效，有时</w:t>
      </w:r>
      <w:r w:rsidR="00CD4E69" w:rsidRPr="00612BC8">
        <w:rPr>
          <w:rFonts w:asciiTheme="minorEastAsia" w:eastAsiaTheme="minorEastAsia" w:hAnsiTheme="minorEastAsia" w:hint="eastAsia"/>
          <w:sz w:val="24"/>
          <w:szCs w:val="24"/>
          <w:lang w:eastAsia="zh-CN"/>
        </w:rPr>
        <w:t>仍</w:t>
      </w:r>
      <w:r w:rsidRPr="00612BC8">
        <w:rPr>
          <w:rFonts w:asciiTheme="minorEastAsia" w:eastAsiaTheme="minorEastAsia" w:hAnsiTheme="minorEastAsia"/>
          <w:sz w:val="24"/>
          <w:szCs w:val="24"/>
          <w:lang w:eastAsia="zh-CN"/>
        </w:rPr>
        <w:t>被报告为</w:t>
      </w:r>
      <w:r w:rsidR="000856CA" w:rsidRPr="00612BC8">
        <w:rPr>
          <w:rFonts w:asciiTheme="minorEastAsia" w:eastAsiaTheme="minorEastAsia" w:hAnsiTheme="minorEastAsia" w:hint="eastAsia"/>
          <w:sz w:val="24"/>
          <w:szCs w:val="24"/>
          <w:lang w:eastAsia="zh-CN"/>
        </w:rPr>
        <w:t>不够</w:t>
      </w:r>
      <w:r w:rsidR="00862028" w:rsidRPr="00612BC8">
        <w:rPr>
          <w:rFonts w:asciiTheme="minorEastAsia" w:eastAsiaTheme="minorEastAsia" w:hAnsiTheme="minorEastAsia" w:hint="eastAsia"/>
          <w:sz w:val="24"/>
          <w:szCs w:val="24"/>
          <w:lang w:eastAsia="zh-CN"/>
        </w:rPr>
        <w:t>得</w:t>
      </w:r>
      <w:r w:rsidR="00531963" w:rsidRPr="00612BC8">
        <w:rPr>
          <w:rFonts w:asciiTheme="minorEastAsia" w:eastAsiaTheme="minorEastAsia" w:hAnsiTheme="minorEastAsia" w:hint="eastAsia"/>
          <w:sz w:val="24"/>
          <w:szCs w:val="24"/>
          <w:lang w:eastAsia="zh-CN"/>
        </w:rPr>
        <w:t>力</w:t>
      </w:r>
      <w:r w:rsidRPr="00612BC8">
        <w:rPr>
          <w:rFonts w:asciiTheme="minorEastAsia" w:eastAsiaTheme="minorEastAsia" w:hAnsiTheme="minorEastAsia"/>
          <w:sz w:val="24"/>
          <w:szCs w:val="24"/>
          <w:lang w:eastAsia="zh-CN"/>
        </w:rPr>
        <w:t>或难以实施。一些对调查问卷作出答复的国家臭氧机构表示，惩罚此类违法行为的法律文书</w:t>
      </w:r>
      <w:r w:rsidRPr="00612BC8">
        <w:rPr>
          <w:rFonts w:asciiTheme="minorEastAsia" w:eastAsiaTheme="minorEastAsia" w:hAnsiTheme="minorEastAsia" w:hint="eastAsia"/>
          <w:sz w:val="24"/>
          <w:szCs w:val="24"/>
          <w:lang w:eastAsia="zh-CN"/>
        </w:rPr>
        <w:t>无力</w:t>
      </w:r>
      <w:r w:rsidRPr="00612BC8">
        <w:rPr>
          <w:rFonts w:asciiTheme="minorEastAsia" w:eastAsiaTheme="minorEastAsia" w:hAnsiTheme="minorEastAsia"/>
          <w:sz w:val="24"/>
          <w:szCs w:val="24"/>
          <w:lang w:eastAsia="zh-CN"/>
        </w:rPr>
        <w:t>或缺失(例如尼日利亚)，而亚美尼亚则表示，已制定了《</w:t>
      </w:r>
      <w:r w:rsidRPr="00612BC8">
        <w:rPr>
          <w:rFonts w:asciiTheme="minorEastAsia" w:eastAsiaTheme="minorEastAsia" w:hAnsiTheme="minorEastAsia" w:hint="eastAsia"/>
          <w:sz w:val="24"/>
          <w:szCs w:val="24"/>
          <w:lang w:eastAsia="zh-CN"/>
        </w:rPr>
        <w:t>处理</w:t>
      </w:r>
      <w:r w:rsidRPr="00612BC8">
        <w:rPr>
          <w:rFonts w:asciiTheme="minorEastAsia" w:eastAsiaTheme="minorEastAsia" w:hAnsiTheme="minorEastAsia"/>
          <w:sz w:val="24"/>
          <w:szCs w:val="24"/>
          <w:lang w:eastAsia="zh-CN"/>
        </w:rPr>
        <w:t>行政违法行为守则》，并对违反消耗臭氧层物质相关立法的行为规定了明确的惩罚措施。墨西哥执行法规的方式是通过执行国家标准来避免消耗臭氧层物质的使用，从而保持</w:t>
      </w:r>
      <w:r w:rsidRPr="00612BC8">
        <w:rPr>
          <w:rFonts w:asciiTheme="minorEastAsia" w:eastAsiaTheme="minorEastAsia" w:hAnsiTheme="minorEastAsia" w:hint="eastAsia"/>
          <w:sz w:val="24"/>
          <w:szCs w:val="24"/>
          <w:lang w:eastAsia="zh-CN"/>
        </w:rPr>
        <w:t>削减量</w:t>
      </w:r>
      <w:r w:rsidRPr="00612BC8">
        <w:rPr>
          <w:rFonts w:asciiTheme="minorEastAsia" w:eastAsiaTheme="minorEastAsia" w:hAnsiTheme="minorEastAsia"/>
          <w:sz w:val="24"/>
          <w:szCs w:val="24"/>
          <w:lang w:eastAsia="zh-CN"/>
        </w:rPr>
        <w:t>和</w:t>
      </w:r>
      <w:r w:rsidR="00862028" w:rsidRPr="00612BC8">
        <w:rPr>
          <w:rFonts w:asciiTheme="minorEastAsia" w:eastAsiaTheme="minorEastAsia" w:hAnsiTheme="minorEastAsia" w:hint="eastAsia"/>
          <w:sz w:val="24"/>
          <w:szCs w:val="24"/>
          <w:lang w:eastAsia="zh-CN"/>
        </w:rPr>
        <w:t>继续</w:t>
      </w:r>
      <w:r w:rsidRPr="00612BC8">
        <w:rPr>
          <w:rFonts w:asciiTheme="minorEastAsia" w:eastAsiaTheme="minorEastAsia" w:hAnsiTheme="minorEastAsia" w:hint="eastAsia"/>
          <w:sz w:val="24"/>
          <w:szCs w:val="24"/>
          <w:lang w:eastAsia="zh-CN"/>
        </w:rPr>
        <w:t>履</w:t>
      </w:r>
      <w:r w:rsidRPr="00612BC8">
        <w:rPr>
          <w:rFonts w:asciiTheme="minorEastAsia" w:eastAsiaTheme="minorEastAsia" w:hAnsiTheme="minorEastAsia"/>
          <w:sz w:val="24"/>
          <w:szCs w:val="24"/>
          <w:lang w:eastAsia="zh-CN"/>
        </w:rPr>
        <w:t xml:space="preserve">约。 </w:t>
      </w:r>
    </w:p>
    <w:p w14:paraId="0D5707F9" w14:textId="77777777" w:rsidR="00CD4E69" w:rsidRPr="00612BC8" w:rsidRDefault="00CD4E69" w:rsidP="00CD4E69">
      <w:pPr>
        <w:ind w:left="720" w:hanging="360"/>
        <w:rPr>
          <w:rFonts w:asciiTheme="minorEastAsia" w:eastAsiaTheme="minorEastAsia" w:hAnsiTheme="minorEastAsia"/>
          <w:lang w:eastAsia="zh-CN"/>
        </w:rPr>
      </w:pPr>
    </w:p>
    <w:p w14:paraId="5D2E10EB" w14:textId="633E9E19" w:rsidR="006B78B0" w:rsidRPr="00612BC8" w:rsidRDefault="00CD4E69" w:rsidP="00A51B0F">
      <w:pPr>
        <w:widowControl w:val="0"/>
        <w:numPr>
          <w:ilvl w:val="0"/>
          <w:numId w:val="22"/>
        </w:numPr>
        <w:tabs>
          <w:tab w:val="clear" w:pos="1080"/>
          <w:tab w:val="left" w:pos="720"/>
        </w:tabs>
        <w:adjustRightInd w:val="0"/>
        <w:ind w:left="0" w:firstLine="0"/>
        <w:textAlignment w:val="baseline"/>
        <w:rPr>
          <w:rFonts w:asciiTheme="minorEastAsia" w:eastAsiaTheme="minorEastAsia" w:hAnsiTheme="minorEastAsia"/>
          <w:sz w:val="24"/>
          <w:szCs w:val="24"/>
          <w:lang w:eastAsia="zh-CN"/>
        </w:rPr>
      </w:pPr>
      <w:r w:rsidRPr="00612BC8">
        <w:rPr>
          <w:rFonts w:asciiTheme="minorEastAsia" w:eastAsiaTheme="minorEastAsia" w:hAnsiTheme="minorEastAsia"/>
          <w:sz w:val="24"/>
          <w:szCs w:val="24"/>
          <w:lang w:eastAsia="zh-CN"/>
        </w:rPr>
        <w:t>一些国家利用财政机制</w:t>
      </w:r>
      <w:r w:rsidRPr="00612BC8">
        <w:rPr>
          <w:rFonts w:asciiTheme="minorEastAsia" w:eastAsiaTheme="minorEastAsia" w:hAnsiTheme="minorEastAsia" w:hint="eastAsia"/>
          <w:sz w:val="24"/>
          <w:szCs w:val="24"/>
          <w:lang w:eastAsia="zh-CN"/>
        </w:rPr>
        <w:t>、</w:t>
      </w:r>
      <w:r w:rsidRPr="00612BC8">
        <w:rPr>
          <w:rFonts w:asciiTheme="minorEastAsia" w:eastAsiaTheme="minorEastAsia" w:hAnsiTheme="minorEastAsia"/>
          <w:sz w:val="24"/>
          <w:szCs w:val="24"/>
          <w:lang w:eastAsia="zh-CN"/>
        </w:rPr>
        <w:t>例如税收</w:t>
      </w:r>
      <w:r w:rsidR="006B78B0" w:rsidRPr="00612BC8">
        <w:rPr>
          <w:rFonts w:asciiTheme="minorEastAsia" w:eastAsiaTheme="minorEastAsia" w:hAnsiTheme="minorEastAsia" w:hint="eastAsia"/>
          <w:sz w:val="24"/>
          <w:szCs w:val="24"/>
          <w:lang w:eastAsia="zh-CN"/>
        </w:rPr>
        <w:t>鼓</w:t>
      </w:r>
      <w:r w:rsidRPr="00612BC8">
        <w:rPr>
          <w:rFonts w:asciiTheme="minorEastAsia" w:eastAsiaTheme="minorEastAsia" w:hAnsiTheme="minorEastAsia"/>
          <w:sz w:val="24"/>
          <w:szCs w:val="24"/>
          <w:lang w:eastAsia="zh-CN"/>
        </w:rPr>
        <w:t>励/抑制措施或取消补贴</w:t>
      </w:r>
      <w:r w:rsidRPr="00612BC8">
        <w:rPr>
          <w:rFonts w:asciiTheme="minorEastAsia" w:eastAsiaTheme="minorEastAsia" w:hAnsiTheme="minorEastAsia" w:hint="eastAsia"/>
          <w:sz w:val="24"/>
          <w:szCs w:val="24"/>
          <w:lang w:eastAsia="zh-CN"/>
        </w:rPr>
        <w:t>来</w:t>
      </w:r>
      <w:r w:rsidRPr="00612BC8">
        <w:rPr>
          <w:rFonts w:asciiTheme="minorEastAsia" w:eastAsiaTheme="minorEastAsia" w:hAnsiTheme="minorEastAsia"/>
          <w:sz w:val="24"/>
          <w:szCs w:val="24"/>
          <w:lang w:eastAsia="zh-CN"/>
        </w:rPr>
        <w:t>鼓励企业从使用受</w:t>
      </w:r>
      <w:r w:rsidRPr="00612BC8">
        <w:rPr>
          <w:rFonts w:asciiTheme="minorEastAsia" w:eastAsiaTheme="minorEastAsia" w:hAnsiTheme="minorEastAsia" w:hint="eastAsia"/>
          <w:sz w:val="24"/>
          <w:szCs w:val="24"/>
          <w:lang w:eastAsia="zh-CN"/>
        </w:rPr>
        <w:t>控</w:t>
      </w:r>
      <w:r w:rsidRPr="00612BC8">
        <w:rPr>
          <w:rFonts w:asciiTheme="minorEastAsia" w:eastAsiaTheme="minorEastAsia" w:hAnsiTheme="minorEastAsia"/>
          <w:sz w:val="24"/>
          <w:szCs w:val="24"/>
          <w:lang w:eastAsia="zh-CN"/>
        </w:rPr>
        <w:t>物质转向替代品。然而，这种做法似乎并</w:t>
      </w:r>
      <w:r w:rsidRPr="00612BC8">
        <w:rPr>
          <w:rFonts w:asciiTheme="minorEastAsia" w:eastAsiaTheme="minorEastAsia" w:hAnsiTheme="minorEastAsia" w:hint="eastAsia"/>
          <w:sz w:val="24"/>
          <w:szCs w:val="24"/>
          <w:lang w:eastAsia="zh-CN"/>
        </w:rPr>
        <w:t>非</w:t>
      </w:r>
      <w:r w:rsidRPr="00612BC8">
        <w:rPr>
          <w:rFonts w:asciiTheme="minorEastAsia" w:eastAsiaTheme="minorEastAsia" w:hAnsiTheme="minorEastAsia"/>
          <w:sz w:val="24"/>
          <w:szCs w:val="24"/>
          <w:lang w:eastAsia="zh-CN"/>
        </w:rPr>
        <w:t>普遍，因为只有少数对调查作出答复的国家臭氧机构提到了这种做法的实施和/或将其作为</w:t>
      </w:r>
      <w:r w:rsidR="00531963" w:rsidRPr="00612BC8">
        <w:rPr>
          <w:rFonts w:asciiTheme="minorEastAsia" w:eastAsiaTheme="minorEastAsia" w:hAnsiTheme="minorEastAsia" w:hint="eastAsia"/>
          <w:sz w:val="24"/>
          <w:szCs w:val="24"/>
          <w:lang w:eastAsia="zh-CN"/>
        </w:rPr>
        <w:t>维持</w:t>
      </w:r>
      <w:r w:rsidRPr="00612BC8">
        <w:rPr>
          <w:rFonts w:asciiTheme="minorEastAsia" w:eastAsiaTheme="minorEastAsia" w:hAnsiTheme="minorEastAsia"/>
          <w:sz w:val="24"/>
          <w:szCs w:val="24"/>
          <w:lang w:eastAsia="zh-CN"/>
        </w:rPr>
        <w:t>淘汰的</w:t>
      </w:r>
      <w:r w:rsidR="00531963" w:rsidRPr="00612BC8">
        <w:rPr>
          <w:rFonts w:asciiTheme="minorEastAsia" w:eastAsiaTheme="minorEastAsia" w:hAnsiTheme="minorEastAsia" w:hint="eastAsia"/>
          <w:sz w:val="24"/>
          <w:szCs w:val="24"/>
          <w:lang w:eastAsia="zh-CN"/>
        </w:rPr>
        <w:t>方法</w:t>
      </w:r>
      <w:r w:rsidRPr="00612BC8">
        <w:rPr>
          <w:rFonts w:asciiTheme="minorEastAsia" w:eastAsiaTheme="minorEastAsia" w:hAnsiTheme="minorEastAsia"/>
          <w:sz w:val="24"/>
          <w:szCs w:val="24"/>
          <w:lang w:eastAsia="zh-CN"/>
        </w:rPr>
        <w:t>。财政机制也会导致不</w:t>
      </w:r>
      <w:r w:rsidR="00AC534C" w:rsidRPr="00612BC8">
        <w:rPr>
          <w:rFonts w:asciiTheme="minorEastAsia" w:eastAsiaTheme="minorEastAsia" w:hAnsiTheme="minorEastAsia" w:hint="eastAsia"/>
          <w:sz w:val="24"/>
          <w:szCs w:val="24"/>
          <w:lang w:eastAsia="zh-CN"/>
        </w:rPr>
        <w:t>合意的结果</w:t>
      </w:r>
      <w:r w:rsidRPr="00612BC8">
        <w:rPr>
          <w:rFonts w:asciiTheme="minorEastAsia" w:eastAsiaTheme="minorEastAsia" w:hAnsiTheme="minorEastAsia"/>
          <w:sz w:val="24"/>
          <w:szCs w:val="24"/>
          <w:lang w:eastAsia="zh-CN"/>
        </w:rPr>
        <w:t>。</w:t>
      </w:r>
      <w:r w:rsidR="00AC534C" w:rsidRPr="00612BC8">
        <w:rPr>
          <w:rFonts w:asciiTheme="minorEastAsia" w:eastAsiaTheme="minorEastAsia" w:hAnsiTheme="minorEastAsia" w:hint="eastAsia"/>
          <w:sz w:val="24"/>
          <w:szCs w:val="24"/>
          <w:lang w:eastAsia="zh-CN"/>
        </w:rPr>
        <w:t>以下</w:t>
      </w:r>
      <w:r w:rsidRPr="00612BC8">
        <w:rPr>
          <w:rFonts w:asciiTheme="minorEastAsia" w:eastAsiaTheme="minorEastAsia" w:hAnsiTheme="minorEastAsia"/>
          <w:sz w:val="24"/>
          <w:szCs w:val="24"/>
          <w:lang w:eastAsia="zh-CN"/>
        </w:rPr>
        <w:t>一些</w:t>
      </w:r>
      <w:r w:rsidRPr="00612BC8">
        <w:rPr>
          <w:rFonts w:asciiTheme="minorEastAsia" w:eastAsiaTheme="minorEastAsia" w:hAnsiTheme="minorEastAsia" w:hint="eastAsia"/>
          <w:sz w:val="24"/>
          <w:szCs w:val="24"/>
          <w:lang w:eastAsia="zh-CN"/>
        </w:rPr>
        <w:t>实</w:t>
      </w:r>
      <w:r w:rsidRPr="00612BC8">
        <w:rPr>
          <w:rFonts w:asciiTheme="minorEastAsia" w:eastAsiaTheme="minorEastAsia" w:hAnsiTheme="minorEastAsia"/>
          <w:sz w:val="24"/>
          <w:szCs w:val="24"/>
          <w:lang w:eastAsia="zh-CN"/>
        </w:rPr>
        <w:t>例说明了这两种结果</w:t>
      </w:r>
      <w:r w:rsidR="00AC534C" w:rsidRPr="00612BC8">
        <w:rPr>
          <w:rFonts w:asciiTheme="minorEastAsia" w:eastAsiaTheme="minorEastAsia" w:hAnsiTheme="minorEastAsia" w:hint="eastAsia"/>
          <w:sz w:val="24"/>
          <w:szCs w:val="24"/>
          <w:lang w:eastAsia="zh-CN"/>
        </w:rPr>
        <w:t>：</w:t>
      </w:r>
    </w:p>
    <w:p w14:paraId="61D11E12" w14:textId="77777777" w:rsidR="00A51B0F" w:rsidRPr="00612BC8" w:rsidRDefault="00A51B0F" w:rsidP="00A51B0F">
      <w:pPr>
        <w:ind w:left="720" w:hanging="360"/>
        <w:rPr>
          <w:rFonts w:asciiTheme="minorEastAsia" w:eastAsiaTheme="minorEastAsia" w:hAnsiTheme="minorEastAsia"/>
          <w:lang w:eastAsia="zh-CN"/>
        </w:rPr>
      </w:pPr>
    </w:p>
    <w:p w14:paraId="17FEBACF" w14:textId="3CFED425" w:rsidR="00CD4E69" w:rsidRPr="00612BC8" w:rsidRDefault="006B78B0" w:rsidP="00CD4E69">
      <w:pPr>
        <w:widowControl w:val="0"/>
        <w:numPr>
          <w:ilvl w:val="1"/>
          <w:numId w:val="22"/>
        </w:numPr>
        <w:adjustRightInd w:val="0"/>
        <w:spacing w:before="120" w:after="120" w:line="240" w:lineRule="atLeast"/>
        <w:ind w:hanging="720"/>
        <w:textAlignment w:val="baseline"/>
        <w:rPr>
          <w:rFonts w:asciiTheme="minorEastAsia" w:eastAsiaTheme="minorEastAsia" w:hAnsiTheme="minorEastAsia"/>
          <w:sz w:val="24"/>
          <w:szCs w:val="24"/>
          <w:lang w:eastAsia="zh-CN"/>
        </w:rPr>
      </w:pPr>
      <w:r w:rsidRPr="00612BC8">
        <w:rPr>
          <w:rFonts w:asciiTheme="minorEastAsia" w:eastAsiaTheme="minorEastAsia" w:hAnsiTheme="minorEastAsia"/>
          <w:sz w:val="24"/>
          <w:szCs w:val="24"/>
          <w:lang w:eastAsia="zh-CN"/>
        </w:rPr>
        <w:t>巴西冷</w:t>
      </w:r>
      <w:r w:rsidRPr="00612BC8">
        <w:rPr>
          <w:rFonts w:asciiTheme="minorEastAsia" w:eastAsiaTheme="minorEastAsia" w:hAnsiTheme="minorEastAsia" w:hint="eastAsia"/>
          <w:sz w:val="24"/>
          <w:szCs w:val="24"/>
          <w:lang w:eastAsia="zh-CN"/>
        </w:rPr>
        <w:t>却器</w:t>
      </w:r>
      <w:r w:rsidRPr="00612BC8">
        <w:rPr>
          <w:rFonts w:asciiTheme="minorEastAsia" w:eastAsiaTheme="minorEastAsia" w:hAnsiTheme="minorEastAsia"/>
          <w:sz w:val="24"/>
          <w:szCs w:val="24"/>
          <w:lang w:eastAsia="zh-CN"/>
        </w:rPr>
        <w:t>示范项目(开发</w:t>
      </w:r>
      <w:r w:rsidRPr="00612BC8">
        <w:rPr>
          <w:rFonts w:asciiTheme="minorEastAsia" w:eastAsiaTheme="minorEastAsia" w:hAnsiTheme="minorEastAsia" w:hint="eastAsia"/>
          <w:sz w:val="24"/>
          <w:szCs w:val="24"/>
          <w:lang w:eastAsia="zh-CN"/>
        </w:rPr>
        <w:t>计划</w:t>
      </w:r>
      <w:r w:rsidRPr="00612BC8">
        <w:rPr>
          <w:rFonts w:asciiTheme="minorEastAsia" w:eastAsiaTheme="minorEastAsia" w:hAnsiTheme="minorEastAsia"/>
          <w:sz w:val="24"/>
          <w:szCs w:val="24"/>
          <w:lang w:eastAsia="zh-CN"/>
        </w:rPr>
        <w:t>署，2005年)</w:t>
      </w:r>
      <w:r w:rsidR="00AB5EB4" w:rsidRPr="00612BC8">
        <w:rPr>
          <w:vertAlign w:val="superscript"/>
          <w:lang w:eastAsia="zh-CN"/>
        </w:rPr>
        <w:t xml:space="preserve"> </w:t>
      </w:r>
      <w:r w:rsidR="00AB5EB4" w:rsidRPr="00612BC8">
        <w:rPr>
          <w:vertAlign w:val="superscript"/>
        </w:rPr>
        <w:footnoteReference w:id="6"/>
      </w:r>
      <w:r w:rsidR="00AB5EB4" w:rsidRPr="00612BC8">
        <w:rPr>
          <w:rFonts w:asciiTheme="minorEastAsia" w:eastAsiaTheme="minorEastAsia" w:hAnsiTheme="minorEastAsia" w:hint="eastAsia"/>
          <w:sz w:val="24"/>
          <w:szCs w:val="24"/>
          <w:lang w:eastAsia="zh-CN"/>
        </w:rPr>
        <w:t>包括</w:t>
      </w:r>
      <w:r w:rsidR="00AB5EB4" w:rsidRPr="00612BC8">
        <w:rPr>
          <w:rFonts w:asciiTheme="minorEastAsia" w:eastAsiaTheme="minorEastAsia" w:hAnsiTheme="minorEastAsia"/>
          <w:sz w:val="24"/>
          <w:szCs w:val="24"/>
          <w:lang w:eastAsia="zh-CN"/>
        </w:rPr>
        <w:t>根据净收入影响加上长期经济影响，制定冷水</w:t>
      </w:r>
      <w:r w:rsidR="00AB5EB4" w:rsidRPr="00612BC8">
        <w:rPr>
          <w:rFonts w:asciiTheme="minorEastAsia" w:eastAsiaTheme="minorEastAsia" w:hAnsiTheme="minorEastAsia" w:hint="eastAsia"/>
          <w:sz w:val="24"/>
          <w:szCs w:val="24"/>
          <w:lang w:eastAsia="zh-CN"/>
        </w:rPr>
        <w:t>器</w:t>
      </w:r>
      <w:r w:rsidR="00AB5EB4" w:rsidRPr="00612BC8">
        <w:rPr>
          <w:rFonts w:asciiTheme="minorEastAsia" w:eastAsiaTheme="minorEastAsia" w:hAnsiTheme="minorEastAsia"/>
          <w:sz w:val="24"/>
          <w:szCs w:val="24"/>
          <w:lang w:eastAsia="zh-CN"/>
        </w:rPr>
        <w:t>更换的有限期限税收激励方案。该方案耗资约100</w:t>
      </w:r>
      <w:r w:rsidR="00D403A0">
        <w:rPr>
          <w:rFonts w:asciiTheme="minorEastAsia" w:eastAsiaTheme="minorEastAsia" w:hAnsiTheme="minorEastAsia"/>
          <w:sz w:val="24"/>
          <w:szCs w:val="24"/>
          <w:lang w:eastAsia="zh-CN"/>
        </w:rPr>
        <w:t>,</w:t>
      </w:r>
      <w:r w:rsidR="00AB5EB4" w:rsidRPr="00612BC8">
        <w:rPr>
          <w:rFonts w:asciiTheme="minorEastAsia" w:eastAsiaTheme="minorEastAsia" w:hAnsiTheme="minorEastAsia"/>
          <w:sz w:val="24"/>
          <w:szCs w:val="24"/>
          <w:lang w:eastAsia="zh-CN"/>
        </w:rPr>
        <w:t>000美元，取消了冷水机组的</w:t>
      </w:r>
      <w:r w:rsidR="00F05261" w:rsidRPr="00612BC8">
        <w:rPr>
          <w:rFonts w:eastAsiaTheme="minorEastAsia"/>
          <w:sz w:val="24"/>
          <w:szCs w:val="24"/>
          <w:lang w:eastAsia="zh-CN"/>
        </w:rPr>
        <w:t>6,</w:t>
      </w:r>
      <w:r w:rsidR="00F05261" w:rsidRPr="00612BC8">
        <w:rPr>
          <w:rFonts w:eastAsiaTheme="minorEastAsia" w:hint="eastAsia"/>
          <w:sz w:val="24"/>
          <w:szCs w:val="24"/>
          <w:lang w:eastAsia="zh-CN"/>
        </w:rPr>
        <w:t>100</w:t>
      </w:r>
      <w:r w:rsidR="00AB5EB4" w:rsidRPr="00612BC8">
        <w:rPr>
          <w:rFonts w:asciiTheme="minorEastAsia" w:eastAsiaTheme="minorEastAsia" w:hAnsiTheme="minorEastAsia"/>
          <w:sz w:val="24"/>
          <w:szCs w:val="24"/>
          <w:lang w:eastAsia="zh-CN"/>
        </w:rPr>
        <w:t>万美元的前期总税，从而刺激了冷水</w:t>
      </w:r>
      <w:r w:rsidR="00AB5EB4" w:rsidRPr="00612BC8">
        <w:rPr>
          <w:rFonts w:asciiTheme="minorEastAsia" w:eastAsiaTheme="minorEastAsia" w:hAnsiTheme="minorEastAsia" w:hint="eastAsia"/>
          <w:sz w:val="24"/>
          <w:szCs w:val="24"/>
          <w:lang w:eastAsia="zh-CN"/>
        </w:rPr>
        <w:t>器</w:t>
      </w:r>
      <w:r w:rsidR="00AB5EB4" w:rsidRPr="00612BC8">
        <w:rPr>
          <w:rFonts w:asciiTheme="minorEastAsia" w:eastAsiaTheme="minorEastAsia" w:hAnsiTheme="minorEastAsia"/>
          <w:sz w:val="24"/>
          <w:szCs w:val="24"/>
          <w:lang w:eastAsia="zh-CN"/>
        </w:rPr>
        <w:t>的更换；</w:t>
      </w:r>
    </w:p>
    <w:p w14:paraId="4A2A6A05" w14:textId="66860CD4" w:rsidR="00CD4E69" w:rsidRPr="00612BC8" w:rsidRDefault="00DD0D7E" w:rsidP="00CD4E69">
      <w:pPr>
        <w:widowControl w:val="0"/>
        <w:numPr>
          <w:ilvl w:val="1"/>
          <w:numId w:val="22"/>
        </w:numPr>
        <w:adjustRightInd w:val="0"/>
        <w:spacing w:before="120" w:after="120" w:line="240" w:lineRule="atLeast"/>
        <w:ind w:hanging="720"/>
        <w:textAlignment w:val="baseline"/>
        <w:rPr>
          <w:rFonts w:asciiTheme="minorEastAsia" w:eastAsiaTheme="minorEastAsia" w:hAnsiTheme="minorEastAsia"/>
          <w:sz w:val="24"/>
          <w:szCs w:val="24"/>
          <w:lang w:eastAsia="zh-CN"/>
        </w:rPr>
      </w:pPr>
      <w:r w:rsidRPr="00612BC8">
        <w:rPr>
          <w:rFonts w:asciiTheme="minorEastAsia" w:eastAsiaTheme="minorEastAsia" w:hAnsiTheme="minorEastAsia"/>
          <w:sz w:val="24"/>
          <w:szCs w:val="24"/>
          <w:lang w:eastAsia="zh-CN"/>
        </w:rPr>
        <w:t>克罗地亚对制冷剂征收环境税，导致2006年</w:t>
      </w:r>
      <w:r w:rsidR="003B697F" w:rsidRPr="00612BC8">
        <w:rPr>
          <w:rFonts w:asciiTheme="minorEastAsia" w:eastAsiaTheme="minorEastAsia" w:hAnsiTheme="minorEastAsia"/>
          <w:sz w:val="24"/>
          <w:szCs w:val="24"/>
          <w:lang w:eastAsia="zh-CN"/>
        </w:rPr>
        <w:t>二氟一氯甲烷</w:t>
      </w:r>
      <w:r w:rsidRPr="00612BC8">
        <w:rPr>
          <w:rFonts w:asciiTheme="minorEastAsia" w:eastAsiaTheme="minorEastAsia" w:hAnsiTheme="minorEastAsia"/>
          <w:sz w:val="24"/>
          <w:szCs w:val="24"/>
          <w:lang w:eastAsia="zh-CN"/>
        </w:rPr>
        <w:t>消费量突然下降，分体空调需求增加。</w:t>
      </w:r>
      <w:r w:rsidR="003B697F" w:rsidRPr="00612BC8">
        <w:rPr>
          <w:rFonts w:asciiTheme="minorEastAsia" w:eastAsiaTheme="minorEastAsia" w:hAnsiTheme="minorEastAsia"/>
          <w:sz w:val="24"/>
          <w:szCs w:val="24"/>
          <w:lang w:eastAsia="zh-CN"/>
        </w:rPr>
        <w:t>二氟一氯甲烷</w:t>
      </w:r>
      <w:r w:rsidRPr="00612BC8">
        <w:rPr>
          <w:rFonts w:asciiTheme="minorEastAsia" w:eastAsiaTheme="minorEastAsia" w:hAnsiTheme="minorEastAsia"/>
          <w:sz w:val="24"/>
          <w:szCs w:val="24"/>
          <w:lang w:eastAsia="zh-CN"/>
        </w:rPr>
        <w:t>设备的进口随后被完全禁止</w:t>
      </w:r>
      <w:r w:rsidR="00996492" w:rsidRPr="00612BC8">
        <w:rPr>
          <w:vertAlign w:val="superscript"/>
        </w:rPr>
        <w:footnoteReference w:id="7"/>
      </w:r>
      <w:r w:rsidRPr="00612BC8">
        <w:rPr>
          <w:rFonts w:asciiTheme="minorEastAsia" w:eastAsiaTheme="minorEastAsia" w:hAnsiTheme="minorEastAsia"/>
          <w:sz w:val="24"/>
          <w:szCs w:val="24"/>
          <w:lang w:eastAsia="zh-CN"/>
        </w:rPr>
        <w:t>；</w:t>
      </w:r>
    </w:p>
    <w:p w14:paraId="0A9108D5" w14:textId="663A432A" w:rsidR="006B78B0" w:rsidRPr="00612BC8" w:rsidRDefault="00DD0D7E" w:rsidP="00CD4E69">
      <w:pPr>
        <w:widowControl w:val="0"/>
        <w:numPr>
          <w:ilvl w:val="1"/>
          <w:numId w:val="22"/>
        </w:numPr>
        <w:adjustRightInd w:val="0"/>
        <w:spacing w:before="120" w:after="120" w:line="240" w:lineRule="atLeast"/>
        <w:ind w:hanging="720"/>
        <w:textAlignment w:val="baseline"/>
        <w:rPr>
          <w:rFonts w:asciiTheme="minorEastAsia" w:eastAsiaTheme="minorEastAsia" w:hAnsiTheme="minorEastAsia"/>
          <w:sz w:val="24"/>
          <w:szCs w:val="24"/>
          <w:lang w:eastAsia="zh-CN"/>
        </w:rPr>
      </w:pPr>
      <w:r w:rsidRPr="00612BC8">
        <w:rPr>
          <w:rFonts w:asciiTheme="minorEastAsia" w:eastAsiaTheme="minorEastAsia" w:hAnsiTheme="minorEastAsia"/>
          <w:sz w:val="24"/>
          <w:szCs w:val="24"/>
          <w:lang w:eastAsia="zh-CN"/>
        </w:rPr>
        <w:t>据报告</w:t>
      </w:r>
      <w:r w:rsidR="00051AB5" w:rsidRPr="00612BC8">
        <w:rPr>
          <w:rFonts w:asciiTheme="minorEastAsia" w:eastAsiaTheme="minorEastAsia" w:hAnsiTheme="minorEastAsia" w:hint="eastAsia"/>
          <w:sz w:val="24"/>
          <w:szCs w:val="24"/>
          <w:lang w:eastAsia="zh-CN"/>
        </w:rPr>
        <w:t>,</w:t>
      </w:r>
      <w:r w:rsidRPr="00612BC8">
        <w:rPr>
          <w:rFonts w:asciiTheme="minorEastAsia" w:eastAsiaTheme="minorEastAsia" w:hAnsiTheme="minorEastAsia"/>
          <w:sz w:val="24"/>
          <w:szCs w:val="24"/>
          <w:lang w:eastAsia="zh-CN"/>
        </w:rPr>
        <w:t>一些国家(如阿尔巴尼亚和马来西亚)政府为投资无害臭氧</w:t>
      </w:r>
      <w:r w:rsidR="00862028" w:rsidRPr="00612BC8">
        <w:rPr>
          <w:rFonts w:asciiTheme="minorEastAsia" w:eastAsiaTheme="minorEastAsia" w:hAnsiTheme="minorEastAsia" w:hint="eastAsia"/>
          <w:sz w:val="24"/>
          <w:szCs w:val="24"/>
          <w:lang w:eastAsia="zh-CN"/>
        </w:rPr>
        <w:t>层</w:t>
      </w:r>
      <w:r w:rsidRPr="00612BC8">
        <w:rPr>
          <w:rFonts w:asciiTheme="minorEastAsia" w:eastAsiaTheme="minorEastAsia" w:hAnsiTheme="minorEastAsia"/>
          <w:sz w:val="24"/>
          <w:szCs w:val="24"/>
          <w:lang w:eastAsia="zh-CN"/>
        </w:rPr>
        <w:t>技术</w:t>
      </w:r>
      <w:r w:rsidR="002D6502" w:rsidRPr="00612BC8">
        <w:rPr>
          <w:rFonts w:asciiTheme="minorEastAsia" w:eastAsiaTheme="minorEastAsia" w:hAnsiTheme="minorEastAsia"/>
          <w:sz w:val="24"/>
          <w:szCs w:val="24"/>
          <w:lang w:eastAsia="zh-CN"/>
        </w:rPr>
        <w:t>提供奖励，并对消耗臭氧层物质替代品的进口实行免税</w:t>
      </w:r>
      <w:r w:rsidR="00996492" w:rsidRPr="00612BC8">
        <w:rPr>
          <w:vertAlign w:val="superscript"/>
        </w:rPr>
        <w:footnoteReference w:id="8"/>
      </w:r>
      <w:r w:rsidR="002D6502" w:rsidRPr="00612BC8">
        <w:rPr>
          <w:rFonts w:asciiTheme="minorEastAsia" w:eastAsiaTheme="minorEastAsia" w:hAnsiTheme="minorEastAsia"/>
          <w:sz w:val="24"/>
          <w:szCs w:val="24"/>
          <w:lang w:eastAsia="zh-CN"/>
        </w:rPr>
        <w:t>；</w:t>
      </w:r>
    </w:p>
    <w:p w14:paraId="27607228" w14:textId="7C7FF989" w:rsidR="006B78B0" w:rsidRPr="00612BC8" w:rsidRDefault="002D6502" w:rsidP="00CD4E69">
      <w:pPr>
        <w:widowControl w:val="0"/>
        <w:numPr>
          <w:ilvl w:val="1"/>
          <w:numId w:val="22"/>
        </w:numPr>
        <w:adjustRightInd w:val="0"/>
        <w:spacing w:before="120" w:after="120" w:line="240" w:lineRule="atLeast"/>
        <w:ind w:hanging="720"/>
        <w:textAlignment w:val="baseline"/>
        <w:rPr>
          <w:rFonts w:asciiTheme="minorEastAsia" w:eastAsiaTheme="minorEastAsia" w:hAnsiTheme="minorEastAsia"/>
          <w:sz w:val="24"/>
          <w:szCs w:val="24"/>
          <w:lang w:eastAsia="zh-CN"/>
        </w:rPr>
      </w:pPr>
      <w:r w:rsidRPr="00612BC8">
        <w:rPr>
          <w:rFonts w:asciiTheme="minorEastAsia" w:eastAsiaTheme="minorEastAsia" w:hAnsiTheme="minorEastAsia"/>
          <w:sz w:val="24"/>
          <w:szCs w:val="24"/>
          <w:lang w:eastAsia="zh-CN"/>
        </w:rPr>
        <w:t>泰国报告称，政府实施的税收抑制措施(以消费税的形式)鼓励了</w:t>
      </w:r>
      <w:r w:rsidRPr="00612BC8">
        <w:rPr>
          <w:rFonts w:asciiTheme="minorEastAsia" w:eastAsiaTheme="minorEastAsia" w:hAnsiTheme="minorEastAsia" w:hint="eastAsia"/>
          <w:sz w:val="24"/>
          <w:szCs w:val="24"/>
          <w:lang w:eastAsia="zh-CN"/>
        </w:rPr>
        <w:t>氯氟烃</w:t>
      </w:r>
      <w:r w:rsidRPr="00612BC8">
        <w:rPr>
          <w:rFonts w:asciiTheme="minorEastAsia" w:eastAsiaTheme="minorEastAsia" w:hAnsiTheme="minorEastAsia"/>
          <w:sz w:val="24"/>
          <w:szCs w:val="24"/>
          <w:lang w:eastAsia="zh-CN"/>
        </w:rPr>
        <w:t>走私，</w:t>
      </w:r>
    </w:p>
    <w:p w14:paraId="5494F315" w14:textId="4DC50EE5" w:rsidR="002D6502" w:rsidRPr="00612BC8" w:rsidRDefault="002D6502" w:rsidP="002D6502">
      <w:pPr>
        <w:pStyle w:val="ListParagraph"/>
        <w:widowControl w:val="0"/>
        <w:numPr>
          <w:ilvl w:val="0"/>
          <w:numId w:val="0"/>
        </w:numPr>
        <w:tabs>
          <w:tab w:val="clear" w:pos="0"/>
          <w:tab w:val="left" w:pos="720"/>
        </w:tabs>
        <w:adjustRightInd w:val="0"/>
        <w:spacing w:before="0" w:after="0"/>
        <w:ind w:left="1080"/>
        <w:contextualSpacing/>
        <w:textAlignment w:val="baseline"/>
        <w:rPr>
          <w:rFonts w:asciiTheme="minorEastAsia" w:eastAsiaTheme="minorEastAsia" w:hAnsiTheme="minorEastAsia"/>
          <w:lang w:eastAsia="zh-CN"/>
        </w:rPr>
      </w:pPr>
      <w:r w:rsidRPr="00612BC8">
        <w:rPr>
          <w:rFonts w:asciiTheme="minorEastAsia" w:eastAsiaTheme="minorEastAsia" w:hAnsiTheme="minorEastAsia"/>
          <w:lang w:eastAsia="zh-CN"/>
        </w:rPr>
        <w:tab/>
        <w:t xml:space="preserve">因为从非法贸易中获得更高利润； </w:t>
      </w:r>
    </w:p>
    <w:p w14:paraId="22514E93" w14:textId="243261FC" w:rsidR="00CD4E69" w:rsidRPr="00612BC8" w:rsidRDefault="00FB7AD9" w:rsidP="00CD4E69">
      <w:pPr>
        <w:widowControl w:val="0"/>
        <w:numPr>
          <w:ilvl w:val="1"/>
          <w:numId w:val="22"/>
        </w:numPr>
        <w:adjustRightInd w:val="0"/>
        <w:spacing w:before="120" w:after="120" w:line="240" w:lineRule="atLeast"/>
        <w:ind w:hanging="720"/>
        <w:textAlignment w:val="baseline"/>
        <w:rPr>
          <w:rFonts w:asciiTheme="minorEastAsia" w:eastAsiaTheme="minorEastAsia" w:hAnsiTheme="minorEastAsia"/>
          <w:sz w:val="24"/>
          <w:szCs w:val="24"/>
          <w:lang w:eastAsia="zh-CN"/>
        </w:rPr>
      </w:pPr>
      <w:r w:rsidRPr="00612BC8">
        <w:rPr>
          <w:rFonts w:asciiTheme="minorEastAsia" w:eastAsiaTheme="minorEastAsia" w:hAnsiTheme="minorEastAsia"/>
          <w:sz w:val="24"/>
          <w:szCs w:val="24"/>
          <w:lang w:eastAsia="zh-CN"/>
        </w:rPr>
        <w:t>智利没有实施税收</w:t>
      </w:r>
      <w:r w:rsidRPr="00612BC8">
        <w:rPr>
          <w:rFonts w:asciiTheme="minorEastAsia" w:eastAsiaTheme="minorEastAsia" w:hAnsiTheme="minorEastAsia" w:hint="eastAsia"/>
          <w:sz w:val="24"/>
          <w:szCs w:val="24"/>
          <w:lang w:eastAsia="zh-CN"/>
        </w:rPr>
        <w:t>鼓</w:t>
      </w:r>
      <w:r w:rsidRPr="00612BC8">
        <w:rPr>
          <w:rFonts w:asciiTheme="minorEastAsia" w:eastAsiaTheme="minorEastAsia" w:hAnsiTheme="minorEastAsia"/>
          <w:sz w:val="24"/>
          <w:szCs w:val="24"/>
          <w:lang w:eastAsia="zh-CN"/>
        </w:rPr>
        <w:t>励或抑制措施，但是取消补贴是环境部与接受多边基金资助的企业之间合同的一部分；</w:t>
      </w:r>
      <w:r w:rsidRPr="00612BC8">
        <w:rPr>
          <w:rFonts w:asciiTheme="minorEastAsia" w:eastAsiaTheme="minorEastAsia" w:hAnsiTheme="minorEastAsia" w:hint="eastAsia"/>
          <w:sz w:val="24"/>
          <w:szCs w:val="24"/>
          <w:lang w:eastAsia="zh-CN"/>
        </w:rPr>
        <w:t>以及</w:t>
      </w:r>
    </w:p>
    <w:p w14:paraId="3F1DC51D" w14:textId="13420E61" w:rsidR="00DE35B2" w:rsidRPr="00612BC8" w:rsidRDefault="00490D1A" w:rsidP="00DE35B2">
      <w:pPr>
        <w:widowControl w:val="0"/>
        <w:numPr>
          <w:ilvl w:val="1"/>
          <w:numId w:val="22"/>
        </w:numPr>
        <w:adjustRightInd w:val="0"/>
        <w:spacing w:before="120" w:after="120" w:line="240" w:lineRule="atLeast"/>
        <w:ind w:hanging="720"/>
        <w:textAlignment w:val="baseline"/>
        <w:rPr>
          <w:rFonts w:asciiTheme="minorEastAsia" w:eastAsiaTheme="minorEastAsia" w:hAnsiTheme="minorEastAsia"/>
          <w:sz w:val="24"/>
          <w:szCs w:val="24"/>
          <w:lang w:eastAsia="zh-CN"/>
        </w:rPr>
      </w:pPr>
      <w:r w:rsidRPr="00612BC8">
        <w:rPr>
          <w:rFonts w:asciiTheme="minorEastAsia" w:eastAsiaTheme="minorEastAsia" w:hAnsiTheme="minorEastAsia"/>
          <w:sz w:val="24"/>
          <w:szCs w:val="24"/>
          <w:lang w:eastAsia="zh-CN"/>
        </w:rPr>
        <w:t>危地马拉提到制定了</w:t>
      </w:r>
      <w:r w:rsidRPr="00612BC8">
        <w:rPr>
          <w:rFonts w:asciiTheme="minorEastAsia" w:eastAsiaTheme="minorEastAsia" w:hAnsiTheme="minorEastAsia" w:hint="eastAsia"/>
          <w:sz w:val="24"/>
          <w:szCs w:val="24"/>
          <w:lang w:eastAsia="zh-CN"/>
        </w:rPr>
        <w:t>“</w:t>
      </w:r>
      <w:r w:rsidRPr="00612BC8">
        <w:rPr>
          <w:rFonts w:asciiTheme="minorEastAsia" w:eastAsiaTheme="minorEastAsia" w:hAnsiTheme="minorEastAsia"/>
          <w:sz w:val="24"/>
          <w:szCs w:val="24"/>
          <w:lang w:eastAsia="zh-CN"/>
        </w:rPr>
        <w:t>清洁国家生产政策</w:t>
      </w:r>
      <w:r w:rsidRPr="00612BC8">
        <w:rPr>
          <w:rFonts w:asciiTheme="minorEastAsia" w:eastAsiaTheme="minorEastAsia" w:hAnsiTheme="minorEastAsia" w:hint="eastAsia"/>
          <w:sz w:val="24"/>
          <w:szCs w:val="24"/>
          <w:lang w:eastAsia="zh-CN"/>
        </w:rPr>
        <w:t>”</w:t>
      </w:r>
      <w:r w:rsidRPr="00612BC8">
        <w:rPr>
          <w:rFonts w:asciiTheme="minorEastAsia" w:eastAsiaTheme="minorEastAsia" w:hAnsiTheme="minorEastAsia"/>
          <w:sz w:val="24"/>
          <w:szCs w:val="24"/>
          <w:lang w:eastAsia="zh-CN"/>
        </w:rPr>
        <w:t>，</w:t>
      </w:r>
      <w:r w:rsidRPr="00612BC8">
        <w:rPr>
          <w:rFonts w:asciiTheme="minorEastAsia" w:eastAsiaTheme="minorEastAsia" w:hAnsiTheme="minorEastAsia" w:hint="eastAsia"/>
          <w:sz w:val="24"/>
          <w:szCs w:val="24"/>
          <w:lang w:eastAsia="zh-CN"/>
        </w:rPr>
        <w:t>表彰</w:t>
      </w:r>
      <w:r w:rsidRPr="00612BC8">
        <w:rPr>
          <w:rFonts w:asciiTheme="minorEastAsia" w:eastAsiaTheme="minorEastAsia" w:hAnsiTheme="minorEastAsia"/>
          <w:sz w:val="24"/>
          <w:szCs w:val="24"/>
          <w:lang w:eastAsia="zh-CN"/>
        </w:rPr>
        <w:t>符合其任务规定</w:t>
      </w:r>
      <w:r w:rsidRPr="00612BC8">
        <w:rPr>
          <w:rFonts w:asciiTheme="minorEastAsia" w:eastAsiaTheme="minorEastAsia" w:hAnsiTheme="minorEastAsia" w:hint="eastAsia"/>
          <w:sz w:val="24"/>
          <w:szCs w:val="24"/>
          <w:lang w:eastAsia="zh-CN"/>
        </w:rPr>
        <w:t>、</w:t>
      </w:r>
      <w:r w:rsidRPr="00612BC8">
        <w:rPr>
          <w:rFonts w:asciiTheme="minorEastAsia" w:eastAsiaTheme="minorEastAsia" w:hAnsiTheme="minorEastAsia"/>
          <w:sz w:val="24"/>
          <w:szCs w:val="24"/>
          <w:lang w:eastAsia="zh-CN"/>
        </w:rPr>
        <w:t>其中包括能效目标</w:t>
      </w:r>
      <w:r w:rsidRPr="00612BC8">
        <w:rPr>
          <w:rFonts w:asciiTheme="minorEastAsia" w:eastAsiaTheme="minorEastAsia" w:hAnsiTheme="minorEastAsia" w:hint="eastAsia"/>
          <w:sz w:val="24"/>
          <w:szCs w:val="24"/>
          <w:lang w:eastAsia="zh-CN"/>
        </w:rPr>
        <w:t>的</w:t>
      </w:r>
      <w:r w:rsidRPr="00612BC8">
        <w:rPr>
          <w:rFonts w:asciiTheme="minorEastAsia" w:eastAsiaTheme="minorEastAsia" w:hAnsiTheme="minorEastAsia"/>
          <w:sz w:val="24"/>
          <w:szCs w:val="24"/>
          <w:lang w:eastAsia="zh-CN"/>
        </w:rPr>
        <w:t>的企业。哥斯达黎加提</w:t>
      </w:r>
      <w:r w:rsidRPr="00612BC8">
        <w:rPr>
          <w:rFonts w:asciiTheme="minorEastAsia" w:eastAsiaTheme="minorEastAsia" w:hAnsiTheme="minorEastAsia" w:hint="eastAsia"/>
          <w:sz w:val="24"/>
          <w:szCs w:val="24"/>
          <w:lang w:eastAsia="zh-CN"/>
        </w:rPr>
        <w:t>及</w:t>
      </w:r>
      <w:r w:rsidRPr="00612BC8">
        <w:rPr>
          <w:rFonts w:asciiTheme="minorEastAsia" w:eastAsiaTheme="minorEastAsia" w:hAnsiTheme="minorEastAsia"/>
          <w:sz w:val="24"/>
          <w:szCs w:val="24"/>
          <w:lang w:eastAsia="zh-CN"/>
        </w:rPr>
        <w:t>由于当前的财政改革，执行这些措施</w:t>
      </w:r>
      <w:r w:rsidRPr="00612BC8">
        <w:rPr>
          <w:rFonts w:asciiTheme="minorEastAsia" w:eastAsiaTheme="minorEastAsia" w:hAnsiTheme="minorEastAsia" w:hint="eastAsia"/>
          <w:sz w:val="24"/>
          <w:szCs w:val="24"/>
          <w:lang w:eastAsia="zh-CN"/>
        </w:rPr>
        <w:t>则</w:t>
      </w:r>
      <w:r w:rsidRPr="00612BC8">
        <w:rPr>
          <w:rFonts w:asciiTheme="minorEastAsia" w:eastAsiaTheme="minorEastAsia" w:hAnsiTheme="minorEastAsia"/>
          <w:sz w:val="24"/>
          <w:szCs w:val="24"/>
          <w:lang w:eastAsia="zh-CN"/>
        </w:rPr>
        <w:t>有困难</w:t>
      </w:r>
      <w:r w:rsidRPr="00612BC8">
        <w:rPr>
          <w:rFonts w:asciiTheme="minorEastAsia" w:eastAsiaTheme="minorEastAsia" w:hAnsiTheme="minorEastAsia" w:hint="eastAsia"/>
          <w:sz w:val="24"/>
          <w:szCs w:val="24"/>
          <w:lang w:eastAsia="zh-CN"/>
        </w:rPr>
        <w:t>。</w:t>
      </w:r>
    </w:p>
    <w:p w14:paraId="682E4F0A" w14:textId="77777777" w:rsidR="00DE35B2" w:rsidRPr="00612BC8" w:rsidRDefault="00DE35B2" w:rsidP="00DE35B2">
      <w:pPr>
        <w:widowControl w:val="0"/>
        <w:adjustRightInd w:val="0"/>
        <w:spacing w:before="120" w:after="120" w:line="240" w:lineRule="atLeast"/>
        <w:ind w:left="1440"/>
        <w:textAlignment w:val="baseline"/>
        <w:rPr>
          <w:rFonts w:asciiTheme="minorEastAsia" w:eastAsiaTheme="minorEastAsia" w:hAnsiTheme="minorEastAsia"/>
          <w:sz w:val="24"/>
          <w:szCs w:val="24"/>
          <w:lang w:eastAsia="zh-CN"/>
        </w:rPr>
      </w:pPr>
    </w:p>
    <w:p w14:paraId="1844078C" w14:textId="715B9538" w:rsidR="00946D6D" w:rsidRPr="00612BC8" w:rsidRDefault="00946D6D" w:rsidP="00946D6D">
      <w:pPr>
        <w:widowControl w:val="0"/>
        <w:numPr>
          <w:ilvl w:val="0"/>
          <w:numId w:val="22"/>
        </w:numPr>
        <w:tabs>
          <w:tab w:val="clear" w:pos="1080"/>
          <w:tab w:val="left" w:pos="720"/>
        </w:tabs>
        <w:adjustRightInd w:val="0"/>
        <w:ind w:left="0" w:firstLine="0"/>
        <w:textAlignment w:val="baseline"/>
        <w:rPr>
          <w:rFonts w:asciiTheme="minorEastAsia" w:eastAsiaTheme="minorEastAsia" w:hAnsiTheme="minorEastAsia"/>
          <w:sz w:val="24"/>
          <w:szCs w:val="24"/>
          <w:lang w:eastAsia="zh-CN"/>
        </w:rPr>
      </w:pPr>
      <w:r w:rsidRPr="00612BC8">
        <w:rPr>
          <w:rFonts w:asciiTheme="minorEastAsia" w:eastAsiaTheme="minorEastAsia" w:hAnsiTheme="minorEastAsia"/>
          <w:sz w:val="24"/>
          <w:szCs w:val="24"/>
          <w:lang w:eastAsia="zh-CN"/>
        </w:rPr>
        <w:t>与项目有关的困难最好由国家臭氧机构和</w:t>
      </w:r>
      <w:r w:rsidR="00051AB5" w:rsidRPr="00612BC8">
        <w:rPr>
          <w:rFonts w:asciiTheme="minorEastAsia" w:eastAsiaTheme="minorEastAsia" w:hAnsiTheme="minorEastAsia"/>
          <w:sz w:val="24"/>
          <w:szCs w:val="24"/>
          <w:lang w:eastAsia="zh-CN"/>
        </w:rPr>
        <w:t>执行机构</w:t>
      </w:r>
      <w:r w:rsidRPr="00612BC8">
        <w:rPr>
          <w:rFonts w:asciiTheme="minorEastAsia" w:eastAsiaTheme="minorEastAsia" w:hAnsiTheme="minorEastAsia"/>
          <w:sz w:val="24"/>
          <w:szCs w:val="24"/>
          <w:lang w:eastAsia="zh-CN"/>
        </w:rPr>
        <w:t>在</w:t>
      </w:r>
      <w:r w:rsidR="00233D21" w:rsidRPr="00612BC8">
        <w:rPr>
          <w:rFonts w:asciiTheme="minorEastAsia" w:eastAsiaTheme="minorEastAsia" w:hAnsiTheme="minorEastAsia"/>
          <w:sz w:val="24"/>
          <w:szCs w:val="24"/>
          <w:lang w:eastAsia="zh-CN"/>
        </w:rPr>
        <w:t>项目管理机构</w:t>
      </w:r>
      <w:r w:rsidRPr="00612BC8">
        <w:rPr>
          <w:rFonts w:asciiTheme="minorEastAsia" w:eastAsiaTheme="minorEastAsia" w:hAnsiTheme="minorEastAsia"/>
          <w:sz w:val="24"/>
          <w:szCs w:val="24"/>
          <w:lang w:eastAsia="zh-CN"/>
        </w:rPr>
        <w:t>的参与下共同解决。然而，由于这些机制依赖于</w:t>
      </w:r>
      <w:r w:rsidRPr="00612BC8">
        <w:rPr>
          <w:rFonts w:asciiTheme="minorEastAsia" w:eastAsiaTheme="minorEastAsia" w:hAnsiTheme="minorEastAsia" w:hint="eastAsia"/>
          <w:sz w:val="24"/>
          <w:szCs w:val="24"/>
          <w:lang w:eastAsia="zh-CN"/>
        </w:rPr>
        <w:t>供资</w:t>
      </w:r>
      <w:r w:rsidRPr="00612BC8">
        <w:rPr>
          <w:rFonts w:asciiTheme="minorEastAsia" w:eastAsiaTheme="minorEastAsia" w:hAnsiTheme="minorEastAsia"/>
          <w:sz w:val="24"/>
          <w:szCs w:val="24"/>
          <w:lang w:eastAsia="zh-CN"/>
        </w:rPr>
        <w:t>，一旦项目完成，它们就</w:t>
      </w:r>
      <w:r w:rsidRPr="00612BC8">
        <w:rPr>
          <w:rFonts w:asciiTheme="minorEastAsia" w:eastAsiaTheme="minorEastAsia" w:hAnsiTheme="minorEastAsia" w:hint="eastAsia"/>
          <w:sz w:val="24"/>
          <w:szCs w:val="24"/>
          <w:lang w:eastAsia="zh-CN"/>
        </w:rPr>
        <w:t>会</w:t>
      </w:r>
      <w:r w:rsidRPr="00612BC8">
        <w:rPr>
          <w:rFonts w:asciiTheme="minorEastAsia" w:eastAsiaTheme="minorEastAsia" w:hAnsiTheme="minorEastAsia"/>
          <w:sz w:val="24"/>
          <w:szCs w:val="24"/>
          <w:lang w:eastAsia="zh-CN"/>
        </w:rPr>
        <w:t>失去重要性或</w:t>
      </w:r>
      <w:r w:rsidRPr="00612BC8">
        <w:rPr>
          <w:rFonts w:asciiTheme="minorEastAsia" w:eastAsiaTheme="minorEastAsia" w:hAnsiTheme="minorEastAsia" w:hint="eastAsia"/>
          <w:sz w:val="24"/>
          <w:szCs w:val="24"/>
          <w:lang w:eastAsia="zh-CN"/>
        </w:rPr>
        <w:t>不复存在</w:t>
      </w:r>
      <w:r w:rsidRPr="00612BC8">
        <w:rPr>
          <w:rFonts w:asciiTheme="minorEastAsia" w:eastAsiaTheme="minorEastAsia" w:hAnsiTheme="minorEastAsia"/>
          <w:sz w:val="24"/>
          <w:szCs w:val="24"/>
          <w:lang w:eastAsia="zh-CN"/>
        </w:rPr>
        <w:t>(如项目管理</w:t>
      </w:r>
      <w:r w:rsidRPr="00612BC8">
        <w:rPr>
          <w:rFonts w:asciiTheme="minorEastAsia" w:eastAsiaTheme="minorEastAsia" w:hAnsiTheme="minorEastAsia" w:hint="eastAsia"/>
          <w:sz w:val="24"/>
          <w:szCs w:val="24"/>
          <w:lang w:eastAsia="zh-CN"/>
        </w:rPr>
        <w:t>机构</w:t>
      </w:r>
      <w:r w:rsidRPr="00612BC8">
        <w:rPr>
          <w:rFonts w:asciiTheme="minorEastAsia" w:eastAsiaTheme="minorEastAsia" w:hAnsiTheme="minorEastAsia"/>
          <w:sz w:val="24"/>
          <w:szCs w:val="24"/>
          <w:lang w:eastAsia="zh-CN"/>
        </w:rPr>
        <w:t>)。因此，</w:t>
      </w:r>
      <w:r w:rsidR="00E3126F" w:rsidRPr="00612BC8">
        <w:rPr>
          <w:rFonts w:asciiTheme="minorEastAsia" w:eastAsiaTheme="minorEastAsia" w:hAnsiTheme="minorEastAsia" w:hint="eastAsia"/>
          <w:sz w:val="24"/>
          <w:szCs w:val="24"/>
          <w:lang w:eastAsia="zh-CN"/>
        </w:rPr>
        <w:t>就</w:t>
      </w:r>
      <w:r w:rsidRPr="00612BC8">
        <w:rPr>
          <w:rFonts w:asciiTheme="minorEastAsia" w:eastAsiaTheme="minorEastAsia" w:hAnsiTheme="minorEastAsia"/>
          <w:sz w:val="24"/>
          <w:szCs w:val="24"/>
          <w:lang w:eastAsia="zh-CN"/>
        </w:rPr>
        <w:t>可持续性而言，重要的是投资于能力建设，以确保政府机构(部委、控制机构和其他机构)、研究或培训机构、私营协会和最终用户等相关利益攸关方拥有处理这些问题的</w:t>
      </w:r>
      <w:r w:rsidRPr="00612BC8">
        <w:rPr>
          <w:rFonts w:asciiTheme="minorEastAsia" w:eastAsiaTheme="minorEastAsia" w:hAnsiTheme="minorEastAsia" w:hint="eastAsia"/>
          <w:sz w:val="24"/>
          <w:szCs w:val="24"/>
          <w:lang w:eastAsia="zh-CN"/>
        </w:rPr>
        <w:t>方法</w:t>
      </w:r>
      <w:r w:rsidRPr="00612BC8">
        <w:rPr>
          <w:rFonts w:asciiTheme="minorEastAsia" w:eastAsiaTheme="minorEastAsia" w:hAnsiTheme="minorEastAsia"/>
          <w:sz w:val="24"/>
          <w:szCs w:val="24"/>
          <w:lang w:eastAsia="zh-CN"/>
        </w:rPr>
        <w:t>。</w:t>
      </w:r>
      <w:r w:rsidR="00051AB5" w:rsidRPr="00612BC8">
        <w:rPr>
          <w:rFonts w:asciiTheme="minorEastAsia" w:eastAsiaTheme="minorEastAsia" w:hAnsiTheme="minorEastAsia" w:hint="eastAsia"/>
          <w:sz w:val="24"/>
          <w:szCs w:val="24"/>
          <w:lang w:eastAsia="zh-CN"/>
        </w:rPr>
        <w:t>但</w:t>
      </w:r>
      <w:r w:rsidRPr="00612BC8">
        <w:rPr>
          <w:rFonts w:asciiTheme="minorEastAsia" w:eastAsiaTheme="minorEastAsia" w:hAnsiTheme="minorEastAsia"/>
          <w:sz w:val="24"/>
          <w:szCs w:val="24"/>
          <w:lang w:eastAsia="zh-CN"/>
        </w:rPr>
        <w:t>可能</w:t>
      </w:r>
      <w:r w:rsidRPr="00612BC8">
        <w:rPr>
          <w:rFonts w:asciiTheme="minorEastAsia" w:eastAsiaTheme="minorEastAsia" w:hAnsiTheme="minorEastAsia" w:hint="eastAsia"/>
          <w:sz w:val="24"/>
          <w:szCs w:val="24"/>
          <w:lang w:eastAsia="zh-CN"/>
        </w:rPr>
        <w:t>存在</w:t>
      </w:r>
      <w:r w:rsidRPr="00612BC8">
        <w:rPr>
          <w:rFonts w:asciiTheme="minorEastAsia" w:eastAsiaTheme="minorEastAsia" w:hAnsiTheme="minorEastAsia"/>
          <w:sz w:val="24"/>
          <w:szCs w:val="24"/>
          <w:lang w:eastAsia="zh-CN"/>
        </w:rPr>
        <w:t>外部因素</w:t>
      </w:r>
      <w:r w:rsidRPr="00612BC8">
        <w:rPr>
          <w:rFonts w:asciiTheme="minorEastAsia" w:eastAsiaTheme="minorEastAsia" w:hAnsiTheme="minorEastAsia" w:hint="eastAsia"/>
          <w:sz w:val="24"/>
          <w:szCs w:val="24"/>
          <w:lang w:eastAsia="zh-CN"/>
        </w:rPr>
        <w:t>，</w:t>
      </w:r>
      <w:r w:rsidRPr="00612BC8">
        <w:rPr>
          <w:rFonts w:asciiTheme="minorEastAsia" w:eastAsiaTheme="minorEastAsia" w:hAnsiTheme="minorEastAsia"/>
          <w:sz w:val="24"/>
          <w:szCs w:val="24"/>
          <w:lang w:eastAsia="zh-CN"/>
        </w:rPr>
        <w:t>如政治不稳定或经济困难</w:t>
      </w:r>
      <w:r w:rsidRPr="00612BC8">
        <w:rPr>
          <w:rFonts w:asciiTheme="minorEastAsia" w:eastAsiaTheme="minorEastAsia" w:hAnsiTheme="minorEastAsia" w:hint="eastAsia"/>
          <w:sz w:val="24"/>
          <w:szCs w:val="24"/>
          <w:lang w:eastAsia="zh-CN"/>
        </w:rPr>
        <w:t>则</w:t>
      </w:r>
      <w:r w:rsidRPr="00612BC8">
        <w:rPr>
          <w:rFonts w:asciiTheme="minorEastAsia" w:eastAsiaTheme="minorEastAsia" w:hAnsiTheme="minorEastAsia"/>
          <w:sz w:val="24"/>
          <w:szCs w:val="24"/>
          <w:lang w:eastAsia="zh-CN"/>
        </w:rPr>
        <w:t>不属项目运作结构的范畴，</w:t>
      </w:r>
      <w:r w:rsidRPr="00612BC8">
        <w:rPr>
          <w:rFonts w:asciiTheme="minorEastAsia" w:eastAsiaTheme="minorEastAsia" w:hAnsiTheme="minorEastAsia" w:hint="eastAsia"/>
          <w:sz w:val="24"/>
          <w:szCs w:val="24"/>
          <w:lang w:eastAsia="zh-CN"/>
        </w:rPr>
        <w:t>这些因素</w:t>
      </w:r>
      <w:r w:rsidRPr="00612BC8">
        <w:rPr>
          <w:rFonts w:asciiTheme="minorEastAsia" w:eastAsiaTheme="minorEastAsia" w:hAnsiTheme="minorEastAsia"/>
          <w:sz w:val="24"/>
          <w:szCs w:val="24"/>
          <w:lang w:eastAsia="zh-CN"/>
        </w:rPr>
        <w:t>经常被认为是造成</w:t>
      </w:r>
      <w:r w:rsidRPr="00612BC8">
        <w:rPr>
          <w:rFonts w:asciiTheme="minorEastAsia" w:eastAsiaTheme="minorEastAsia" w:hAnsiTheme="minorEastAsia" w:hint="eastAsia"/>
          <w:sz w:val="24"/>
          <w:szCs w:val="24"/>
          <w:lang w:eastAsia="zh-CN"/>
        </w:rPr>
        <w:t>拖</w:t>
      </w:r>
      <w:r w:rsidRPr="00612BC8">
        <w:rPr>
          <w:rFonts w:asciiTheme="minorEastAsia" w:eastAsiaTheme="minorEastAsia" w:hAnsiTheme="minorEastAsia"/>
          <w:sz w:val="24"/>
          <w:szCs w:val="24"/>
          <w:lang w:eastAsia="zh-CN"/>
        </w:rPr>
        <w:t xml:space="preserve">延或难以取得成果的原因。 </w:t>
      </w:r>
    </w:p>
    <w:p w14:paraId="17811C33" w14:textId="77777777" w:rsidR="00946D6D" w:rsidRPr="00612BC8" w:rsidRDefault="00946D6D" w:rsidP="00946D6D">
      <w:pPr>
        <w:widowControl w:val="0"/>
        <w:tabs>
          <w:tab w:val="left" w:pos="720"/>
        </w:tabs>
        <w:adjustRightInd w:val="0"/>
        <w:textAlignment w:val="baseline"/>
        <w:rPr>
          <w:rFonts w:asciiTheme="minorEastAsia" w:eastAsiaTheme="minorEastAsia" w:hAnsiTheme="minorEastAsia"/>
          <w:sz w:val="24"/>
          <w:szCs w:val="24"/>
          <w:lang w:eastAsia="zh-CN"/>
        </w:rPr>
      </w:pPr>
    </w:p>
    <w:p w14:paraId="2247B3F6" w14:textId="2814927C" w:rsidR="00F74671" w:rsidRPr="00612BC8" w:rsidRDefault="00F74671" w:rsidP="00F74671">
      <w:pPr>
        <w:widowControl w:val="0"/>
        <w:numPr>
          <w:ilvl w:val="0"/>
          <w:numId w:val="22"/>
        </w:numPr>
        <w:tabs>
          <w:tab w:val="clear" w:pos="1080"/>
          <w:tab w:val="left" w:pos="720"/>
        </w:tabs>
        <w:adjustRightInd w:val="0"/>
        <w:ind w:left="0" w:firstLine="0"/>
        <w:textAlignment w:val="baseline"/>
        <w:rPr>
          <w:rFonts w:asciiTheme="minorEastAsia" w:eastAsiaTheme="minorEastAsia" w:hAnsiTheme="minorEastAsia"/>
          <w:sz w:val="24"/>
          <w:szCs w:val="24"/>
          <w:lang w:eastAsia="zh-CN"/>
        </w:rPr>
      </w:pPr>
      <w:r w:rsidRPr="00612BC8">
        <w:rPr>
          <w:rFonts w:asciiTheme="minorEastAsia" w:eastAsiaTheme="minorEastAsia" w:hAnsiTheme="minorEastAsia"/>
          <w:sz w:val="24"/>
          <w:szCs w:val="24"/>
          <w:lang w:eastAsia="zh-CN"/>
        </w:rPr>
        <w:lastRenderedPageBreak/>
        <w:t>由于专业组织和协会(例如代表一个部门的行业协会)是关键的利益攸关方，它们传统上一直参与消耗臭氧层物质的淘汰和替代</w:t>
      </w:r>
      <w:r w:rsidRPr="00612BC8">
        <w:rPr>
          <w:rFonts w:asciiTheme="minorEastAsia" w:eastAsiaTheme="minorEastAsia" w:hAnsiTheme="minorEastAsia" w:hint="eastAsia"/>
          <w:sz w:val="24"/>
          <w:szCs w:val="24"/>
          <w:lang w:eastAsia="zh-CN"/>
        </w:rPr>
        <w:t>，</w:t>
      </w:r>
      <w:r w:rsidRPr="00612BC8">
        <w:rPr>
          <w:rFonts w:asciiTheme="minorEastAsia" w:eastAsiaTheme="minorEastAsia" w:hAnsiTheme="minorEastAsia"/>
          <w:sz w:val="24"/>
          <w:szCs w:val="24"/>
          <w:lang w:eastAsia="zh-CN"/>
        </w:rPr>
        <w:t>在制定所需的监管框架和监测其实施方面发挥着重要作用，</w:t>
      </w:r>
      <w:r w:rsidRPr="00612BC8">
        <w:rPr>
          <w:rFonts w:asciiTheme="minorEastAsia" w:eastAsiaTheme="minorEastAsia" w:hAnsiTheme="minorEastAsia" w:hint="eastAsia"/>
          <w:sz w:val="24"/>
          <w:szCs w:val="24"/>
          <w:lang w:eastAsia="zh-CN"/>
        </w:rPr>
        <w:t>因</w:t>
      </w:r>
      <w:r w:rsidR="00092A04" w:rsidRPr="00612BC8">
        <w:rPr>
          <w:rFonts w:asciiTheme="minorEastAsia" w:eastAsiaTheme="minorEastAsia" w:hAnsiTheme="minorEastAsia" w:hint="eastAsia"/>
          <w:sz w:val="24"/>
          <w:szCs w:val="24"/>
          <w:lang w:eastAsia="zh-CN"/>
        </w:rPr>
        <w:t>为</w:t>
      </w:r>
      <w:r w:rsidRPr="00612BC8">
        <w:rPr>
          <w:rFonts w:asciiTheme="minorEastAsia" w:eastAsiaTheme="minorEastAsia" w:hAnsiTheme="minorEastAsia"/>
          <w:sz w:val="24"/>
          <w:szCs w:val="24"/>
          <w:lang w:eastAsia="zh-CN"/>
        </w:rPr>
        <w:t>它们有助于建立人们对向替代品过渡和有效采用替代品的信心。这一点很重要，因为成功引入替代品往往遇到不</w:t>
      </w:r>
      <w:r w:rsidR="00862028" w:rsidRPr="00612BC8">
        <w:rPr>
          <w:rFonts w:asciiTheme="minorEastAsia" w:eastAsiaTheme="minorEastAsia" w:hAnsiTheme="minorEastAsia" w:hint="eastAsia"/>
          <w:sz w:val="24"/>
          <w:szCs w:val="24"/>
          <w:lang w:eastAsia="zh-CN"/>
        </w:rPr>
        <w:t>情</w:t>
      </w:r>
      <w:r w:rsidRPr="00612BC8">
        <w:rPr>
          <w:rFonts w:asciiTheme="minorEastAsia" w:eastAsiaTheme="minorEastAsia" w:hAnsiTheme="minorEastAsia"/>
          <w:sz w:val="24"/>
          <w:szCs w:val="24"/>
          <w:lang w:eastAsia="zh-CN"/>
        </w:rPr>
        <w:t>愿改变和担忧的情况。</w:t>
      </w:r>
    </w:p>
    <w:p w14:paraId="7D77C198" w14:textId="77777777" w:rsidR="00F74671" w:rsidRPr="00612BC8" w:rsidRDefault="00F74671" w:rsidP="00F74671">
      <w:pPr>
        <w:ind w:left="720" w:hanging="360"/>
        <w:rPr>
          <w:rFonts w:asciiTheme="minorEastAsia" w:eastAsiaTheme="minorEastAsia" w:hAnsiTheme="minorEastAsia"/>
          <w:lang w:eastAsia="zh-CN"/>
        </w:rPr>
      </w:pPr>
    </w:p>
    <w:p w14:paraId="331FA9E9" w14:textId="32975A5D" w:rsidR="00FF6C80" w:rsidRPr="00612BC8" w:rsidRDefault="00FF6C80" w:rsidP="00FF6C80">
      <w:pPr>
        <w:widowControl w:val="0"/>
        <w:numPr>
          <w:ilvl w:val="0"/>
          <w:numId w:val="22"/>
        </w:numPr>
        <w:tabs>
          <w:tab w:val="clear" w:pos="1080"/>
          <w:tab w:val="left" w:pos="720"/>
        </w:tabs>
        <w:adjustRightInd w:val="0"/>
        <w:ind w:left="0" w:firstLine="0"/>
        <w:textAlignment w:val="baseline"/>
        <w:rPr>
          <w:rFonts w:asciiTheme="minorEastAsia" w:eastAsiaTheme="minorEastAsia" w:hAnsiTheme="minorEastAsia"/>
          <w:sz w:val="24"/>
          <w:szCs w:val="24"/>
          <w:lang w:eastAsia="zh-CN"/>
        </w:rPr>
      </w:pPr>
      <w:r w:rsidRPr="00612BC8">
        <w:rPr>
          <w:rFonts w:asciiTheme="minorEastAsia" w:eastAsiaTheme="minorEastAsia" w:hAnsiTheme="minorEastAsia"/>
          <w:sz w:val="24"/>
          <w:szCs w:val="24"/>
          <w:lang w:eastAsia="zh-CN"/>
        </w:rPr>
        <w:t>此外，专业组织和行业协会掌握关于一个部门正在发生的情况的宝贵信息，例如:贸易</w:t>
      </w:r>
      <w:r w:rsidR="00B574C9" w:rsidRPr="00612BC8">
        <w:rPr>
          <w:rFonts w:asciiTheme="minorEastAsia" w:eastAsiaTheme="minorEastAsia" w:hAnsiTheme="minorEastAsia" w:hint="eastAsia"/>
          <w:sz w:val="24"/>
          <w:szCs w:val="24"/>
          <w:lang w:eastAsia="zh-CN"/>
        </w:rPr>
        <w:t>活</w:t>
      </w:r>
      <w:r w:rsidRPr="00612BC8">
        <w:rPr>
          <w:rFonts w:asciiTheme="minorEastAsia" w:eastAsiaTheme="minorEastAsia" w:hAnsiTheme="minorEastAsia"/>
          <w:sz w:val="24"/>
          <w:szCs w:val="24"/>
          <w:lang w:eastAsia="zh-CN"/>
        </w:rPr>
        <w:t>动和趋势、采用替代</w:t>
      </w:r>
      <w:r w:rsidRPr="00612BC8">
        <w:rPr>
          <w:rFonts w:asciiTheme="minorEastAsia" w:eastAsiaTheme="minorEastAsia" w:hAnsiTheme="minorEastAsia" w:hint="eastAsia"/>
          <w:sz w:val="24"/>
          <w:szCs w:val="24"/>
          <w:lang w:eastAsia="zh-CN"/>
        </w:rPr>
        <w:t>品</w:t>
      </w:r>
      <w:r w:rsidRPr="00612BC8">
        <w:rPr>
          <w:rFonts w:asciiTheme="minorEastAsia" w:eastAsiaTheme="minorEastAsia" w:hAnsiTheme="minorEastAsia"/>
          <w:sz w:val="24"/>
          <w:szCs w:val="24"/>
          <w:lang w:eastAsia="zh-CN"/>
        </w:rPr>
        <w:t>的问题。这包括</w:t>
      </w:r>
      <w:r w:rsidRPr="00612BC8">
        <w:rPr>
          <w:rFonts w:asciiTheme="minorEastAsia" w:eastAsiaTheme="minorEastAsia" w:hAnsiTheme="minorEastAsia" w:hint="eastAsia"/>
          <w:sz w:val="24"/>
          <w:szCs w:val="24"/>
          <w:lang w:eastAsia="zh-CN"/>
        </w:rPr>
        <w:t>化工</w:t>
      </w:r>
      <w:r w:rsidRPr="00612BC8">
        <w:rPr>
          <w:rFonts w:asciiTheme="minorEastAsia" w:eastAsiaTheme="minorEastAsia" w:hAnsiTheme="minorEastAsia"/>
          <w:sz w:val="24"/>
          <w:szCs w:val="24"/>
          <w:lang w:eastAsia="zh-CN"/>
        </w:rPr>
        <w:t>生产部门协会，这些协会在淘汰消耗臭氧层物质生产方面发挥着关键作用，可以推动行业合作，是可持续性的重要组成部分。国家臭氧机构和</w:t>
      </w:r>
      <w:r w:rsidR="00233D21" w:rsidRPr="00612BC8">
        <w:rPr>
          <w:rFonts w:asciiTheme="minorEastAsia" w:eastAsiaTheme="minorEastAsia" w:hAnsiTheme="minorEastAsia"/>
          <w:sz w:val="24"/>
          <w:szCs w:val="24"/>
          <w:lang w:eastAsia="zh-CN"/>
        </w:rPr>
        <w:t>项目管理机构</w:t>
      </w:r>
      <w:r w:rsidR="002753A3" w:rsidRPr="00612BC8">
        <w:rPr>
          <w:rFonts w:asciiTheme="minorEastAsia" w:eastAsiaTheme="minorEastAsia" w:hAnsiTheme="minorEastAsia" w:hint="eastAsia"/>
          <w:sz w:val="24"/>
          <w:szCs w:val="24"/>
          <w:lang w:eastAsia="zh-CN"/>
        </w:rPr>
        <w:t>之间</w:t>
      </w:r>
      <w:r w:rsidRPr="00612BC8">
        <w:rPr>
          <w:rFonts w:asciiTheme="minorEastAsia" w:eastAsiaTheme="minorEastAsia" w:hAnsiTheme="minorEastAsia"/>
          <w:sz w:val="24"/>
          <w:szCs w:val="24"/>
          <w:lang w:eastAsia="zh-CN"/>
        </w:rPr>
        <w:t>的积极关系至关重要，需要发展和更新(例如，当新协会成立时，</w:t>
      </w:r>
      <w:r w:rsidR="002753A3" w:rsidRPr="00612BC8">
        <w:rPr>
          <w:rFonts w:asciiTheme="minorEastAsia" w:eastAsiaTheme="minorEastAsia" w:hAnsiTheme="minorEastAsia" w:hint="eastAsia"/>
          <w:sz w:val="24"/>
          <w:szCs w:val="24"/>
          <w:lang w:eastAsia="zh-CN"/>
        </w:rPr>
        <w:t>或</w:t>
      </w:r>
      <w:r w:rsidRPr="00612BC8">
        <w:rPr>
          <w:rFonts w:asciiTheme="minorEastAsia" w:eastAsiaTheme="minorEastAsia" w:hAnsiTheme="minorEastAsia"/>
          <w:sz w:val="24"/>
          <w:szCs w:val="24"/>
          <w:lang w:eastAsia="zh-CN"/>
        </w:rPr>
        <w:t>新的/以前未考虑到的利益攸关方加入)。当考虑到行业协会(或其成员)有助于识别非法行为时，这种关系变得更</w:t>
      </w:r>
      <w:r w:rsidR="00092A04" w:rsidRPr="00612BC8">
        <w:rPr>
          <w:rFonts w:asciiTheme="minorEastAsia" w:eastAsiaTheme="minorEastAsia" w:hAnsiTheme="minorEastAsia" w:hint="eastAsia"/>
          <w:sz w:val="24"/>
          <w:szCs w:val="24"/>
          <w:lang w:eastAsia="zh-CN"/>
        </w:rPr>
        <w:t>为</w:t>
      </w:r>
      <w:r w:rsidRPr="00612BC8">
        <w:rPr>
          <w:rFonts w:asciiTheme="minorEastAsia" w:eastAsiaTheme="minorEastAsia" w:hAnsiTheme="minorEastAsia"/>
          <w:sz w:val="24"/>
          <w:szCs w:val="24"/>
          <w:lang w:eastAsia="zh-CN"/>
        </w:rPr>
        <w:t>重要，因为</w:t>
      </w:r>
      <w:r w:rsidR="002753A3" w:rsidRPr="00612BC8">
        <w:rPr>
          <w:rFonts w:asciiTheme="minorEastAsia" w:eastAsiaTheme="minorEastAsia" w:hAnsiTheme="minorEastAsia" w:hint="eastAsia"/>
          <w:sz w:val="24"/>
          <w:szCs w:val="24"/>
          <w:lang w:eastAsia="zh-CN"/>
        </w:rPr>
        <w:t>违法行为</w:t>
      </w:r>
      <w:r w:rsidRPr="00612BC8">
        <w:rPr>
          <w:rFonts w:asciiTheme="minorEastAsia" w:eastAsiaTheme="minorEastAsia" w:hAnsiTheme="minorEastAsia"/>
          <w:sz w:val="24"/>
          <w:szCs w:val="24"/>
          <w:lang w:eastAsia="zh-CN"/>
        </w:rPr>
        <w:t>会削弱合法行为者。一些对</w:t>
      </w:r>
      <w:r w:rsidR="002753A3" w:rsidRPr="00612BC8">
        <w:rPr>
          <w:rFonts w:asciiTheme="minorEastAsia" w:eastAsiaTheme="minorEastAsia" w:hAnsiTheme="minorEastAsia"/>
          <w:sz w:val="24"/>
          <w:szCs w:val="24"/>
          <w:lang w:eastAsia="zh-CN"/>
        </w:rPr>
        <w:t>调查问卷</w:t>
      </w:r>
      <w:r w:rsidRPr="00612BC8">
        <w:rPr>
          <w:rFonts w:asciiTheme="minorEastAsia" w:eastAsiaTheme="minorEastAsia" w:hAnsiTheme="minorEastAsia"/>
          <w:sz w:val="24"/>
          <w:szCs w:val="24"/>
          <w:lang w:eastAsia="zh-CN"/>
        </w:rPr>
        <w:t>作出答复的国家臭氧机构报告了与专业组织的合作</w:t>
      </w:r>
      <w:r w:rsidRPr="00612BC8">
        <w:rPr>
          <w:rFonts w:asciiTheme="minorEastAsia" w:eastAsiaTheme="minorEastAsia" w:hAnsiTheme="minorEastAsia" w:hint="eastAsia"/>
          <w:sz w:val="24"/>
          <w:szCs w:val="24"/>
          <w:lang w:eastAsia="zh-CN"/>
        </w:rPr>
        <w:t>：</w:t>
      </w:r>
      <w:r w:rsidRPr="00612BC8">
        <w:rPr>
          <w:rFonts w:asciiTheme="minorEastAsia" w:eastAsiaTheme="minorEastAsia" w:hAnsiTheme="minorEastAsia"/>
          <w:sz w:val="24"/>
          <w:szCs w:val="24"/>
          <w:lang w:eastAsia="zh-CN"/>
        </w:rPr>
        <w:t xml:space="preserve">埃及报告了与美国供暖、制冷和空调工程师协会持续和富有成效的互动。在其他情况下，国家臭氧机构(智利、尼日利亚和瓦努阿图)表示这种合作要么不活跃，要么根本没进行。 </w:t>
      </w:r>
    </w:p>
    <w:p w14:paraId="6E78DB5A" w14:textId="77777777" w:rsidR="00FF6C80" w:rsidRPr="00612BC8" w:rsidRDefault="00FF6C80" w:rsidP="00FF6C80">
      <w:pPr>
        <w:ind w:left="720" w:hanging="360"/>
        <w:rPr>
          <w:rFonts w:asciiTheme="minorEastAsia" w:eastAsiaTheme="minorEastAsia" w:hAnsiTheme="minorEastAsia"/>
          <w:lang w:eastAsia="zh-CN"/>
        </w:rPr>
      </w:pPr>
    </w:p>
    <w:p w14:paraId="5DFA0EF9" w14:textId="33CB31F7" w:rsidR="008E15A5" w:rsidRPr="00612BC8" w:rsidRDefault="00240AB5" w:rsidP="008E15A5">
      <w:pPr>
        <w:widowControl w:val="0"/>
        <w:numPr>
          <w:ilvl w:val="0"/>
          <w:numId w:val="22"/>
        </w:numPr>
        <w:tabs>
          <w:tab w:val="clear" w:pos="1080"/>
          <w:tab w:val="left" w:pos="720"/>
        </w:tabs>
        <w:adjustRightInd w:val="0"/>
        <w:ind w:left="0" w:firstLine="0"/>
        <w:textAlignment w:val="baseline"/>
        <w:rPr>
          <w:rFonts w:asciiTheme="minorEastAsia" w:eastAsiaTheme="minorEastAsia" w:hAnsiTheme="minorEastAsia"/>
          <w:sz w:val="24"/>
          <w:szCs w:val="24"/>
          <w:lang w:eastAsia="zh-CN"/>
        </w:rPr>
      </w:pPr>
      <w:r w:rsidRPr="00612BC8">
        <w:rPr>
          <w:rFonts w:asciiTheme="minorEastAsia" w:eastAsiaTheme="minorEastAsia" w:hAnsiTheme="minorEastAsia" w:hint="eastAsia"/>
          <w:sz w:val="24"/>
          <w:szCs w:val="24"/>
          <w:lang w:eastAsia="zh-CN"/>
        </w:rPr>
        <w:t>择定作为</w:t>
      </w:r>
      <w:r w:rsidRPr="00612BC8">
        <w:rPr>
          <w:rFonts w:asciiTheme="minorEastAsia" w:eastAsiaTheme="minorEastAsia" w:hAnsiTheme="minorEastAsia"/>
          <w:sz w:val="24"/>
          <w:szCs w:val="24"/>
          <w:lang w:eastAsia="zh-CN"/>
        </w:rPr>
        <w:t>项目</w:t>
      </w:r>
      <w:r w:rsidR="008E15A5" w:rsidRPr="00612BC8">
        <w:rPr>
          <w:rFonts w:asciiTheme="minorEastAsia" w:eastAsiaTheme="minorEastAsia" w:hAnsiTheme="minorEastAsia" w:hint="eastAsia"/>
          <w:sz w:val="24"/>
          <w:szCs w:val="24"/>
          <w:lang w:eastAsia="zh-CN"/>
        </w:rPr>
        <w:t>的</w:t>
      </w:r>
      <w:r w:rsidR="008E15A5" w:rsidRPr="00612BC8">
        <w:rPr>
          <w:rFonts w:asciiTheme="minorEastAsia" w:eastAsiaTheme="minorEastAsia" w:hAnsiTheme="minorEastAsia"/>
          <w:sz w:val="24"/>
          <w:szCs w:val="24"/>
          <w:lang w:eastAsia="zh-CN"/>
        </w:rPr>
        <w:t>国家对口单位的</w:t>
      </w:r>
      <w:r w:rsidR="008E15A5" w:rsidRPr="00612BC8">
        <w:rPr>
          <w:rFonts w:asciiTheme="minorEastAsia" w:eastAsiaTheme="minorEastAsia" w:hAnsiTheme="minorEastAsia" w:hint="eastAsia"/>
          <w:sz w:val="24"/>
          <w:szCs w:val="24"/>
          <w:lang w:eastAsia="zh-CN"/>
        </w:rPr>
        <w:t>协会</w:t>
      </w:r>
      <w:r w:rsidR="008E15A5" w:rsidRPr="00612BC8">
        <w:rPr>
          <w:rFonts w:asciiTheme="minorEastAsia" w:eastAsiaTheme="minorEastAsia" w:hAnsiTheme="minorEastAsia"/>
          <w:sz w:val="24"/>
          <w:szCs w:val="24"/>
          <w:lang w:eastAsia="zh-CN"/>
        </w:rPr>
        <w:t>或机</w:t>
      </w:r>
      <w:r w:rsidR="008E15A5" w:rsidRPr="00612BC8">
        <w:rPr>
          <w:rFonts w:asciiTheme="minorEastAsia" w:eastAsiaTheme="minorEastAsia" w:hAnsiTheme="minorEastAsia" w:hint="eastAsia"/>
          <w:sz w:val="24"/>
          <w:szCs w:val="24"/>
          <w:lang w:eastAsia="zh-CN"/>
        </w:rPr>
        <w:t>构</w:t>
      </w:r>
      <w:r w:rsidR="008E15A5" w:rsidRPr="00612BC8">
        <w:rPr>
          <w:rFonts w:asciiTheme="minorEastAsia" w:eastAsiaTheme="minorEastAsia" w:hAnsiTheme="minorEastAsia"/>
          <w:sz w:val="24"/>
          <w:szCs w:val="24"/>
          <w:lang w:eastAsia="zh-CN"/>
        </w:rPr>
        <w:t>不仅有助于项目的成功实施和完成，而且有助于确保项目结束后的连续性。例如，甲基溴项目就是如此，研究</w:t>
      </w:r>
      <w:r w:rsidRPr="00612BC8">
        <w:rPr>
          <w:rFonts w:asciiTheme="minorEastAsia" w:eastAsiaTheme="minorEastAsia" w:hAnsiTheme="minorEastAsia" w:hint="eastAsia"/>
          <w:sz w:val="24"/>
          <w:szCs w:val="24"/>
          <w:lang w:eastAsia="zh-CN"/>
        </w:rPr>
        <w:t>工作</w:t>
      </w:r>
      <w:r w:rsidR="008E15A5" w:rsidRPr="00612BC8">
        <w:rPr>
          <w:rFonts w:asciiTheme="minorEastAsia" w:eastAsiaTheme="minorEastAsia" w:hAnsiTheme="minorEastAsia"/>
          <w:sz w:val="24"/>
          <w:szCs w:val="24"/>
          <w:lang w:eastAsia="zh-CN"/>
        </w:rPr>
        <w:t>站通过开展研究和示范试验、培训班和提高认识运动来支持项目工作。它们与行业协会或类似组织一道，为支持和加快化学替代品的登记进程做出了贡献，并让农民对化学和非化学替代品的使用有信心。类似情况也可在冷却器项目中找到。这方面</w:t>
      </w:r>
      <w:r w:rsidR="008E15A5" w:rsidRPr="00612BC8">
        <w:rPr>
          <w:rFonts w:asciiTheme="minorEastAsia" w:eastAsiaTheme="minorEastAsia" w:hAnsiTheme="minorEastAsia" w:hint="eastAsia"/>
          <w:sz w:val="24"/>
          <w:szCs w:val="24"/>
          <w:lang w:eastAsia="zh-CN"/>
        </w:rPr>
        <w:t>有如下</w:t>
      </w:r>
      <w:r w:rsidR="008E15A5" w:rsidRPr="00612BC8">
        <w:rPr>
          <w:rFonts w:asciiTheme="minorEastAsia" w:eastAsiaTheme="minorEastAsia" w:hAnsiTheme="minorEastAsia"/>
          <w:sz w:val="24"/>
          <w:szCs w:val="24"/>
          <w:lang w:eastAsia="zh-CN"/>
        </w:rPr>
        <w:t>一些</w:t>
      </w:r>
      <w:r w:rsidR="00AF647D" w:rsidRPr="00612BC8">
        <w:rPr>
          <w:rFonts w:asciiTheme="minorEastAsia" w:eastAsiaTheme="minorEastAsia" w:hAnsiTheme="minorEastAsia" w:hint="eastAsia"/>
          <w:sz w:val="24"/>
          <w:szCs w:val="24"/>
          <w:lang w:eastAsia="zh-CN"/>
        </w:rPr>
        <w:t>实</w:t>
      </w:r>
      <w:r w:rsidR="008E15A5" w:rsidRPr="00612BC8">
        <w:rPr>
          <w:rFonts w:asciiTheme="minorEastAsia" w:eastAsiaTheme="minorEastAsia" w:hAnsiTheme="minorEastAsia"/>
          <w:sz w:val="24"/>
          <w:szCs w:val="24"/>
          <w:lang w:eastAsia="zh-CN"/>
        </w:rPr>
        <w:t>例</w:t>
      </w:r>
      <w:r w:rsidR="00E468AF" w:rsidRPr="00612BC8">
        <w:rPr>
          <w:vertAlign w:val="superscript"/>
          <w:lang w:val="en-CA"/>
        </w:rPr>
        <w:footnoteReference w:id="9"/>
      </w:r>
      <w:r w:rsidR="008E15A5" w:rsidRPr="00612BC8">
        <w:rPr>
          <w:rFonts w:asciiTheme="minorEastAsia" w:eastAsiaTheme="minorEastAsia" w:hAnsiTheme="minorEastAsia" w:hint="eastAsia"/>
          <w:sz w:val="24"/>
          <w:szCs w:val="24"/>
          <w:lang w:eastAsia="zh-CN"/>
        </w:rPr>
        <w:t>：</w:t>
      </w:r>
      <w:r w:rsidR="008E15A5" w:rsidRPr="00612BC8">
        <w:rPr>
          <w:rFonts w:asciiTheme="minorEastAsia" w:eastAsiaTheme="minorEastAsia" w:hAnsiTheme="minorEastAsia"/>
          <w:sz w:val="24"/>
          <w:szCs w:val="24"/>
          <w:lang w:eastAsia="zh-CN"/>
        </w:rPr>
        <w:t xml:space="preserve"> </w:t>
      </w:r>
    </w:p>
    <w:p w14:paraId="0810FD74" w14:textId="1874ED09" w:rsidR="00292E0F" w:rsidRPr="00612BC8" w:rsidRDefault="00292E0F" w:rsidP="00292E0F">
      <w:pPr>
        <w:widowControl w:val="0"/>
        <w:numPr>
          <w:ilvl w:val="1"/>
          <w:numId w:val="22"/>
        </w:numPr>
        <w:adjustRightInd w:val="0"/>
        <w:spacing w:before="120" w:after="120" w:line="240" w:lineRule="atLeast"/>
        <w:ind w:hanging="720"/>
        <w:textAlignment w:val="baseline"/>
        <w:rPr>
          <w:rFonts w:asciiTheme="minorEastAsia" w:eastAsiaTheme="minorEastAsia" w:hAnsiTheme="minorEastAsia"/>
          <w:sz w:val="24"/>
          <w:szCs w:val="24"/>
          <w:lang w:eastAsia="zh-CN"/>
        </w:rPr>
      </w:pPr>
      <w:r w:rsidRPr="00612BC8">
        <w:rPr>
          <w:rFonts w:asciiTheme="minorEastAsia" w:eastAsiaTheme="minorEastAsia" w:hAnsiTheme="minorEastAsia"/>
          <w:sz w:val="24"/>
          <w:szCs w:val="24"/>
          <w:lang w:eastAsia="zh-CN"/>
        </w:rPr>
        <w:t>津巴布韦烟草研究委员会和马拉维农业研究</w:t>
      </w:r>
      <w:r w:rsidR="00F86F4A" w:rsidRPr="00612BC8">
        <w:rPr>
          <w:rFonts w:asciiTheme="minorEastAsia" w:eastAsiaTheme="minorEastAsia" w:hAnsiTheme="minorEastAsia" w:hint="eastAsia"/>
          <w:sz w:val="24"/>
          <w:szCs w:val="24"/>
          <w:lang w:eastAsia="zh-CN"/>
        </w:rPr>
        <w:t>与</w:t>
      </w:r>
      <w:r w:rsidRPr="00612BC8">
        <w:rPr>
          <w:rFonts w:asciiTheme="minorEastAsia" w:eastAsiaTheme="minorEastAsia" w:hAnsiTheme="minorEastAsia"/>
          <w:sz w:val="24"/>
          <w:szCs w:val="24"/>
          <w:lang w:eastAsia="zh-CN"/>
        </w:rPr>
        <w:t xml:space="preserve">推广信托基金(与该国烟草研究委员会充分合作)在培训种植者、提供技术援助和研究支持方面发挥了核心作用； </w:t>
      </w:r>
    </w:p>
    <w:p w14:paraId="4CB60FBA" w14:textId="40E2DFC3" w:rsidR="00292E0F" w:rsidRPr="00612BC8" w:rsidRDefault="00292E0F" w:rsidP="00292E0F">
      <w:pPr>
        <w:widowControl w:val="0"/>
        <w:numPr>
          <w:ilvl w:val="1"/>
          <w:numId w:val="22"/>
        </w:numPr>
        <w:adjustRightInd w:val="0"/>
        <w:spacing w:before="120" w:after="120" w:line="240" w:lineRule="atLeast"/>
        <w:ind w:hanging="720"/>
        <w:textAlignment w:val="baseline"/>
        <w:rPr>
          <w:rFonts w:asciiTheme="minorEastAsia" w:eastAsiaTheme="minorEastAsia" w:hAnsiTheme="minorEastAsia"/>
          <w:sz w:val="24"/>
          <w:szCs w:val="24"/>
          <w:lang w:eastAsia="zh-CN"/>
        </w:rPr>
      </w:pPr>
      <w:r w:rsidRPr="00612BC8">
        <w:rPr>
          <w:rFonts w:asciiTheme="minorEastAsia" w:eastAsiaTheme="minorEastAsia" w:hAnsiTheme="minorEastAsia"/>
          <w:sz w:val="24"/>
          <w:szCs w:val="24"/>
          <w:lang w:eastAsia="zh-CN"/>
        </w:rPr>
        <w:t>通过工发组织牵头的投资项目在摩洛哥阿加迪尔建立的技术转让中心在传播替代</w:t>
      </w:r>
      <w:r w:rsidRPr="00612BC8">
        <w:rPr>
          <w:rFonts w:asciiTheme="minorEastAsia" w:eastAsiaTheme="minorEastAsia" w:hAnsiTheme="minorEastAsia" w:hint="eastAsia"/>
          <w:sz w:val="24"/>
          <w:szCs w:val="24"/>
          <w:lang w:eastAsia="zh-CN"/>
        </w:rPr>
        <w:t>品</w:t>
      </w:r>
      <w:r w:rsidRPr="00612BC8">
        <w:rPr>
          <w:rFonts w:asciiTheme="minorEastAsia" w:eastAsiaTheme="minorEastAsia" w:hAnsiTheme="minorEastAsia"/>
          <w:sz w:val="24"/>
          <w:szCs w:val="24"/>
          <w:lang w:eastAsia="zh-CN"/>
        </w:rPr>
        <w:t>、提供技术援助和必要培训以及解决种植者遇到的问题方面发挥了重要作用。这些服务远远超出了</w:t>
      </w:r>
      <w:r w:rsidRPr="00612BC8">
        <w:rPr>
          <w:rFonts w:asciiTheme="minorEastAsia" w:eastAsiaTheme="minorEastAsia" w:hAnsiTheme="minorEastAsia" w:hint="eastAsia"/>
          <w:sz w:val="24"/>
          <w:szCs w:val="24"/>
          <w:lang w:eastAsia="zh-CN"/>
        </w:rPr>
        <w:t>实</w:t>
      </w:r>
      <w:r w:rsidR="00F86F4A" w:rsidRPr="00612BC8">
        <w:rPr>
          <w:rFonts w:asciiTheme="minorEastAsia" w:eastAsiaTheme="minorEastAsia" w:hAnsiTheme="minorEastAsia" w:hint="eastAsia"/>
          <w:sz w:val="24"/>
          <w:szCs w:val="24"/>
          <w:lang w:eastAsia="zh-CN"/>
        </w:rPr>
        <w:t>施</w:t>
      </w:r>
      <w:r w:rsidRPr="00612BC8">
        <w:rPr>
          <w:rFonts w:asciiTheme="minorEastAsia" w:eastAsiaTheme="minorEastAsia" w:hAnsiTheme="minorEastAsia"/>
          <w:sz w:val="24"/>
          <w:szCs w:val="24"/>
          <w:lang w:eastAsia="zh-CN"/>
        </w:rPr>
        <w:t>替代</w:t>
      </w:r>
      <w:r w:rsidRPr="00612BC8">
        <w:rPr>
          <w:rFonts w:asciiTheme="minorEastAsia" w:eastAsiaTheme="minorEastAsia" w:hAnsiTheme="minorEastAsia" w:hint="eastAsia"/>
          <w:sz w:val="24"/>
          <w:szCs w:val="24"/>
          <w:lang w:eastAsia="zh-CN"/>
        </w:rPr>
        <w:t>品</w:t>
      </w:r>
      <w:r w:rsidRPr="00612BC8">
        <w:rPr>
          <w:rFonts w:asciiTheme="minorEastAsia" w:eastAsiaTheme="minorEastAsia" w:hAnsiTheme="minorEastAsia"/>
          <w:sz w:val="24"/>
          <w:szCs w:val="24"/>
          <w:lang w:eastAsia="zh-CN"/>
        </w:rPr>
        <w:t xml:space="preserve">的范围，涉及病虫害诊断、植物营养和灌溉、最佳农业做法、堆肥等； </w:t>
      </w:r>
    </w:p>
    <w:p w14:paraId="11E029FE" w14:textId="77777777" w:rsidR="00BA7587" w:rsidRPr="00612BC8" w:rsidRDefault="00BA7587" w:rsidP="00BA7587">
      <w:pPr>
        <w:widowControl w:val="0"/>
        <w:numPr>
          <w:ilvl w:val="1"/>
          <w:numId w:val="22"/>
        </w:numPr>
        <w:adjustRightInd w:val="0"/>
        <w:spacing w:before="120" w:after="120" w:line="240" w:lineRule="atLeast"/>
        <w:ind w:hanging="720"/>
        <w:textAlignment w:val="baseline"/>
        <w:rPr>
          <w:rFonts w:asciiTheme="minorEastAsia" w:eastAsiaTheme="minorEastAsia" w:hAnsiTheme="minorEastAsia"/>
          <w:sz w:val="24"/>
          <w:szCs w:val="24"/>
          <w:lang w:eastAsia="zh-CN"/>
        </w:rPr>
      </w:pPr>
      <w:r w:rsidRPr="00612BC8">
        <w:rPr>
          <w:rFonts w:asciiTheme="minorEastAsia" w:eastAsiaTheme="minorEastAsia" w:hAnsiTheme="minorEastAsia"/>
          <w:sz w:val="24"/>
          <w:szCs w:val="24"/>
          <w:lang w:eastAsia="zh-CN"/>
        </w:rPr>
        <w:t>肯尼亚花卉理事会等</w:t>
      </w:r>
      <w:r w:rsidRPr="00612BC8">
        <w:rPr>
          <w:rFonts w:asciiTheme="minorEastAsia" w:eastAsiaTheme="minorEastAsia" w:hAnsiTheme="minorEastAsia" w:hint="eastAsia"/>
          <w:sz w:val="24"/>
          <w:szCs w:val="24"/>
          <w:lang w:eastAsia="zh-CN"/>
        </w:rPr>
        <w:t>行业</w:t>
      </w:r>
      <w:r w:rsidRPr="00612BC8">
        <w:rPr>
          <w:rFonts w:asciiTheme="minorEastAsia" w:eastAsiaTheme="minorEastAsia" w:hAnsiTheme="minorEastAsia"/>
          <w:sz w:val="24"/>
          <w:szCs w:val="24"/>
          <w:lang w:eastAsia="zh-CN"/>
        </w:rPr>
        <w:t>协会为传播信息、提高认识和查明与甲基溴替代品实施相关的问题做出了贡献；</w:t>
      </w:r>
    </w:p>
    <w:p w14:paraId="605DABF8" w14:textId="21385C99" w:rsidR="008E15A5" w:rsidRPr="00612BC8" w:rsidRDefault="00B55775" w:rsidP="008E15A5">
      <w:pPr>
        <w:widowControl w:val="0"/>
        <w:numPr>
          <w:ilvl w:val="1"/>
          <w:numId w:val="22"/>
        </w:numPr>
        <w:adjustRightInd w:val="0"/>
        <w:spacing w:before="120" w:after="120" w:line="240" w:lineRule="atLeast"/>
        <w:ind w:hanging="720"/>
        <w:textAlignment w:val="baseline"/>
        <w:rPr>
          <w:rFonts w:asciiTheme="minorEastAsia" w:eastAsiaTheme="minorEastAsia" w:hAnsiTheme="minorEastAsia"/>
          <w:sz w:val="24"/>
          <w:szCs w:val="24"/>
          <w:lang w:eastAsia="zh-CN"/>
        </w:rPr>
      </w:pPr>
      <w:r w:rsidRPr="00612BC8">
        <w:rPr>
          <w:rFonts w:asciiTheme="minorEastAsia" w:eastAsiaTheme="minorEastAsia" w:hAnsiTheme="minorEastAsia"/>
          <w:sz w:val="24"/>
          <w:szCs w:val="24"/>
          <w:lang w:eastAsia="zh-CN"/>
        </w:rPr>
        <w:t>墨西哥的</w:t>
      </w:r>
      <w:r w:rsidRPr="00612BC8">
        <w:rPr>
          <w:rFonts w:asciiTheme="minorEastAsia" w:eastAsiaTheme="minorEastAsia" w:hAnsiTheme="minorEastAsia" w:hint="eastAsia"/>
          <w:sz w:val="24"/>
          <w:szCs w:val="24"/>
          <w:lang w:eastAsia="zh-CN"/>
        </w:rPr>
        <w:t>国家臭氧机构</w:t>
      </w:r>
      <w:r w:rsidRPr="00612BC8">
        <w:rPr>
          <w:rFonts w:asciiTheme="minorEastAsia" w:eastAsiaTheme="minorEastAsia" w:hAnsiTheme="minorEastAsia"/>
          <w:sz w:val="24"/>
          <w:szCs w:val="24"/>
          <w:lang w:eastAsia="zh-CN"/>
        </w:rPr>
        <w:t>继续与生产者和熏蒸</w:t>
      </w:r>
      <w:r w:rsidR="00F86F4A" w:rsidRPr="00612BC8">
        <w:rPr>
          <w:rFonts w:asciiTheme="minorEastAsia" w:eastAsiaTheme="minorEastAsia" w:hAnsiTheme="minorEastAsia" w:hint="eastAsia"/>
          <w:sz w:val="24"/>
          <w:szCs w:val="24"/>
          <w:lang w:eastAsia="zh-CN"/>
        </w:rPr>
        <w:t>行业</w:t>
      </w:r>
      <w:r w:rsidRPr="00612BC8">
        <w:rPr>
          <w:rFonts w:asciiTheme="minorEastAsia" w:eastAsiaTheme="minorEastAsia" w:hAnsiTheme="minorEastAsia" w:hint="eastAsia"/>
          <w:sz w:val="24"/>
          <w:szCs w:val="24"/>
          <w:lang w:eastAsia="zh-CN"/>
        </w:rPr>
        <w:t>人员</w:t>
      </w:r>
      <w:r w:rsidRPr="00612BC8">
        <w:rPr>
          <w:rFonts w:asciiTheme="minorEastAsia" w:eastAsiaTheme="minorEastAsia" w:hAnsiTheme="minorEastAsia"/>
          <w:sz w:val="24"/>
          <w:szCs w:val="24"/>
          <w:lang w:eastAsia="zh-CN"/>
        </w:rPr>
        <w:t xml:space="preserve">协会合作，传播和推广国家淘汰计划中确定和实施的甲基溴替代品。 </w:t>
      </w:r>
    </w:p>
    <w:p w14:paraId="31353B3D" w14:textId="77777777" w:rsidR="00B55775" w:rsidRPr="00612BC8" w:rsidRDefault="00B55775" w:rsidP="00B55775">
      <w:pPr>
        <w:widowControl w:val="0"/>
        <w:numPr>
          <w:ilvl w:val="1"/>
          <w:numId w:val="22"/>
        </w:numPr>
        <w:adjustRightInd w:val="0"/>
        <w:spacing w:before="120" w:after="120" w:line="240" w:lineRule="atLeast"/>
        <w:ind w:hanging="720"/>
        <w:textAlignment w:val="baseline"/>
        <w:rPr>
          <w:rFonts w:asciiTheme="minorEastAsia" w:eastAsiaTheme="minorEastAsia" w:hAnsiTheme="minorEastAsia"/>
          <w:sz w:val="24"/>
          <w:szCs w:val="24"/>
          <w:lang w:eastAsia="zh-CN"/>
        </w:rPr>
      </w:pPr>
      <w:r w:rsidRPr="00612BC8">
        <w:rPr>
          <w:rFonts w:asciiTheme="minorEastAsia" w:eastAsiaTheme="minorEastAsia" w:hAnsiTheme="minorEastAsia"/>
          <w:sz w:val="24"/>
          <w:szCs w:val="24"/>
          <w:lang w:eastAsia="zh-CN"/>
        </w:rPr>
        <w:t>亚美尼亚制冷协会和环境立法中心(埃里温州立大学)积极参与有关消耗臭氧层物质立法及其实施的讨论和公开听证会。非政府组织和其他民间组织在自愿的基础上为执行此类立法做出贡献。</w:t>
      </w:r>
    </w:p>
    <w:p w14:paraId="27632235" w14:textId="77777777" w:rsidR="00B55775" w:rsidRPr="00612BC8" w:rsidRDefault="00B55775" w:rsidP="00B55775">
      <w:pPr>
        <w:widowControl w:val="0"/>
        <w:numPr>
          <w:ilvl w:val="1"/>
          <w:numId w:val="22"/>
        </w:numPr>
        <w:adjustRightInd w:val="0"/>
        <w:spacing w:before="120" w:after="120" w:line="240" w:lineRule="atLeast"/>
        <w:ind w:hanging="720"/>
        <w:textAlignment w:val="baseline"/>
        <w:rPr>
          <w:rFonts w:asciiTheme="minorEastAsia" w:eastAsiaTheme="minorEastAsia" w:hAnsiTheme="minorEastAsia"/>
          <w:sz w:val="24"/>
          <w:szCs w:val="24"/>
          <w:lang w:eastAsia="zh-CN"/>
        </w:rPr>
      </w:pPr>
      <w:bookmarkStart w:id="5" w:name="_Hlk25690792"/>
      <w:r w:rsidRPr="00612BC8">
        <w:rPr>
          <w:rFonts w:asciiTheme="minorEastAsia" w:eastAsiaTheme="minorEastAsia" w:hAnsiTheme="minorEastAsia"/>
          <w:sz w:val="24"/>
          <w:szCs w:val="24"/>
          <w:lang w:eastAsia="zh-CN"/>
        </w:rPr>
        <w:t>亚美尼亚制冷协会和环境立法中心(埃里温州立大学)积极参与有关消耗臭氧层物质立法及其实施的讨论和公开听证会。非政府组织和其他民间组织在自愿的基础上为执行此类立法做出贡献。</w:t>
      </w:r>
    </w:p>
    <w:bookmarkEnd w:id="5"/>
    <w:p w14:paraId="42C254F2" w14:textId="77777777" w:rsidR="00BC51B0" w:rsidRDefault="00BC51B0">
      <w:pPr>
        <w:jc w:val="left"/>
        <w:rPr>
          <w:rFonts w:asciiTheme="majorEastAsia" w:eastAsiaTheme="majorEastAsia" w:hAnsiTheme="majorEastAsia"/>
          <w:sz w:val="24"/>
          <w:szCs w:val="24"/>
          <w:u w:val="single"/>
          <w:lang w:eastAsia="zh-CN"/>
        </w:rPr>
      </w:pPr>
      <w:r>
        <w:rPr>
          <w:rFonts w:asciiTheme="majorEastAsia" w:eastAsiaTheme="majorEastAsia" w:hAnsiTheme="majorEastAsia"/>
          <w:sz w:val="24"/>
          <w:szCs w:val="24"/>
          <w:u w:val="single"/>
          <w:lang w:eastAsia="zh-CN"/>
        </w:rPr>
        <w:br w:type="page"/>
      </w:r>
    </w:p>
    <w:p w14:paraId="0CFC1B8F" w14:textId="4024118E" w:rsidR="008E15A5" w:rsidRPr="00612BC8" w:rsidRDefault="00B55775" w:rsidP="001821D1">
      <w:pPr>
        <w:widowControl w:val="0"/>
        <w:adjustRightInd w:val="0"/>
        <w:spacing w:before="120" w:after="120" w:line="240" w:lineRule="atLeast"/>
        <w:textAlignment w:val="baseline"/>
        <w:rPr>
          <w:rFonts w:asciiTheme="majorEastAsia" w:eastAsiaTheme="majorEastAsia" w:hAnsiTheme="majorEastAsia"/>
          <w:sz w:val="24"/>
          <w:szCs w:val="24"/>
          <w:u w:val="single"/>
        </w:rPr>
      </w:pPr>
      <w:r w:rsidRPr="00612BC8">
        <w:rPr>
          <w:rFonts w:asciiTheme="majorEastAsia" w:eastAsiaTheme="majorEastAsia" w:hAnsiTheme="majorEastAsia" w:hint="eastAsia"/>
          <w:sz w:val="24"/>
          <w:szCs w:val="24"/>
          <w:u w:val="single"/>
          <w:lang w:eastAsia="zh-CN"/>
        </w:rPr>
        <w:lastRenderedPageBreak/>
        <w:t>监测和报告</w:t>
      </w:r>
    </w:p>
    <w:p w14:paraId="2D3C4DCF" w14:textId="0887CB9D" w:rsidR="00AB37F4" w:rsidRPr="00612BC8" w:rsidRDefault="00AB37F4" w:rsidP="00AB37F4">
      <w:pPr>
        <w:pStyle w:val="ListParagraph"/>
        <w:numPr>
          <w:ilvl w:val="0"/>
          <w:numId w:val="22"/>
        </w:numPr>
        <w:rPr>
          <w:rFonts w:asciiTheme="minorEastAsia" w:eastAsiaTheme="minorEastAsia" w:hAnsiTheme="minorEastAsia" w:cs="Times New Roman"/>
          <w:lang w:val="en-GB" w:eastAsia="zh-CN"/>
        </w:rPr>
      </w:pPr>
      <w:r w:rsidRPr="00612BC8">
        <w:rPr>
          <w:rFonts w:asciiTheme="minorEastAsia" w:eastAsiaTheme="minorEastAsia" w:hAnsiTheme="minorEastAsia" w:cs="Times New Roman" w:hint="eastAsia"/>
          <w:lang w:val="en-GB" w:eastAsia="zh-CN"/>
        </w:rPr>
        <w:t>根据第7条，监测、记录和报告消耗臭氧层物质的生产</w:t>
      </w:r>
      <w:r w:rsidR="006C3C80" w:rsidRPr="00612BC8">
        <w:rPr>
          <w:rFonts w:asciiTheme="minorEastAsia" w:eastAsiaTheme="minorEastAsia" w:hAnsiTheme="minorEastAsia" w:cs="Times New Roman" w:hint="eastAsia"/>
          <w:lang w:val="en-GB" w:eastAsia="zh-CN"/>
        </w:rPr>
        <w:t>量</w:t>
      </w:r>
      <w:r w:rsidRPr="00612BC8">
        <w:rPr>
          <w:rFonts w:asciiTheme="minorEastAsia" w:eastAsiaTheme="minorEastAsia" w:hAnsiTheme="minorEastAsia" w:cs="Times New Roman" w:hint="eastAsia"/>
          <w:lang w:val="en-GB" w:eastAsia="zh-CN"/>
        </w:rPr>
        <w:t>和消费</w:t>
      </w:r>
      <w:r w:rsidR="006C3C80" w:rsidRPr="00612BC8">
        <w:rPr>
          <w:rFonts w:asciiTheme="minorEastAsia" w:eastAsiaTheme="minorEastAsia" w:hAnsiTheme="minorEastAsia" w:cs="Times New Roman" w:hint="eastAsia"/>
          <w:lang w:val="en-GB" w:eastAsia="zh-CN"/>
        </w:rPr>
        <w:t>量</w:t>
      </w:r>
      <w:r w:rsidRPr="00612BC8">
        <w:rPr>
          <w:rFonts w:asciiTheme="minorEastAsia" w:eastAsiaTheme="minorEastAsia" w:hAnsiTheme="minorEastAsia" w:cs="Times New Roman" w:hint="eastAsia"/>
          <w:lang w:val="en-GB" w:eastAsia="zh-CN"/>
        </w:rPr>
        <w:t>是</w:t>
      </w:r>
      <w:r w:rsidR="00144960" w:rsidRPr="00612BC8">
        <w:rPr>
          <w:rFonts w:asciiTheme="minorEastAsia" w:eastAsiaTheme="minorEastAsia" w:hAnsiTheme="minorEastAsia" w:cs="Times New Roman" w:hint="eastAsia"/>
          <w:lang w:val="en-GB" w:eastAsia="zh-CN"/>
        </w:rPr>
        <w:t>《</w:t>
      </w:r>
      <w:r w:rsidRPr="00612BC8">
        <w:rPr>
          <w:rFonts w:asciiTheme="minorEastAsia" w:eastAsiaTheme="minorEastAsia" w:hAnsiTheme="minorEastAsia" w:cs="Times New Roman" w:hint="eastAsia"/>
          <w:lang w:val="en-GB" w:eastAsia="zh-CN"/>
        </w:rPr>
        <w:t>蒙特利尔议定书</w:t>
      </w:r>
      <w:r w:rsidR="00144960" w:rsidRPr="00612BC8">
        <w:rPr>
          <w:rFonts w:asciiTheme="minorEastAsia" w:eastAsiaTheme="minorEastAsia" w:hAnsiTheme="minorEastAsia" w:cs="Times New Roman" w:hint="eastAsia"/>
          <w:lang w:val="en-GB" w:eastAsia="zh-CN"/>
        </w:rPr>
        <w:t>》</w:t>
      </w:r>
      <w:r w:rsidRPr="00612BC8">
        <w:rPr>
          <w:rFonts w:asciiTheme="minorEastAsia" w:eastAsiaTheme="minorEastAsia" w:hAnsiTheme="minorEastAsia" w:cs="Times New Roman" w:hint="eastAsia"/>
          <w:lang w:val="en-GB" w:eastAsia="zh-CN"/>
        </w:rPr>
        <w:t>缔约方的义务；虽然许多国家最初认为此项义务具有挑战性，但与前几年相比，提交的资料显然在过去几年有了很大改</w:t>
      </w:r>
      <w:r w:rsidR="00DF4F0F" w:rsidRPr="00612BC8">
        <w:rPr>
          <w:rFonts w:asciiTheme="minorEastAsia" w:eastAsiaTheme="minorEastAsia" w:hAnsiTheme="minorEastAsia" w:cs="Times New Roman" w:hint="eastAsia"/>
          <w:lang w:val="en-GB" w:eastAsia="zh-CN"/>
        </w:rPr>
        <w:t>进</w:t>
      </w:r>
      <w:r w:rsidRPr="00612BC8">
        <w:rPr>
          <w:rFonts w:asciiTheme="minorEastAsia" w:eastAsiaTheme="minorEastAsia" w:hAnsiTheme="minorEastAsia" w:cs="Times New Roman" w:hint="eastAsia"/>
          <w:lang w:val="en-GB" w:eastAsia="zh-CN"/>
        </w:rPr>
        <w:t>，臭氧秘书处的数据库比过去更加完整。国家臭氧机构负责收集、分析和提交消耗臭氧层物质消费量和化工生产数据，这些活动得到了体制建设的资助</w:t>
      </w:r>
      <w:bookmarkStart w:id="6" w:name="_Hlk25692069"/>
      <w:r w:rsidRPr="00612BC8">
        <w:rPr>
          <w:vertAlign w:val="superscript"/>
        </w:rPr>
        <w:footnoteReference w:id="10"/>
      </w:r>
      <w:bookmarkEnd w:id="6"/>
      <w:r w:rsidRPr="00612BC8">
        <w:rPr>
          <w:rFonts w:asciiTheme="minorEastAsia" w:eastAsiaTheme="minorEastAsia" w:hAnsiTheme="minorEastAsia" w:cs="Times New Roman" w:hint="eastAsia"/>
          <w:lang w:val="en-GB" w:eastAsia="zh-CN"/>
        </w:rPr>
        <w:t>。监测通常是与</w:t>
      </w:r>
      <w:r w:rsidR="00834A07" w:rsidRPr="00612BC8">
        <w:rPr>
          <w:rFonts w:asciiTheme="minorEastAsia" w:eastAsiaTheme="minorEastAsia" w:hAnsiTheme="minorEastAsia" w:cs="Times New Roman" w:hint="eastAsia"/>
          <w:lang w:val="en-GB" w:eastAsia="zh-CN"/>
        </w:rPr>
        <w:t>海关人员</w:t>
      </w:r>
      <w:r w:rsidRPr="00612BC8">
        <w:rPr>
          <w:rFonts w:asciiTheme="minorEastAsia" w:eastAsiaTheme="minorEastAsia" w:hAnsiTheme="minorEastAsia" w:cs="Times New Roman" w:hint="eastAsia"/>
          <w:lang w:val="en-GB" w:eastAsia="zh-CN"/>
        </w:rPr>
        <w:t>和其他相关主管部门合作进行的(即甲基溴植物检疫人员或计量吸入器的卫生主管部门)。项目完成后，淘汰的受控物质的监测计划仍然有效，但随着时间的推移，对这些物质的侧重减轻，实施有效控制变得更加困难，甚至不可能。国家方案数据报告有助于秘书处和执行委员会了解消费趋势，并有助于确定项目及其活动的供资情况，因为这是提供按部门分列的《蒙特利尔议定书》规定的每种受控物质消费量的唯一数据。准确和及时提交国家方案数据，可与该国收集此类信息和准确估计消耗臭氧层物质生产</w:t>
      </w:r>
      <w:r w:rsidR="00797533" w:rsidRPr="00612BC8">
        <w:rPr>
          <w:rFonts w:asciiTheme="minorEastAsia" w:eastAsiaTheme="minorEastAsia" w:hAnsiTheme="minorEastAsia" w:hint="eastAsia"/>
          <w:lang w:eastAsia="zh-CN"/>
        </w:rPr>
        <w:t>量</w:t>
      </w:r>
      <w:r w:rsidRPr="00612BC8">
        <w:rPr>
          <w:rFonts w:asciiTheme="minorEastAsia" w:eastAsiaTheme="minorEastAsia" w:hAnsiTheme="minorEastAsia" w:cs="Times New Roman" w:hint="eastAsia"/>
          <w:lang w:val="en-GB" w:eastAsia="zh-CN"/>
        </w:rPr>
        <w:t>和消费</w:t>
      </w:r>
      <w:r w:rsidR="00797533" w:rsidRPr="00612BC8">
        <w:rPr>
          <w:rFonts w:asciiTheme="minorEastAsia" w:eastAsiaTheme="minorEastAsia" w:hAnsiTheme="minorEastAsia" w:hint="eastAsia"/>
          <w:lang w:eastAsia="zh-CN"/>
        </w:rPr>
        <w:t>量</w:t>
      </w:r>
      <w:r w:rsidRPr="00612BC8">
        <w:rPr>
          <w:rFonts w:asciiTheme="minorEastAsia" w:eastAsiaTheme="minorEastAsia" w:hAnsiTheme="minorEastAsia" w:cs="Times New Roman" w:hint="eastAsia"/>
          <w:lang w:val="en-GB" w:eastAsia="zh-CN"/>
        </w:rPr>
        <w:t>的能力相关联。在某些情况下，延迟提交是由于一些国家的国家臭氧干事更</w:t>
      </w:r>
      <w:r w:rsidR="00F73B58" w:rsidRPr="00612BC8">
        <w:rPr>
          <w:rFonts w:asciiTheme="minorEastAsia" w:eastAsiaTheme="minorEastAsia" w:hAnsiTheme="minorEastAsia" w:cs="Times New Roman" w:hint="eastAsia"/>
          <w:lang w:val="en-GB" w:eastAsia="zh-CN"/>
        </w:rPr>
        <w:t>换</w:t>
      </w:r>
      <w:r w:rsidRPr="00612BC8">
        <w:rPr>
          <w:rFonts w:asciiTheme="minorEastAsia" w:eastAsiaTheme="minorEastAsia" w:hAnsiTheme="minorEastAsia" w:cs="Times New Roman" w:hint="eastAsia"/>
          <w:lang w:val="en-GB" w:eastAsia="zh-CN"/>
        </w:rPr>
        <w:t>率高；语言问题；政府内部对国家方案的核准程序；以及政府的变</w:t>
      </w:r>
      <w:r w:rsidR="00BD4D3A" w:rsidRPr="00612BC8">
        <w:rPr>
          <w:rFonts w:asciiTheme="minorEastAsia" w:eastAsiaTheme="minorEastAsia" w:hAnsiTheme="minorEastAsia" w:cs="Times New Roman" w:hint="eastAsia"/>
          <w:lang w:val="en-GB" w:eastAsia="zh-CN"/>
        </w:rPr>
        <w:t>更</w:t>
      </w:r>
      <w:r w:rsidRPr="00612BC8">
        <w:rPr>
          <w:vertAlign w:val="superscript"/>
        </w:rPr>
        <w:footnoteReference w:id="11"/>
      </w:r>
      <w:r w:rsidRPr="00612BC8">
        <w:rPr>
          <w:rFonts w:asciiTheme="minorEastAsia" w:eastAsiaTheme="minorEastAsia" w:hAnsiTheme="minorEastAsia" w:cs="Times New Roman" w:hint="eastAsia"/>
          <w:lang w:val="en-GB" w:eastAsia="zh-CN"/>
        </w:rPr>
        <w:t>。</w:t>
      </w:r>
    </w:p>
    <w:p w14:paraId="706FF731" w14:textId="7884E186" w:rsidR="0050189A" w:rsidRPr="00612BC8" w:rsidRDefault="0050189A" w:rsidP="0050189A">
      <w:pPr>
        <w:widowControl w:val="0"/>
        <w:numPr>
          <w:ilvl w:val="0"/>
          <w:numId w:val="22"/>
        </w:numPr>
        <w:tabs>
          <w:tab w:val="clear" w:pos="1080"/>
          <w:tab w:val="left" w:pos="720"/>
        </w:tabs>
        <w:adjustRightInd w:val="0"/>
        <w:ind w:left="0" w:firstLine="0"/>
        <w:textAlignment w:val="baseline"/>
        <w:rPr>
          <w:rFonts w:asciiTheme="minorEastAsia" w:eastAsiaTheme="minorEastAsia" w:hAnsiTheme="minorEastAsia"/>
          <w:sz w:val="24"/>
          <w:szCs w:val="24"/>
          <w:lang w:eastAsia="zh-CN"/>
        </w:rPr>
      </w:pPr>
      <w:r w:rsidRPr="00612BC8">
        <w:rPr>
          <w:rFonts w:asciiTheme="minorEastAsia" w:eastAsiaTheme="minorEastAsia" w:hAnsiTheme="minorEastAsia"/>
          <w:sz w:val="24"/>
          <w:szCs w:val="24"/>
          <w:lang w:eastAsia="zh-CN"/>
        </w:rPr>
        <w:t>不断改进核查报告很重要，因为它们经常发现缺陷，并</w:t>
      </w:r>
      <w:r w:rsidR="00A92ABE" w:rsidRPr="00612BC8">
        <w:rPr>
          <w:rFonts w:asciiTheme="minorEastAsia" w:eastAsiaTheme="minorEastAsia" w:hAnsiTheme="minorEastAsia" w:hint="eastAsia"/>
          <w:sz w:val="24"/>
          <w:szCs w:val="24"/>
          <w:lang w:eastAsia="zh-CN"/>
        </w:rPr>
        <w:t>提</w:t>
      </w:r>
      <w:r w:rsidRPr="00612BC8">
        <w:rPr>
          <w:rFonts w:asciiTheme="minorEastAsia" w:eastAsiaTheme="minorEastAsia" w:hAnsiTheme="minorEastAsia"/>
          <w:sz w:val="24"/>
          <w:szCs w:val="24"/>
          <w:lang w:eastAsia="zh-CN"/>
        </w:rPr>
        <w:t>出机构能力建设的建议。例如，从核查报告中吸取的经验教训表明，</w:t>
      </w:r>
      <w:r w:rsidRPr="00612BC8">
        <w:rPr>
          <w:rFonts w:asciiTheme="minorEastAsia" w:eastAsiaTheme="minorEastAsia" w:hAnsiTheme="minorEastAsia" w:hint="eastAsia"/>
          <w:sz w:val="24"/>
          <w:szCs w:val="24"/>
          <w:lang w:eastAsia="zh-CN"/>
        </w:rPr>
        <w:t>国家臭氧机构</w:t>
      </w:r>
      <w:r w:rsidRPr="00612BC8">
        <w:rPr>
          <w:rFonts w:asciiTheme="minorEastAsia" w:eastAsiaTheme="minorEastAsia" w:hAnsiTheme="minorEastAsia"/>
          <w:sz w:val="24"/>
          <w:szCs w:val="24"/>
          <w:lang w:eastAsia="zh-CN"/>
        </w:rPr>
        <w:t>需要定期</w:t>
      </w:r>
      <w:r w:rsidR="00A92ABE" w:rsidRPr="00612BC8">
        <w:rPr>
          <w:rFonts w:asciiTheme="minorEastAsia" w:eastAsiaTheme="minorEastAsia" w:hAnsiTheme="minorEastAsia"/>
          <w:sz w:val="24"/>
          <w:szCs w:val="24"/>
          <w:lang w:eastAsia="zh-CN"/>
        </w:rPr>
        <w:t>核对</w:t>
      </w:r>
      <w:r w:rsidRPr="00612BC8">
        <w:rPr>
          <w:rFonts w:asciiTheme="minorEastAsia" w:eastAsiaTheme="minorEastAsia" w:hAnsiTheme="minorEastAsia"/>
          <w:sz w:val="24"/>
          <w:szCs w:val="24"/>
          <w:lang w:eastAsia="zh-CN"/>
        </w:rPr>
        <w:t>进口企业的数据记录，以便除其他外</w:t>
      </w:r>
      <w:r w:rsidR="00A92ABE" w:rsidRPr="00612BC8">
        <w:rPr>
          <w:rFonts w:asciiTheme="minorEastAsia" w:eastAsiaTheme="minorEastAsia" w:hAnsiTheme="minorEastAsia" w:hint="eastAsia"/>
          <w:sz w:val="24"/>
          <w:szCs w:val="24"/>
          <w:lang w:eastAsia="zh-CN"/>
        </w:rPr>
        <w:t>，</w:t>
      </w:r>
      <w:r w:rsidRPr="00612BC8">
        <w:rPr>
          <w:rFonts w:asciiTheme="minorEastAsia" w:eastAsiaTheme="minorEastAsia" w:hAnsiTheme="minorEastAsia"/>
          <w:sz w:val="24"/>
          <w:szCs w:val="24"/>
          <w:lang w:eastAsia="zh-CN"/>
        </w:rPr>
        <w:t>避免消费量差</w:t>
      </w:r>
      <w:r w:rsidR="008843D2" w:rsidRPr="00612BC8">
        <w:rPr>
          <w:rFonts w:asciiTheme="minorEastAsia" w:eastAsiaTheme="minorEastAsia" w:hAnsiTheme="minorEastAsia" w:hint="eastAsia"/>
          <w:sz w:val="24"/>
          <w:szCs w:val="24"/>
          <w:lang w:eastAsia="zh-CN"/>
        </w:rPr>
        <w:t>额</w:t>
      </w:r>
      <w:r w:rsidRPr="00612BC8">
        <w:rPr>
          <w:rFonts w:asciiTheme="minorEastAsia" w:eastAsiaTheme="minorEastAsia" w:hAnsiTheme="minorEastAsia"/>
          <w:sz w:val="24"/>
          <w:szCs w:val="24"/>
          <w:lang w:eastAsia="zh-CN"/>
        </w:rPr>
        <w:t>；减少与海关机构之间的数据差</w:t>
      </w:r>
      <w:r w:rsidR="008843D2" w:rsidRPr="00612BC8">
        <w:rPr>
          <w:rFonts w:asciiTheme="minorEastAsia" w:eastAsiaTheme="minorEastAsia" w:hAnsiTheme="minorEastAsia" w:hint="eastAsia"/>
          <w:sz w:val="24"/>
          <w:szCs w:val="24"/>
          <w:lang w:eastAsia="zh-CN"/>
        </w:rPr>
        <w:t>额</w:t>
      </w:r>
      <w:r w:rsidRPr="00612BC8">
        <w:rPr>
          <w:rFonts w:asciiTheme="minorEastAsia" w:eastAsiaTheme="minorEastAsia" w:hAnsiTheme="minorEastAsia"/>
          <w:sz w:val="24"/>
          <w:szCs w:val="24"/>
          <w:lang w:eastAsia="zh-CN"/>
        </w:rPr>
        <w:t>(例如，使用错误的</w:t>
      </w:r>
      <w:r w:rsidRPr="00612BC8">
        <w:rPr>
          <w:rFonts w:asciiTheme="minorEastAsia" w:eastAsiaTheme="minorEastAsia" w:hAnsiTheme="minorEastAsia" w:hint="eastAsia"/>
          <w:sz w:val="24"/>
          <w:szCs w:val="24"/>
          <w:lang w:eastAsia="zh-CN"/>
        </w:rPr>
        <w:t>统一</w:t>
      </w:r>
      <w:r w:rsidRPr="00612BC8">
        <w:rPr>
          <w:rFonts w:asciiTheme="minorEastAsia" w:eastAsiaTheme="minorEastAsia" w:hAnsiTheme="minorEastAsia"/>
          <w:sz w:val="24"/>
          <w:szCs w:val="24"/>
          <w:lang w:eastAsia="zh-CN"/>
        </w:rPr>
        <w:t>制度编码、装运量的不同计量单位以及无法获得实际</w:t>
      </w:r>
      <w:r w:rsidRPr="00612BC8">
        <w:rPr>
          <w:rFonts w:asciiTheme="minorEastAsia" w:eastAsiaTheme="minorEastAsia" w:hAnsiTheme="minorEastAsia" w:hint="eastAsia"/>
          <w:sz w:val="24"/>
          <w:szCs w:val="24"/>
          <w:lang w:eastAsia="zh-CN"/>
        </w:rPr>
        <w:t>载货量</w:t>
      </w:r>
      <w:r w:rsidRPr="00612BC8">
        <w:rPr>
          <w:rFonts w:asciiTheme="minorEastAsia" w:eastAsiaTheme="minorEastAsia" w:hAnsiTheme="minorEastAsia"/>
          <w:sz w:val="24"/>
          <w:szCs w:val="24"/>
          <w:lang w:eastAsia="zh-CN"/>
        </w:rPr>
        <w:t>)；海关和</w:t>
      </w:r>
      <w:r w:rsidRPr="00612BC8">
        <w:rPr>
          <w:rFonts w:asciiTheme="minorEastAsia" w:eastAsiaTheme="minorEastAsia" w:hAnsiTheme="minorEastAsia" w:hint="eastAsia"/>
          <w:sz w:val="24"/>
          <w:szCs w:val="24"/>
          <w:lang w:eastAsia="zh-CN"/>
        </w:rPr>
        <w:t>国家臭氧机构</w:t>
      </w:r>
      <w:r w:rsidRPr="00612BC8">
        <w:rPr>
          <w:rFonts w:asciiTheme="minorEastAsia" w:eastAsiaTheme="minorEastAsia" w:hAnsiTheme="minorEastAsia"/>
          <w:sz w:val="24"/>
          <w:szCs w:val="24"/>
          <w:lang w:eastAsia="zh-CN"/>
        </w:rPr>
        <w:t>之间应建立额外的能力建设和正式沟通渠道；在项目规划中应分配足够的时间，以允许在项目</w:t>
      </w:r>
      <w:r w:rsidRPr="00612BC8">
        <w:rPr>
          <w:rFonts w:asciiTheme="minorEastAsia" w:eastAsiaTheme="minorEastAsia" w:hAnsiTheme="minorEastAsia" w:hint="eastAsia"/>
          <w:sz w:val="24"/>
          <w:szCs w:val="24"/>
          <w:lang w:eastAsia="zh-CN"/>
        </w:rPr>
        <w:t>核</w:t>
      </w:r>
      <w:r w:rsidRPr="00612BC8">
        <w:rPr>
          <w:rFonts w:asciiTheme="minorEastAsia" w:eastAsiaTheme="minorEastAsia" w:hAnsiTheme="minorEastAsia"/>
          <w:sz w:val="24"/>
          <w:szCs w:val="24"/>
          <w:lang w:eastAsia="zh-CN"/>
        </w:rPr>
        <w:t>准和实施之间</w:t>
      </w:r>
      <w:bookmarkStart w:id="7" w:name="_Hlk25694283"/>
      <w:r w:rsidR="008843D2" w:rsidRPr="00612BC8">
        <w:rPr>
          <w:rFonts w:asciiTheme="minorEastAsia" w:eastAsiaTheme="minorEastAsia" w:hAnsiTheme="minorEastAsia" w:hint="eastAsia"/>
          <w:sz w:val="24"/>
          <w:szCs w:val="24"/>
          <w:lang w:eastAsia="zh-CN"/>
        </w:rPr>
        <w:t>履行</w:t>
      </w:r>
      <w:r w:rsidR="008843D2" w:rsidRPr="00612BC8">
        <w:rPr>
          <w:rFonts w:asciiTheme="minorEastAsia" w:eastAsiaTheme="minorEastAsia" w:hAnsiTheme="minorEastAsia"/>
          <w:sz w:val="24"/>
          <w:szCs w:val="24"/>
          <w:lang w:eastAsia="zh-CN"/>
        </w:rPr>
        <w:t>政府程序(即通过立法)</w:t>
      </w:r>
      <w:r w:rsidRPr="00612BC8">
        <w:rPr>
          <w:rStyle w:val="FootnoteReference"/>
          <w:rFonts w:asciiTheme="minorEastAsia" w:eastAsiaTheme="minorEastAsia" w:hAnsiTheme="minorEastAsia" w:hint="eastAsia"/>
          <w:lang w:eastAsia="zh-CN"/>
        </w:rPr>
        <w:footnoteReference w:id="12"/>
      </w:r>
      <w:bookmarkEnd w:id="7"/>
      <w:r w:rsidRPr="00612BC8">
        <w:rPr>
          <w:rFonts w:asciiTheme="minorEastAsia" w:eastAsiaTheme="minorEastAsia" w:hAnsiTheme="minorEastAsia"/>
          <w:sz w:val="24"/>
          <w:szCs w:val="24"/>
          <w:lang w:eastAsia="zh-CN"/>
        </w:rPr>
        <w:t>。氟氯烃淘汰管理计划需要监测和记录活动的实施情况，但在核实大量中小型企业时</w:t>
      </w:r>
      <w:r w:rsidR="008843D2" w:rsidRPr="00612BC8">
        <w:rPr>
          <w:rFonts w:asciiTheme="minorEastAsia" w:eastAsiaTheme="minorEastAsia" w:hAnsiTheme="minorEastAsia" w:hint="eastAsia"/>
          <w:sz w:val="24"/>
          <w:szCs w:val="24"/>
          <w:lang w:eastAsia="zh-CN"/>
        </w:rPr>
        <w:t>，情况</w:t>
      </w:r>
      <w:r w:rsidRPr="00612BC8">
        <w:rPr>
          <w:rFonts w:asciiTheme="minorEastAsia" w:eastAsiaTheme="minorEastAsia" w:hAnsiTheme="minorEastAsia"/>
          <w:sz w:val="24"/>
          <w:szCs w:val="24"/>
          <w:lang w:eastAsia="zh-CN"/>
        </w:rPr>
        <w:t>可能会复杂，因为与许多最终用户的互动是必要的</w:t>
      </w:r>
      <w:r w:rsidRPr="00612BC8">
        <w:rPr>
          <w:vertAlign w:val="superscript"/>
        </w:rPr>
        <w:footnoteReference w:id="13"/>
      </w:r>
      <w:r w:rsidRPr="00612BC8">
        <w:rPr>
          <w:rFonts w:asciiTheme="minorEastAsia" w:eastAsiaTheme="minorEastAsia" w:hAnsiTheme="minorEastAsia" w:hint="eastAsia"/>
          <w:sz w:val="24"/>
          <w:szCs w:val="24"/>
          <w:lang w:eastAsia="zh-CN"/>
        </w:rPr>
        <w:t>。</w:t>
      </w:r>
      <w:r w:rsidRPr="00612BC8">
        <w:rPr>
          <w:rFonts w:asciiTheme="minorEastAsia" w:eastAsiaTheme="minorEastAsia" w:hAnsiTheme="minorEastAsia"/>
          <w:sz w:val="24"/>
          <w:szCs w:val="24"/>
          <w:lang w:eastAsia="zh-CN"/>
        </w:rPr>
        <w:t>这些障碍大多在氟氯烃淘汰管理计划第一阶段</w:t>
      </w:r>
      <w:r w:rsidR="008843D2" w:rsidRPr="00612BC8">
        <w:rPr>
          <w:rFonts w:asciiTheme="minorEastAsia" w:eastAsiaTheme="minorEastAsia" w:hAnsiTheme="minorEastAsia" w:hint="eastAsia"/>
          <w:sz w:val="24"/>
          <w:szCs w:val="24"/>
          <w:lang w:eastAsia="zh-CN"/>
        </w:rPr>
        <w:t>予以</w:t>
      </w:r>
      <w:r w:rsidRPr="00612BC8">
        <w:rPr>
          <w:rFonts w:asciiTheme="minorEastAsia" w:eastAsiaTheme="minorEastAsia" w:hAnsiTheme="minorEastAsia"/>
          <w:sz w:val="24"/>
          <w:szCs w:val="24"/>
          <w:lang w:eastAsia="zh-CN"/>
        </w:rPr>
        <w:t>报告，一般在第二阶段</w:t>
      </w:r>
      <w:r w:rsidR="00FE58EC" w:rsidRPr="00612BC8">
        <w:rPr>
          <w:rFonts w:asciiTheme="minorEastAsia" w:eastAsiaTheme="minorEastAsia" w:hAnsiTheme="minorEastAsia" w:hint="eastAsia"/>
          <w:sz w:val="24"/>
          <w:szCs w:val="24"/>
          <w:lang w:eastAsia="zh-CN"/>
        </w:rPr>
        <w:t>得以</w:t>
      </w:r>
      <w:r w:rsidRPr="00612BC8">
        <w:rPr>
          <w:rFonts w:asciiTheme="minorEastAsia" w:eastAsiaTheme="minorEastAsia" w:hAnsiTheme="minorEastAsia"/>
          <w:sz w:val="24"/>
          <w:szCs w:val="24"/>
          <w:lang w:eastAsia="zh-CN"/>
        </w:rPr>
        <w:t>克服。</w:t>
      </w:r>
    </w:p>
    <w:p w14:paraId="6C1EF62D" w14:textId="369B6B2A" w:rsidR="00CD4E69" w:rsidRPr="00612BC8" w:rsidRDefault="0050189A" w:rsidP="000C3885">
      <w:pPr>
        <w:widowControl w:val="0"/>
        <w:tabs>
          <w:tab w:val="left" w:pos="720"/>
        </w:tabs>
        <w:adjustRightInd w:val="0"/>
        <w:textAlignment w:val="baseline"/>
        <w:rPr>
          <w:rFonts w:asciiTheme="minorEastAsia" w:eastAsiaTheme="minorEastAsia" w:hAnsiTheme="minorEastAsia"/>
          <w:sz w:val="24"/>
          <w:szCs w:val="24"/>
          <w:lang w:eastAsia="zh-CN"/>
        </w:rPr>
      </w:pPr>
      <w:r w:rsidRPr="00612BC8">
        <w:rPr>
          <w:rFonts w:asciiTheme="minorEastAsia" w:eastAsiaTheme="minorEastAsia" w:hAnsiTheme="minorEastAsia"/>
          <w:sz w:val="24"/>
          <w:szCs w:val="24"/>
          <w:lang w:eastAsia="zh-CN"/>
        </w:rPr>
        <w:t xml:space="preserve"> </w:t>
      </w:r>
    </w:p>
    <w:p w14:paraId="45514BB0" w14:textId="06B6BE9A" w:rsidR="000C3885" w:rsidRPr="00612BC8" w:rsidRDefault="000C3885" w:rsidP="000C3885">
      <w:pPr>
        <w:widowControl w:val="0"/>
        <w:numPr>
          <w:ilvl w:val="0"/>
          <w:numId w:val="22"/>
        </w:numPr>
        <w:tabs>
          <w:tab w:val="clear" w:pos="1080"/>
          <w:tab w:val="left" w:pos="720"/>
        </w:tabs>
        <w:adjustRightInd w:val="0"/>
        <w:ind w:left="0" w:firstLine="0"/>
        <w:textAlignment w:val="baseline"/>
        <w:rPr>
          <w:rFonts w:asciiTheme="minorEastAsia" w:eastAsiaTheme="minorEastAsia" w:hAnsiTheme="minorEastAsia"/>
          <w:sz w:val="24"/>
          <w:szCs w:val="24"/>
          <w:lang w:eastAsia="zh-CN"/>
        </w:rPr>
      </w:pPr>
      <w:r w:rsidRPr="00612BC8">
        <w:rPr>
          <w:rFonts w:asciiTheme="minorEastAsia" w:eastAsiaTheme="minorEastAsia" w:hAnsiTheme="minorEastAsia"/>
          <w:sz w:val="24"/>
          <w:szCs w:val="24"/>
          <w:lang w:eastAsia="zh-CN"/>
        </w:rPr>
        <w:t>双边和执行机构通过作为项目活动一部分进行的调查和清</w:t>
      </w:r>
      <w:r w:rsidR="00FC7AE9" w:rsidRPr="00612BC8">
        <w:rPr>
          <w:rFonts w:asciiTheme="minorEastAsia" w:eastAsiaTheme="minorEastAsia" w:hAnsiTheme="minorEastAsia" w:hint="eastAsia"/>
          <w:sz w:val="24"/>
          <w:szCs w:val="24"/>
          <w:lang w:eastAsia="zh-CN"/>
        </w:rPr>
        <w:t>点</w:t>
      </w:r>
      <w:r w:rsidRPr="00612BC8">
        <w:rPr>
          <w:rFonts w:asciiTheme="minorEastAsia" w:eastAsiaTheme="minorEastAsia" w:hAnsiTheme="minorEastAsia"/>
          <w:sz w:val="24"/>
          <w:szCs w:val="24"/>
          <w:lang w:eastAsia="zh-CN"/>
        </w:rPr>
        <w:t>，为记录消耗臭氧层物质生产</w:t>
      </w:r>
      <w:r w:rsidR="004A1A9F" w:rsidRPr="00612BC8">
        <w:rPr>
          <w:rFonts w:asciiTheme="minorEastAsia" w:eastAsiaTheme="minorEastAsia" w:hAnsiTheme="minorEastAsia" w:hint="eastAsia"/>
          <w:sz w:val="24"/>
          <w:szCs w:val="24"/>
          <w:lang w:eastAsia="zh-CN"/>
        </w:rPr>
        <w:t>量</w:t>
      </w:r>
      <w:r w:rsidRPr="00612BC8">
        <w:rPr>
          <w:rFonts w:asciiTheme="minorEastAsia" w:eastAsiaTheme="minorEastAsia" w:hAnsiTheme="minorEastAsia"/>
          <w:sz w:val="24"/>
          <w:szCs w:val="24"/>
          <w:lang w:eastAsia="zh-CN"/>
        </w:rPr>
        <w:t>和消费</w:t>
      </w:r>
      <w:r w:rsidR="004A1A9F" w:rsidRPr="00612BC8">
        <w:rPr>
          <w:rFonts w:asciiTheme="minorEastAsia" w:eastAsiaTheme="minorEastAsia" w:hAnsiTheme="minorEastAsia" w:hint="eastAsia"/>
          <w:sz w:val="24"/>
          <w:szCs w:val="24"/>
          <w:lang w:eastAsia="zh-CN"/>
        </w:rPr>
        <w:t>量</w:t>
      </w:r>
      <w:r w:rsidRPr="00612BC8">
        <w:rPr>
          <w:rFonts w:asciiTheme="minorEastAsia" w:eastAsiaTheme="minorEastAsia" w:hAnsiTheme="minorEastAsia"/>
          <w:sz w:val="24"/>
          <w:szCs w:val="24"/>
          <w:lang w:eastAsia="zh-CN"/>
        </w:rPr>
        <w:t>信息以确定相关</w:t>
      </w:r>
      <w:r w:rsidR="00560733" w:rsidRPr="00612BC8">
        <w:rPr>
          <w:rFonts w:asciiTheme="minorEastAsia" w:eastAsiaTheme="minorEastAsia" w:hAnsiTheme="minorEastAsia" w:hint="eastAsia"/>
          <w:sz w:val="24"/>
          <w:szCs w:val="24"/>
          <w:lang w:eastAsia="zh-CN"/>
        </w:rPr>
        <w:t>行业</w:t>
      </w:r>
      <w:r w:rsidRPr="00612BC8">
        <w:rPr>
          <w:rFonts w:asciiTheme="minorEastAsia" w:eastAsiaTheme="minorEastAsia" w:hAnsiTheme="minorEastAsia"/>
          <w:sz w:val="24"/>
          <w:szCs w:val="24"/>
          <w:lang w:eastAsia="zh-CN"/>
        </w:rPr>
        <w:t>的特</w:t>
      </w:r>
      <w:r w:rsidR="007C37A1" w:rsidRPr="00612BC8">
        <w:rPr>
          <w:rFonts w:asciiTheme="minorEastAsia" w:eastAsiaTheme="minorEastAsia" w:hAnsiTheme="minorEastAsia" w:hint="eastAsia"/>
          <w:sz w:val="24"/>
          <w:szCs w:val="24"/>
          <w:lang w:eastAsia="zh-CN"/>
        </w:rPr>
        <w:t>点</w:t>
      </w:r>
      <w:r w:rsidR="00560733" w:rsidRPr="00612BC8">
        <w:rPr>
          <w:rFonts w:asciiTheme="minorEastAsia" w:eastAsiaTheme="minorEastAsia" w:hAnsiTheme="minorEastAsia" w:hint="eastAsia"/>
          <w:sz w:val="24"/>
          <w:szCs w:val="24"/>
          <w:lang w:eastAsia="zh-CN"/>
        </w:rPr>
        <w:t>而</w:t>
      </w:r>
      <w:r w:rsidR="00560733" w:rsidRPr="00612BC8">
        <w:rPr>
          <w:rFonts w:asciiTheme="minorEastAsia" w:eastAsiaTheme="minorEastAsia" w:hAnsiTheme="minorEastAsia"/>
          <w:sz w:val="24"/>
          <w:szCs w:val="24"/>
          <w:lang w:eastAsia="zh-CN"/>
        </w:rPr>
        <w:t>做出巨大贡献</w:t>
      </w:r>
      <w:r w:rsidRPr="00612BC8">
        <w:rPr>
          <w:rFonts w:asciiTheme="minorEastAsia" w:eastAsiaTheme="minorEastAsia" w:hAnsiTheme="minorEastAsia"/>
          <w:sz w:val="24"/>
          <w:szCs w:val="24"/>
          <w:lang w:eastAsia="zh-CN"/>
        </w:rPr>
        <w:t>。除了提供关于消耗臭氧层物质生产</w:t>
      </w:r>
      <w:r w:rsidR="00C570BA" w:rsidRPr="00612BC8">
        <w:rPr>
          <w:rFonts w:asciiTheme="minorEastAsia" w:eastAsiaTheme="minorEastAsia" w:hAnsiTheme="minorEastAsia" w:hint="eastAsia"/>
          <w:sz w:val="24"/>
          <w:szCs w:val="24"/>
          <w:lang w:eastAsia="zh-CN"/>
        </w:rPr>
        <w:t>量</w:t>
      </w:r>
      <w:r w:rsidRPr="00612BC8">
        <w:rPr>
          <w:rFonts w:asciiTheme="minorEastAsia" w:eastAsiaTheme="minorEastAsia" w:hAnsiTheme="minorEastAsia"/>
          <w:sz w:val="24"/>
          <w:szCs w:val="24"/>
          <w:lang w:eastAsia="zh-CN"/>
        </w:rPr>
        <w:t>和消费</w:t>
      </w:r>
      <w:r w:rsidR="00C570BA" w:rsidRPr="00612BC8">
        <w:rPr>
          <w:rFonts w:asciiTheme="minorEastAsia" w:eastAsiaTheme="minorEastAsia" w:hAnsiTheme="minorEastAsia" w:hint="eastAsia"/>
          <w:sz w:val="24"/>
          <w:szCs w:val="24"/>
          <w:lang w:eastAsia="zh-CN"/>
        </w:rPr>
        <w:t>量</w:t>
      </w:r>
      <w:r w:rsidRPr="00612BC8">
        <w:rPr>
          <w:rFonts w:asciiTheme="minorEastAsia" w:eastAsiaTheme="minorEastAsia" w:hAnsiTheme="minorEastAsia"/>
          <w:sz w:val="24"/>
          <w:szCs w:val="24"/>
          <w:lang w:eastAsia="zh-CN"/>
        </w:rPr>
        <w:t>的直接信息外，这些调查还有助于确定受消耗臭氧层物质减少影响的具体部门，并了解其具体情况，从而对潜在替代品的选择产生重要影响(见下文双边和</w:t>
      </w:r>
      <w:r w:rsidR="007C37A1" w:rsidRPr="00612BC8">
        <w:rPr>
          <w:rFonts w:asciiTheme="minorEastAsia" w:eastAsiaTheme="minorEastAsia" w:hAnsiTheme="minorEastAsia"/>
          <w:sz w:val="24"/>
          <w:szCs w:val="24"/>
          <w:lang w:eastAsia="zh-CN"/>
        </w:rPr>
        <w:t>执行机构</w:t>
      </w:r>
      <w:r w:rsidRPr="00612BC8">
        <w:rPr>
          <w:rFonts w:asciiTheme="minorEastAsia" w:eastAsiaTheme="minorEastAsia" w:hAnsiTheme="minorEastAsia"/>
          <w:sz w:val="24"/>
          <w:szCs w:val="24"/>
          <w:lang w:eastAsia="zh-CN"/>
        </w:rPr>
        <w:t>的作用一节)。</w:t>
      </w:r>
    </w:p>
    <w:p w14:paraId="5AD165E5" w14:textId="77777777" w:rsidR="000C3885" w:rsidRPr="00612BC8" w:rsidRDefault="000C3885" w:rsidP="000C3885">
      <w:pPr>
        <w:ind w:left="720" w:hanging="360"/>
        <w:rPr>
          <w:rFonts w:asciiTheme="minorEastAsia" w:eastAsiaTheme="minorEastAsia" w:hAnsiTheme="minorEastAsia"/>
          <w:lang w:eastAsia="zh-CN"/>
        </w:rPr>
      </w:pPr>
    </w:p>
    <w:p w14:paraId="0E2BC781" w14:textId="24625EF3" w:rsidR="00982BCD" w:rsidRPr="00612BC8" w:rsidRDefault="00982BCD" w:rsidP="00982BCD">
      <w:pPr>
        <w:widowControl w:val="0"/>
        <w:numPr>
          <w:ilvl w:val="0"/>
          <w:numId w:val="22"/>
        </w:numPr>
        <w:tabs>
          <w:tab w:val="clear" w:pos="1080"/>
          <w:tab w:val="left" w:pos="720"/>
        </w:tabs>
        <w:adjustRightInd w:val="0"/>
        <w:ind w:left="0" w:firstLine="0"/>
        <w:textAlignment w:val="baseline"/>
        <w:rPr>
          <w:rFonts w:asciiTheme="minorEastAsia" w:eastAsiaTheme="minorEastAsia" w:hAnsiTheme="minorEastAsia"/>
          <w:sz w:val="24"/>
          <w:szCs w:val="24"/>
          <w:lang w:eastAsia="zh-CN"/>
        </w:rPr>
      </w:pPr>
      <w:r w:rsidRPr="00612BC8">
        <w:rPr>
          <w:rFonts w:asciiTheme="minorEastAsia" w:eastAsiaTheme="minorEastAsia" w:hAnsiTheme="minorEastAsia"/>
          <w:sz w:val="24"/>
          <w:szCs w:val="24"/>
          <w:lang w:eastAsia="zh-CN"/>
        </w:rPr>
        <w:t>持续监测</w:t>
      </w:r>
      <w:r w:rsidRPr="00612BC8">
        <w:rPr>
          <w:rFonts w:asciiTheme="minorEastAsia" w:eastAsiaTheme="minorEastAsia" w:hAnsiTheme="minorEastAsia" w:hint="eastAsia"/>
          <w:sz w:val="24"/>
          <w:szCs w:val="24"/>
          <w:lang w:eastAsia="zh-CN"/>
        </w:rPr>
        <w:t>已</w:t>
      </w:r>
      <w:r w:rsidRPr="00612BC8">
        <w:rPr>
          <w:rFonts w:asciiTheme="minorEastAsia" w:eastAsiaTheme="minorEastAsia" w:hAnsiTheme="minorEastAsia"/>
          <w:sz w:val="24"/>
          <w:szCs w:val="24"/>
          <w:lang w:eastAsia="zh-CN"/>
        </w:rPr>
        <w:t>实现的</w:t>
      </w:r>
      <w:r w:rsidRPr="00612BC8">
        <w:rPr>
          <w:rFonts w:asciiTheme="minorEastAsia" w:eastAsiaTheme="minorEastAsia" w:hAnsiTheme="minorEastAsia" w:hint="eastAsia"/>
          <w:sz w:val="24"/>
          <w:szCs w:val="24"/>
          <w:lang w:eastAsia="zh-CN"/>
        </w:rPr>
        <w:t>削减量</w:t>
      </w:r>
      <w:r w:rsidRPr="00612BC8">
        <w:rPr>
          <w:rFonts w:asciiTheme="minorEastAsia" w:eastAsiaTheme="minorEastAsia" w:hAnsiTheme="minorEastAsia"/>
          <w:sz w:val="24"/>
          <w:szCs w:val="24"/>
          <w:lang w:eastAsia="zh-CN"/>
        </w:rPr>
        <w:t>对于</w:t>
      </w:r>
      <w:r w:rsidRPr="00612BC8">
        <w:rPr>
          <w:rFonts w:asciiTheme="minorEastAsia" w:eastAsiaTheme="minorEastAsia" w:hAnsiTheme="minorEastAsia" w:hint="eastAsia"/>
          <w:sz w:val="24"/>
          <w:szCs w:val="24"/>
          <w:lang w:eastAsia="zh-CN"/>
        </w:rPr>
        <w:t>核查</w:t>
      </w:r>
      <w:r w:rsidRPr="00612BC8">
        <w:rPr>
          <w:rFonts w:asciiTheme="minorEastAsia" w:eastAsiaTheme="minorEastAsia" w:hAnsiTheme="minorEastAsia"/>
          <w:sz w:val="24"/>
          <w:szCs w:val="24"/>
          <w:lang w:eastAsia="zh-CN"/>
        </w:rPr>
        <w:t>可持续性非常重要。对调查</w:t>
      </w:r>
      <w:r w:rsidR="007C37A1" w:rsidRPr="00612BC8">
        <w:rPr>
          <w:rFonts w:asciiTheme="minorEastAsia" w:eastAsiaTheme="minorEastAsia" w:hAnsiTheme="minorEastAsia" w:hint="eastAsia"/>
          <w:sz w:val="24"/>
          <w:szCs w:val="24"/>
          <w:lang w:eastAsia="zh-CN"/>
        </w:rPr>
        <w:t>问卷</w:t>
      </w:r>
      <w:r w:rsidRPr="00612BC8">
        <w:rPr>
          <w:rFonts w:asciiTheme="minorEastAsia" w:eastAsiaTheme="minorEastAsia" w:hAnsiTheme="minorEastAsia"/>
          <w:sz w:val="24"/>
          <w:szCs w:val="24"/>
          <w:lang w:eastAsia="zh-CN"/>
        </w:rPr>
        <w:t>作出答复的国家臭氧机构报告说，已经制定了监测计划，但对这些计划的长期可持续性表示关切(例如危地马拉和尼日利亚)；亚美尼亚等其他国家报告说，国家立法包含在淘汰期间和完成之后监测消耗臭氧层物质淘汰的机制。墨西哥等一些国家臭氧机构让海关当局和</w:t>
      </w:r>
      <w:r w:rsidR="007C37A1" w:rsidRPr="00612BC8">
        <w:rPr>
          <w:rFonts w:asciiTheme="minorEastAsia" w:eastAsiaTheme="minorEastAsia" w:hAnsiTheme="minorEastAsia" w:hint="eastAsia"/>
          <w:sz w:val="24"/>
          <w:szCs w:val="24"/>
          <w:lang w:eastAsia="zh-CN"/>
        </w:rPr>
        <w:t>产</w:t>
      </w:r>
      <w:r w:rsidRPr="00612BC8">
        <w:rPr>
          <w:rFonts w:asciiTheme="minorEastAsia" w:eastAsiaTheme="minorEastAsia" w:hAnsiTheme="minorEastAsia"/>
          <w:sz w:val="24"/>
          <w:szCs w:val="24"/>
          <w:lang w:eastAsia="zh-CN"/>
        </w:rPr>
        <w:t>业组织参与监测活动。秘书处最近对第5条国家现有的监测、报告、核查和可执行的许可证和配额制度进行了审查</w:t>
      </w:r>
      <w:r w:rsidRPr="00612BC8">
        <w:rPr>
          <w:vertAlign w:val="superscript"/>
          <w:lang w:val="en-CA"/>
        </w:rPr>
        <w:footnoteReference w:id="14"/>
      </w:r>
      <w:r w:rsidRPr="00612BC8">
        <w:rPr>
          <w:rFonts w:asciiTheme="minorEastAsia" w:eastAsiaTheme="minorEastAsia" w:hAnsiTheme="minorEastAsia"/>
          <w:sz w:val="24"/>
          <w:szCs w:val="24"/>
          <w:lang w:eastAsia="zh-CN"/>
        </w:rPr>
        <w:t>，除其他外，提出一些建议</w:t>
      </w:r>
      <w:r w:rsidR="007C37A1" w:rsidRPr="00612BC8">
        <w:rPr>
          <w:rFonts w:asciiTheme="minorEastAsia" w:eastAsiaTheme="minorEastAsia" w:hAnsiTheme="minorEastAsia" w:hint="eastAsia"/>
          <w:sz w:val="24"/>
          <w:szCs w:val="24"/>
          <w:lang w:eastAsia="zh-CN"/>
        </w:rPr>
        <w:t>，</w:t>
      </w:r>
      <w:r w:rsidRPr="00612BC8">
        <w:rPr>
          <w:rFonts w:asciiTheme="minorEastAsia" w:eastAsiaTheme="minorEastAsia" w:hAnsiTheme="minorEastAsia"/>
          <w:sz w:val="24"/>
          <w:szCs w:val="24"/>
          <w:lang w:eastAsia="zh-CN"/>
        </w:rPr>
        <w:t>确保多年期协定中的项目管理</w:t>
      </w:r>
      <w:r w:rsidRPr="00612BC8">
        <w:rPr>
          <w:rFonts w:asciiTheme="minorEastAsia" w:eastAsiaTheme="minorEastAsia" w:hAnsiTheme="minorEastAsia" w:hint="eastAsia"/>
          <w:sz w:val="24"/>
          <w:szCs w:val="24"/>
          <w:lang w:eastAsia="zh-CN"/>
        </w:rPr>
        <w:t>机构</w:t>
      </w:r>
      <w:r w:rsidRPr="00612BC8">
        <w:rPr>
          <w:rFonts w:asciiTheme="minorEastAsia" w:eastAsiaTheme="minorEastAsia" w:hAnsiTheme="minorEastAsia"/>
          <w:sz w:val="24"/>
          <w:szCs w:val="24"/>
          <w:lang w:eastAsia="zh-CN"/>
        </w:rPr>
        <w:t>的连续性</w:t>
      </w:r>
      <w:r w:rsidRPr="00612BC8">
        <w:rPr>
          <w:rFonts w:asciiTheme="minorEastAsia" w:eastAsiaTheme="minorEastAsia" w:hAnsiTheme="minorEastAsia"/>
          <w:sz w:val="24"/>
          <w:szCs w:val="24"/>
          <w:lang w:eastAsia="zh-CN"/>
        </w:rPr>
        <w:lastRenderedPageBreak/>
        <w:t>(甚至两个</w:t>
      </w:r>
      <w:r w:rsidRPr="00612BC8">
        <w:rPr>
          <w:rFonts w:asciiTheme="minorEastAsia" w:eastAsiaTheme="minorEastAsia" w:hAnsiTheme="minorEastAsia" w:hint="eastAsia"/>
          <w:sz w:val="24"/>
          <w:szCs w:val="24"/>
          <w:lang w:eastAsia="zh-CN"/>
        </w:rPr>
        <w:t>并存</w:t>
      </w:r>
      <w:r w:rsidRPr="00612BC8">
        <w:rPr>
          <w:rFonts w:asciiTheme="minorEastAsia" w:eastAsiaTheme="minorEastAsia" w:hAnsiTheme="minorEastAsia"/>
          <w:sz w:val="24"/>
          <w:szCs w:val="24"/>
          <w:lang w:eastAsia="zh-CN"/>
        </w:rPr>
        <w:t>的多</w:t>
      </w:r>
      <w:r w:rsidRPr="00612BC8">
        <w:rPr>
          <w:rFonts w:asciiTheme="minorEastAsia" w:eastAsiaTheme="minorEastAsia" w:hAnsiTheme="minorEastAsia" w:hint="eastAsia"/>
          <w:sz w:val="24"/>
          <w:szCs w:val="24"/>
          <w:lang w:eastAsia="zh-CN"/>
        </w:rPr>
        <w:t>年期协定</w:t>
      </w:r>
      <w:r w:rsidRPr="00612BC8">
        <w:rPr>
          <w:rFonts w:asciiTheme="minorEastAsia" w:eastAsiaTheme="minorEastAsia" w:hAnsiTheme="minorEastAsia"/>
          <w:sz w:val="24"/>
          <w:szCs w:val="24"/>
          <w:lang w:eastAsia="zh-CN"/>
        </w:rPr>
        <w:t>之间的项目管理</w:t>
      </w:r>
      <w:r w:rsidRPr="00612BC8">
        <w:rPr>
          <w:rFonts w:asciiTheme="minorEastAsia" w:eastAsiaTheme="minorEastAsia" w:hAnsiTheme="minorEastAsia" w:hint="eastAsia"/>
          <w:sz w:val="24"/>
          <w:szCs w:val="24"/>
          <w:lang w:eastAsia="zh-CN"/>
        </w:rPr>
        <w:t>机构</w:t>
      </w:r>
      <w:r w:rsidRPr="00612BC8">
        <w:rPr>
          <w:rFonts w:asciiTheme="minorEastAsia" w:eastAsiaTheme="minorEastAsia" w:hAnsiTheme="minorEastAsia"/>
          <w:sz w:val="24"/>
          <w:szCs w:val="24"/>
          <w:lang w:eastAsia="zh-CN"/>
        </w:rPr>
        <w:t>重叠)，并确保关键</w:t>
      </w:r>
      <w:r w:rsidR="00134535" w:rsidRPr="00612BC8">
        <w:rPr>
          <w:rFonts w:asciiTheme="minorEastAsia" w:eastAsiaTheme="minorEastAsia" w:hAnsiTheme="minorEastAsia" w:hint="eastAsia"/>
          <w:sz w:val="24"/>
          <w:szCs w:val="24"/>
          <w:lang w:eastAsia="zh-CN"/>
        </w:rPr>
        <w:t>的</w:t>
      </w:r>
      <w:r w:rsidRPr="00612BC8">
        <w:rPr>
          <w:rFonts w:asciiTheme="minorEastAsia" w:eastAsiaTheme="minorEastAsia" w:hAnsiTheme="minorEastAsia"/>
          <w:sz w:val="24"/>
          <w:szCs w:val="24"/>
          <w:lang w:eastAsia="zh-CN"/>
        </w:rPr>
        <w:t>利益攸关方的积极参与。</w:t>
      </w:r>
    </w:p>
    <w:p w14:paraId="4C8C9B05" w14:textId="77777777" w:rsidR="003C4CB3" w:rsidRPr="00612BC8" w:rsidRDefault="003C4CB3" w:rsidP="003C4CB3">
      <w:pPr>
        <w:ind w:left="720" w:hanging="360"/>
        <w:rPr>
          <w:rFonts w:asciiTheme="minorEastAsia" w:eastAsiaTheme="minorEastAsia" w:hAnsiTheme="minorEastAsia"/>
          <w:lang w:eastAsia="zh-CN"/>
        </w:rPr>
      </w:pPr>
    </w:p>
    <w:p w14:paraId="228467BE" w14:textId="4092D885" w:rsidR="003C4CB3" w:rsidRPr="00612BC8" w:rsidRDefault="003C4CB3" w:rsidP="003C4CB3">
      <w:pPr>
        <w:widowControl w:val="0"/>
        <w:tabs>
          <w:tab w:val="left" w:pos="720"/>
        </w:tabs>
        <w:adjustRightInd w:val="0"/>
        <w:textAlignment w:val="baseline"/>
        <w:rPr>
          <w:rFonts w:asciiTheme="minorEastAsia" w:eastAsiaTheme="minorEastAsia" w:hAnsiTheme="minorEastAsia"/>
          <w:sz w:val="24"/>
          <w:szCs w:val="24"/>
          <w:u w:val="single"/>
          <w:lang w:eastAsia="zh-CN"/>
        </w:rPr>
      </w:pPr>
      <w:r w:rsidRPr="00612BC8">
        <w:rPr>
          <w:rFonts w:asciiTheme="minorEastAsia" w:eastAsiaTheme="minorEastAsia" w:hAnsiTheme="minorEastAsia"/>
          <w:sz w:val="24"/>
          <w:szCs w:val="24"/>
          <w:u w:val="single"/>
          <w:lang w:eastAsia="zh-CN"/>
        </w:rPr>
        <w:t>国家臭氧机构和</w:t>
      </w:r>
      <w:r w:rsidRPr="00612BC8">
        <w:rPr>
          <w:rFonts w:asciiTheme="minorEastAsia" w:eastAsiaTheme="minorEastAsia" w:hAnsiTheme="minorEastAsia" w:hint="eastAsia"/>
          <w:sz w:val="24"/>
          <w:szCs w:val="24"/>
          <w:u w:val="single"/>
          <w:lang w:eastAsia="zh-CN"/>
        </w:rPr>
        <w:t>体制建设</w:t>
      </w:r>
      <w:r w:rsidRPr="00612BC8">
        <w:rPr>
          <w:rFonts w:asciiTheme="minorEastAsia" w:eastAsiaTheme="minorEastAsia" w:hAnsiTheme="minorEastAsia"/>
          <w:sz w:val="24"/>
          <w:szCs w:val="24"/>
          <w:u w:val="single"/>
          <w:lang w:eastAsia="zh-CN"/>
        </w:rPr>
        <w:t>的作用和责任</w:t>
      </w:r>
    </w:p>
    <w:p w14:paraId="5D5E5B16" w14:textId="77777777" w:rsidR="00982BCD" w:rsidRPr="00612BC8" w:rsidRDefault="00982BCD" w:rsidP="00982BCD">
      <w:pPr>
        <w:ind w:left="720" w:hanging="360"/>
        <w:rPr>
          <w:rFonts w:asciiTheme="minorEastAsia" w:eastAsiaTheme="minorEastAsia" w:hAnsiTheme="minorEastAsia"/>
          <w:lang w:eastAsia="zh-CN"/>
        </w:rPr>
      </w:pPr>
    </w:p>
    <w:p w14:paraId="3FF54BC2" w14:textId="2676AC23" w:rsidR="00574270" w:rsidRPr="00612BC8" w:rsidRDefault="00574270" w:rsidP="00574270">
      <w:pPr>
        <w:widowControl w:val="0"/>
        <w:numPr>
          <w:ilvl w:val="0"/>
          <w:numId w:val="22"/>
        </w:numPr>
        <w:tabs>
          <w:tab w:val="clear" w:pos="1080"/>
          <w:tab w:val="left" w:pos="720"/>
        </w:tabs>
        <w:adjustRightInd w:val="0"/>
        <w:ind w:left="0" w:firstLine="0"/>
        <w:textAlignment w:val="baseline"/>
        <w:rPr>
          <w:rFonts w:asciiTheme="minorEastAsia" w:eastAsiaTheme="minorEastAsia" w:hAnsiTheme="minorEastAsia"/>
          <w:sz w:val="24"/>
          <w:szCs w:val="24"/>
          <w:lang w:eastAsia="zh-CN"/>
        </w:rPr>
      </w:pPr>
      <w:r w:rsidRPr="00612BC8">
        <w:rPr>
          <w:rFonts w:asciiTheme="minorEastAsia" w:eastAsiaTheme="minorEastAsia" w:hAnsiTheme="minorEastAsia"/>
          <w:sz w:val="24"/>
          <w:szCs w:val="24"/>
          <w:lang w:eastAsia="zh-CN"/>
        </w:rPr>
        <w:t>体制建设项目的目标之一是使国家臭氧机构能够协调消耗臭氧层物质的</w:t>
      </w:r>
      <w:r w:rsidRPr="00612BC8">
        <w:rPr>
          <w:rFonts w:asciiTheme="minorEastAsia" w:eastAsiaTheme="minorEastAsia" w:hAnsiTheme="minorEastAsia" w:hint="eastAsia"/>
          <w:sz w:val="24"/>
          <w:szCs w:val="24"/>
          <w:lang w:eastAsia="zh-CN"/>
        </w:rPr>
        <w:t>削</w:t>
      </w:r>
      <w:r w:rsidRPr="00612BC8">
        <w:rPr>
          <w:rFonts w:asciiTheme="minorEastAsia" w:eastAsiaTheme="minorEastAsia" w:hAnsiTheme="minorEastAsia"/>
          <w:sz w:val="24"/>
          <w:szCs w:val="24"/>
          <w:lang w:eastAsia="zh-CN"/>
        </w:rPr>
        <w:t>减和淘汰，以便及时遵守</w:t>
      </w:r>
      <w:r w:rsidRPr="00612BC8">
        <w:rPr>
          <w:rFonts w:asciiTheme="minorEastAsia" w:eastAsiaTheme="minorEastAsia" w:hAnsiTheme="minorEastAsia" w:hint="eastAsia"/>
          <w:sz w:val="24"/>
          <w:szCs w:val="24"/>
          <w:lang w:eastAsia="zh-CN"/>
        </w:rPr>
        <w:t>《</w:t>
      </w:r>
      <w:r w:rsidRPr="00612BC8">
        <w:rPr>
          <w:rFonts w:asciiTheme="minorEastAsia" w:eastAsiaTheme="minorEastAsia" w:hAnsiTheme="minorEastAsia"/>
          <w:sz w:val="24"/>
          <w:szCs w:val="24"/>
          <w:lang w:eastAsia="zh-CN"/>
        </w:rPr>
        <w:t>蒙特利尔议定书</w:t>
      </w:r>
      <w:r w:rsidRPr="00612BC8">
        <w:rPr>
          <w:rFonts w:asciiTheme="minorEastAsia" w:eastAsiaTheme="minorEastAsia" w:hAnsiTheme="minorEastAsia" w:hint="eastAsia"/>
          <w:sz w:val="24"/>
          <w:szCs w:val="24"/>
          <w:lang w:eastAsia="zh-CN"/>
        </w:rPr>
        <w:t>》</w:t>
      </w:r>
      <w:r w:rsidRPr="00612BC8">
        <w:rPr>
          <w:rFonts w:asciiTheme="minorEastAsia" w:eastAsiaTheme="minorEastAsia" w:hAnsiTheme="minorEastAsia"/>
          <w:sz w:val="24"/>
          <w:szCs w:val="24"/>
          <w:lang w:eastAsia="zh-CN"/>
        </w:rPr>
        <w:t>及其修正案规定的淘汰时间表。在体制建设项目提供的支持下，</w:t>
      </w:r>
      <w:r w:rsidR="002369D1" w:rsidRPr="00612BC8">
        <w:rPr>
          <w:rFonts w:asciiTheme="minorEastAsia" w:eastAsiaTheme="minorEastAsia" w:hAnsiTheme="minorEastAsia"/>
          <w:sz w:val="24"/>
          <w:szCs w:val="24"/>
          <w:lang w:eastAsia="zh-CN"/>
        </w:rPr>
        <w:t>国家臭氧机构</w:t>
      </w:r>
      <w:r w:rsidRPr="00612BC8">
        <w:rPr>
          <w:rFonts w:asciiTheme="minorEastAsia" w:eastAsiaTheme="minorEastAsia" w:hAnsiTheme="minorEastAsia"/>
          <w:sz w:val="24"/>
          <w:szCs w:val="24"/>
          <w:lang w:eastAsia="zh-CN"/>
        </w:rPr>
        <w:t>监测本国消耗臭氧层物质的淘汰和氢氟</w:t>
      </w:r>
      <w:r w:rsidRPr="00612BC8">
        <w:rPr>
          <w:rFonts w:asciiTheme="minorEastAsia" w:eastAsiaTheme="minorEastAsia" w:hAnsiTheme="minorEastAsia" w:hint="eastAsia"/>
          <w:sz w:val="24"/>
          <w:szCs w:val="24"/>
          <w:lang w:eastAsia="zh-CN"/>
        </w:rPr>
        <w:t>烃削减</w:t>
      </w:r>
      <w:r w:rsidR="00487078" w:rsidRPr="00612BC8">
        <w:rPr>
          <w:rFonts w:asciiTheme="minorEastAsia" w:eastAsiaTheme="minorEastAsia" w:hAnsiTheme="minorEastAsia" w:hint="eastAsia"/>
          <w:sz w:val="24"/>
          <w:szCs w:val="24"/>
          <w:lang w:eastAsia="zh-CN"/>
        </w:rPr>
        <w:t>，</w:t>
      </w:r>
      <w:r w:rsidRPr="00612BC8">
        <w:rPr>
          <w:rFonts w:asciiTheme="minorEastAsia" w:eastAsiaTheme="minorEastAsia" w:hAnsiTheme="minorEastAsia"/>
          <w:sz w:val="24"/>
          <w:szCs w:val="24"/>
          <w:lang w:eastAsia="zh-CN"/>
        </w:rPr>
        <w:t>并发展监测和数据报告能力以及关键</w:t>
      </w:r>
      <w:r w:rsidR="00134535" w:rsidRPr="00612BC8">
        <w:rPr>
          <w:rFonts w:asciiTheme="minorEastAsia" w:eastAsiaTheme="minorEastAsia" w:hAnsiTheme="minorEastAsia" w:hint="eastAsia"/>
          <w:sz w:val="24"/>
          <w:szCs w:val="24"/>
          <w:lang w:eastAsia="zh-CN"/>
        </w:rPr>
        <w:t>的</w:t>
      </w:r>
      <w:r w:rsidRPr="00612BC8">
        <w:rPr>
          <w:rFonts w:asciiTheme="minorEastAsia" w:eastAsiaTheme="minorEastAsia" w:hAnsiTheme="minorEastAsia"/>
          <w:sz w:val="24"/>
          <w:szCs w:val="24"/>
          <w:lang w:eastAsia="zh-CN"/>
        </w:rPr>
        <w:t>利益攸关方可利用的管理</w:t>
      </w:r>
      <w:r w:rsidRPr="00612BC8">
        <w:rPr>
          <w:rFonts w:asciiTheme="minorEastAsia" w:eastAsiaTheme="minorEastAsia" w:hAnsiTheme="minorEastAsia" w:hint="eastAsia"/>
          <w:sz w:val="24"/>
          <w:szCs w:val="24"/>
          <w:lang w:eastAsia="zh-CN"/>
        </w:rPr>
        <w:t>信息系统</w:t>
      </w:r>
      <w:r w:rsidRPr="00612BC8">
        <w:rPr>
          <w:rFonts w:asciiTheme="minorEastAsia" w:eastAsiaTheme="minorEastAsia" w:hAnsiTheme="minorEastAsia"/>
          <w:sz w:val="24"/>
          <w:szCs w:val="24"/>
          <w:lang w:eastAsia="zh-CN"/>
        </w:rPr>
        <w:t>。由此产生的数据库通常是与消耗臭氧层物质或含有</w:t>
      </w:r>
      <w:r w:rsidR="007C37A1" w:rsidRPr="00612BC8">
        <w:rPr>
          <w:rFonts w:asciiTheme="minorEastAsia" w:eastAsiaTheme="minorEastAsia" w:hAnsiTheme="minorEastAsia" w:hint="eastAsia"/>
          <w:sz w:val="24"/>
          <w:szCs w:val="24"/>
          <w:lang w:eastAsia="zh-CN"/>
        </w:rPr>
        <w:t>这一</w:t>
      </w:r>
      <w:r w:rsidRPr="00612BC8">
        <w:rPr>
          <w:rFonts w:asciiTheme="minorEastAsia" w:eastAsiaTheme="minorEastAsia" w:hAnsiTheme="minorEastAsia"/>
          <w:sz w:val="24"/>
          <w:szCs w:val="24"/>
          <w:lang w:eastAsia="zh-CN"/>
        </w:rPr>
        <w:t>物质的设备的生产商和/或进口商、海关</w:t>
      </w:r>
      <w:r w:rsidR="007C37A1" w:rsidRPr="00612BC8">
        <w:rPr>
          <w:rFonts w:asciiTheme="minorEastAsia" w:eastAsiaTheme="minorEastAsia" w:hAnsiTheme="minorEastAsia" w:hint="eastAsia"/>
          <w:sz w:val="24"/>
          <w:szCs w:val="24"/>
          <w:lang w:eastAsia="zh-CN"/>
        </w:rPr>
        <w:t>人</w:t>
      </w:r>
      <w:r w:rsidRPr="00612BC8">
        <w:rPr>
          <w:rFonts w:asciiTheme="minorEastAsia" w:eastAsiaTheme="minorEastAsia" w:hAnsiTheme="minorEastAsia"/>
          <w:sz w:val="24"/>
          <w:szCs w:val="24"/>
          <w:lang w:eastAsia="zh-CN"/>
        </w:rPr>
        <w:t>员和其他有关</w:t>
      </w:r>
      <w:r w:rsidR="00487078" w:rsidRPr="00612BC8">
        <w:rPr>
          <w:rFonts w:asciiTheme="minorEastAsia" w:eastAsiaTheme="minorEastAsia" w:hAnsiTheme="minorEastAsia" w:hint="eastAsia"/>
          <w:sz w:val="24"/>
          <w:szCs w:val="24"/>
          <w:lang w:eastAsia="zh-CN"/>
        </w:rPr>
        <w:t>主管部门</w:t>
      </w:r>
      <w:r w:rsidRPr="00612BC8">
        <w:rPr>
          <w:rFonts w:asciiTheme="minorEastAsia" w:eastAsiaTheme="minorEastAsia" w:hAnsiTheme="minorEastAsia"/>
          <w:sz w:val="24"/>
          <w:szCs w:val="24"/>
          <w:lang w:eastAsia="zh-CN"/>
        </w:rPr>
        <w:t>共同建立的，并应与现有的许可证或配额制度相结合，以实施适当的控制。消耗臭氧层物质的生产商、进口商、出口商，有时还有直接用户，</w:t>
      </w:r>
      <w:r w:rsidRPr="00612BC8">
        <w:rPr>
          <w:rFonts w:asciiTheme="minorEastAsia" w:eastAsiaTheme="minorEastAsia" w:hAnsiTheme="minorEastAsia" w:hint="eastAsia"/>
          <w:sz w:val="24"/>
          <w:szCs w:val="24"/>
          <w:lang w:eastAsia="zh-CN"/>
        </w:rPr>
        <w:t>均</w:t>
      </w:r>
      <w:r w:rsidR="00134535" w:rsidRPr="00612BC8">
        <w:rPr>
          <w:rFonts w:asciiTheme="minorEastAsia" w:eastAsiaTheme="minorEastAsia" w:hAnsiTheme="minorEastAsia" w:hint="eastAsia"/>
          <w:sz w:val="24"/>
          <w:szCs w:val="24"/>
          <w:lang w:eastAsia="zh-CN"/>
        </w:rPr>
        <w:t>须</w:t>
      </w:r>
      <w:r w:rsidRPr="00612BC8">
        <w:rPr>
          <w:rFonts w:asciiTheme="minorEastAsia" w:eastAsiaTheme="minorEastAsia" w:hAnsiTheme="minorEastAsia"/>
          <w:sz w:val="24"/>
          <w:szCs w:val="24"/>
          <w:lang w:eastAsia="zh-CN"/>
        </w:rPr>
        <w:t>从</w:t>
      </w:r>
      <w:r w:rsidRPr="00612BC8">
        <w:rPr>
          <w:rFonts w:asciiTheme="minorEastAsia" w:eastAsiaTheme="minorEastAsia" w:hAnsiTheme="minorEastAsia" w:hint="eastAsia"/>
          <w:sz w:val="24"/>
          <w:szCs w:val="24"/>
          <w:lang w:eastAsia="zh-CN"/>
        </w:rPr>
        <w:t>国家臭氧机构</w:t>
      </w:r>
      <w:r w:rsidRPr="00612BC8">
        <w:rPr>
          <w:rFonts w:asciiTheme="minorEastAsia" w:eastAsiaTheme="minorEastAsia" w:hAnsiTheme="minorEastAsia"/>
          <w:sz w:val="24"/>
          <w:szCs w:val="24"/>
          <w:lang w:eastAsia="zh-CN"/>
        </w:rPr>
        <w:t xml:space="preserve">获得许可证。 </w:t>
      </w:r>
    </w:p>
    <w:p w14:paraId="236FFF01" w14:textId="77777777" w:rsidR="00574270" w:rsidRPr="00612BC8" w:rsidRDefault="00574270" w:rsidP="00574270">
      <w:pPr>
        <w:widowControl w:val="0"/>
        <w:tabs>
          <w:tab w:val="left" w:pos="720"/>
        </w:tabs>
        <w:adjustRightInd w:val="0"/>
        <w:textAlignment w:val="baseline"/>
        <w:rPr>
          <w:rFonts w:asciiTheme="minorEastAsia" w:eastAsiaTheme="minorEastAsia" w:hAnsiTheme="minorEastAsia"/>
          <w:sz w:val="24"/>
          <w:szCs w:val="24"/>
          <w:lang w:eastAsia="zh-CN"/>
        </w:rPr>
      </w:pPr>
    </w:p>
    <w:p w14:paraId="5DBBEFBE" w14:textId="71FE93CE" w:rsidR="00FB4215" w:rsidRPr="00612BC8" w:rsidRDefault="00FB4215" w:rsidP="00FB4215">
      <w:pPr>
        <w:widowControl w:val="0"/>
        <w:numPr>
          <w:ilvl w:val="0"/>
          <w:numId w:val="22"/>
        </w:numPr>
        <w:tabs>
          <w:tab w:val="clear" w:pos="1080"/>
          <w:tab w:val="left" w:pos="720"/>
        </w:tabs>
        <w:adjustRightInd w:val="0"/>
        <w:ind w:left="0" w:firstLine="0"/>
        <w:textAlignment w:val="baseline"/>
        <w:rPr>
          <w:rFonts w:asciiTheme="minorEastAsia" w:eastAsiaTheme="minorEastAsia" w:hAnsiTheme="minorEastAsia"/>
          <w:sz w:val="24"/>
          <w:szCs w:val="24"/>
          <w:lang w:eastAsia="zh-CN"/>
        </w:rPr>
      </w:pPr>
      <w:r w:rsidRPr="00612BC8">
        <w:rPr>
          <w:rFonts w:asciiTheme="minorEastAsia" w:eastAsiaTheme="minorEastAsia" w:hAnsiTheme="minorEastAsia"/>
          <w:sz w:val="24"/>
          <w:szCs w:val="24"/>
          <w:lang w:eastAsia="zh-CN"/>
        </w:rPr>
        <w:t>虽然这不是一个可以明确衡量的指标，但体制建设项目的供资被认为能够并确保第5条国家实现</w:t>
      </w:r>
      <w:r w:rsidRPr="00612BC8">
        <w:rPr>
          <w:rFonts w:asciiTheme="minorEastAsia" w:eastAsiaTheme="minorEastAsia" w:hAnsiTheme="minorEastAsia" w:hint="eastAsia"/>
          <w:sz w:val="24"/>
          <w:szCs w:val="24"/>
          <w:lang w:eastAsia="zh-CN"/>
        </w:rPr>
        <w:t>履</w:t>
      </w:r>
      <w:r w:rsidRPr="00612BC8">
        <w:rPr>
          <w:rFonts w:asciiTheme="minorEastAsia" w:eastAsiaTheme="minorEastAsia" w:hAnsiTheme="minorEastAsia"/>
          <w:sz w:val="24"/>
          <w:szCs w:val="24"/>
          <w:lang w:eastAsia="zh-CN"/>
        </w:rPr>
        <w:t>约能力</w:t>
      </w:r>
      <w:bookmarkStart w:id="8" w:name="_Hlk25697846"/>
      <w:r w:rsidRPr="00612BC8">
        <w:rPr>
          <w:vertAlign w:val="superscript"/>
          <w:lang w:val="en-CA"/>
        </w:rPr>
        <w:footnoteReference w:id="15"/>
      </w:r>
      <w:bookmarkEnd w:id="8"/>
      <w:r w:rsidRPr="00612BC8">
        <w:rPr>
          <w:rFonts w:hint="eastAsia"/>
          <w:lang w:val="en-CA" w:eastAsia="zh-CN"/>
        </w:rPr>
        <w:t>。</w:t>
      </w:r>
      <w:r w:rsidRPr="00612BC8">
        <w:rPr>
          <w:rFonts w:asciiTheme="minorEastAsia" w:eastAsiaTheme="minorEastAsia" w:hAnsiTheme="minorEastAsia"/>
          <w:sz w:val="24"/>
          <w:szCs w:val="24"/>
          <w:lang w:eastAsia="zh-CN"/>
        </w:rPr>
        <w:t>它一直是协助制定消耗臭氧层物质相关监管框架和许可证制度以及建立</w:t>
      </w:r>
      <w:r w:rsidR="008F139D" w:rsidRPr="00612BC8">
        <w:rPr>
          <w:rFonts w:asciiTheme="minorEastAsia" w:eastAsiaTheme="minorEastAsia" w:hAnsiTheme="minorEastAsia"/>
          <w:sz w:val="24"/>
          <w:szCs w:val="24"/>
          <w:lang w:eastAsia="zh-CN"/>
        </w:rPr>
        <w:t>项目管理机构</w:t>
      </w:r>
      <w:r w:rsidRPr="00612BC8">
        <w:rPr>
          <w:rFonts w:asciiTheme="minorEastAsia" w:eastAsiaTheme="minorEastAsia" w:hAnsiTheme="minorEastAsia"/>
          <w:sz w:val="24"/>
          <w:szCs w:val="24"/>
          <w:lang w:eastAsia="zh-CN"/>
        </w:rPr>
        <w:t xml:space="preserve">的推动力。此外，体制建设在建立记录和监测消耗臭氧层物质消费和生产的系统方面发挥了重要作用。 </w:t>
      </w:r>
    </w:p>
    <w:p w14:paraId="1A62DA53" w14:textId="77777777" w:rsidR="00982BCD" w:rsidRPr="00612BC8" w:rsidRDefault="00982BCD" w:rsidP="00FB4215">
      <w:pPr>
        <w:widowControl w:val="0"/>
        <w:tabs>
          <w:tab w:val="left" w:pos="720"/>
        </w:tabs>
        <w:adjustRightInd w:val="0"/>
        <w:textAlignment w:val="baseline"/>
        <w:rPr>
          <w:rFonts w:asciiTheme="minorEastAsia" w:eastAsiaTheme="minorEastAsia" w:hAnsiTheme="minorEastAsia"/>
          <w:sz w:val="24"/>
          <w:szCs w:val="24"/>
          <w:lang w:eastAsia="zh-CN"/>
        </w:rPr>
      </w:pPr>
    </w:p>
    <w:p w14:paraId="727B673E" w14:textId="62F8778B" w:rsidR="002369D1" w:rsidRPr="00612BC8" w:rsidRDefault="002369D1" w:rsidP="002369D1">
      <w:pPr>
        <w:widowControl w:val="0"/>
        <w:numPr>
          <w:ilvl w:val="0"/>
          <w:numId w:val="22"/>
        </w:numPr>
        <w:tabs>
          <w:tab w:val="clear" w:pos="1080"/>
          <w:tab w:val="left" w:pos="720"/>
        </w:tabs>
        <w:adjustRightInd w:val="0"/>
        <w:ind w:left="0" w:firstLine="0"/>
        <w:textAlignment w:val="baseline"/>
        <w:rPr>
          <w:rFonts w:asciiTheme="minorEastAsia" w:eastAsiaTheme="minorEastAsia" w:hAnsiTheme="minorEastAsia"/>
          <w:sz w:val="24"/>
          <w:szCs w:val="24"/>
          <w:lang w:eastAsia="zh-CN"/>
        </w:rPr>
      </w:pPr>
      <w:bookmarkStart w:id="9" w:name="_Hlk25699072"/>
      <w:r w:rsidRPr="00612BC8">
        <w:rPr>
          <w:rFonts w:asciiTheme="minorEastAsia" w:eastAsiaTheme="minorEastAsia" w:hAnsiTheme="minorEastAsia"/>
          <w:sz w:val="24"/>
          <w:szCs w:val="24"/>
          <w:lang w:eastAsia="zh-CN"/>
        </w:rPr>
        <w:t>根据《蒙特利尔议定书》第7条，报告受控和豁免</w:t>
      </w:r>
      <w:r w:rsidR="001C7012" w:rsidRPr="00612BC8">
        <w:rPr>
          <w:rFonts w:asciiTheme="minorEastAsia" w:eastAsiaTheme="minorEastAsia" w:hAnsiTheme="minorEastAsia"/>
          <w:sz w:val="24"/>
          <w:szCs w:val="24"/>
          <w:lang w:eastAsia="zh-CN"/>
        </w:rPr>
        <w:t>消耗臭氧层物质</w:t>
      </w:r>
      <w:r w:rsidRPr="00612BC8">
        <w:rPr>
          <w:rFonts w:asciiTheme="minorEastAsia" w:eastAsiaTheme="minorEastAsia" w:hAnsiTheme="minorEastAsia"/>
          <w:sz w:val="24"/>
          <w:szCs w:val="24"/>
          <w:lang w:eastAsia="zh-CN"/>
        </w:rPr>
        <w:t>的消费</w:t>
      </w:r>
      <w:r w:rsidR="007C37A1" w:rsidRPr="00612BC8">
        <w:rPr>
          <w:rFonts w:asciiTheme="minorEastAsia" w:eastAsiaTheme="minorEastAsia" w:hAnsiTheme="minorEastAsia" w:hint="eastAsia"/>
          <w:sz w:val="24"/>
          <w:szCs w:val="24"/>
          <w:lang w:eastAsia="zh-CN"/>
        </w:rPr>
        <w:t>量</w:t>
      </w:r>
      <w:r w:rsidRPr="00612BC8">
        <w:rPr>
          <w:rFonts w:asciiTheme="minorEastAsia" w:eastAsiaTheme="minorEastAsia" w:hAnsiTheme="minorEastAsia"/>
          <w:sz w:val="24"/>
          <w:szCs w:val="24"/>
          <w:lang w:eastAsia="zh-CN"/>
        </w:rPr>
        <w:t>和生产</w:t>
      </w:r>
      <w:r w:rsidR="007C37A1" w:rsidRPr="00612BC8">
        <w:rPr>
          <w:rFonts w:asciiTheme="minorEastAsia" w:eastAsiaTheme="minorEastAsia" w:hAnsiTheme="minorEastAsia" w:hint="eastAsia"/>
          <w:sz w:val="24"/>
          <w:szCs w:val="24"/>
          <w:lang w:eastAsia="zh-CN"/>
        </w:rPr>
        <w:t>量</w:t>
      </w:r>
      <w:r w:rsidRPr="00612BC8">
        <w:rPr>
          <w:rFonts w:asciiTheme="minorEastAsia" w:eastAsiaTheme="minorEastAsia" w:hAnsiTheme="minorEastAsia" w:hint="eastAsia"/>
          <w:sz w:val="24"/>
          <w:szCs w:val="24"/>
          <w:lang w:eastAsia="zh-CN"/>
        </w:rPr>
        <w:t>属于</w:t>
      </w:r>
      <w:r w:rsidRPr="00612BC8">
        <w:rPr>
          <w:rFonts w:asciiTheme="minorEastAsia" w:eastAsiaTheme="minorEastAsia" w:hAnsiTheme="minorEastAsia"/>
          <w:sz w:val="24"/>
          <w:szCs w:val="24"/>
          <w:lang w:eastAsia="zh-CN"/>
        </w:rPr>
        <w:t>强制性的，也是监测</w:t>
      </w:r>
      <w:r w:rsidRPr="00612BC8">
        <w:rPr>
          <w:rFonts w:asciiTheme="minorEastAsia" w:eastAsiaTheme="minorEastAsia" w:hAnsiTheme="minorEastAsia" w:hint="eastAsia"/>
          <w:sz w:val="24"/>
          <w:szCs w:val="24"/>
          <w:lang w:eastAsia="zh-CN"/>
        </w:rPr>
        <w:t>履</w:t>
      </w:r>
      <w:r w:rsidRPr="00612BC8">
        <w:rPr>
          <w:rFonts w:asciiTheme="minorEastAsia" w:eastAsiaTheme="minorEastAsia" w:hAnsiTheme="minorEastAsia"/>
          <w:sz w:val="24"/>
          <w:szCs w:val="24"/>
          <w:lang w:eastAsia="zh-CN"/>
        </w:rPr>
        <w:t>约情况的重要组成部分。体制建设项目下</w:t>
      </w:r>
      <w:r w:rsidR="00134535" w:rsidRPr="00612BC8">
        <w:rPr>
          <w:rFonts w:asciiTheme="minorEastAsia" w:eastAsiaTheme="minorEastAsia" w:hAnsiTheme="minorEastAsia" w:hint="eastAsia"/>
          <w:sz w:val="24"/>
          <w:szCs w:val="24"/>
          <w:lang w:eastAsia="zh-CN"/>
        </w:rPr>
        <w:t>规定</w:t>
      </w:r>
      <w:r w:rsidRPr="00612BC8">
        <w:rPr>
          <w:rFonts w:asciiTheme="minorEastAsia" w:eastAsiaTheme="minorEastAsia" w:hAnsiTheme="minorEastAsia"/>
          <w:sz w:val="24"/>
          <w:szCs w:val="24"/>
          <w:lang w:eastAsia="zh-CN"/>
        </w:rPr>
        <w:t>了能力建设，以确保对消耗臭氧层物质的生产和进出口进行控制，包括许可证和配额制度。在</w:t>
      </w:r>
      <w:r w:rsidRPr="00612BC8">
        <w:rPr>
          <w:rFonts w:asciiTheme="minorEastAsia" w:eastAsiaTheme="minorEastAsia" w:hAnsiTheme="minorEastAsia" w:hint="eastAsia"/>
          <w:sz w:val="24"/>
          <w:szCs w:val="24"/>
          <w:lang w:eastAsia="zh-CN"/>
        </w:rPr>
        <w:t>此</w:t>
      </w:r>
      <w:r w:rsidRPr="00612BC8">
        <w:rPr>
          <w:rFonts w:asciiTheme="minorEastAsia" w:eastAsiaTheme="minorEastAsia" w:hAnsiTheme="minorEastAsia"/>
          <w:sz w:val="24"/>
          <w:szCs w:val="24"/>
          <w:lang w:eastAsia="zh-CN"/>
        </w:rPr>
        <w:t>方面，</w:t>
      </w:r>
      <w:r w:rsidRPr="00612BC8">
        <w:rPr>
          <w:rFonts w:asciiTheme="minorEastAsia" w:eastAsiaTheme="minorEastAsia" w:hAnsiTheme="minorEastAsia" w:hint="eastAsia"/>
          <w:sz w:val="24"/>
          <w:szCs w:val="24"/>
          <w:lang w:eastAsia="zh-CN"/>
        </w:rPr>
        <w:t>化工</w:t>
      </w:r>
      <w:r w:rsidRPr="00612BC8">
        <w:rPr>
          <w:rFonts w:asciiTheme="minorEastAsia" w:eastAsiaTheme="minorEastAsia" w:hAnsiTheme="minorEastAsia"/>
          <w:sz w:val="24"/>
          <w:szCs w:val="24"/>
          <w:lang w:eastAsia="zh-CN"/>
        </w:rPr>
        <w:t>生产</w:t>
      </w:r>
      <w:r w:rsidRPr="00612BC8">
        <w:rPr>
          <w:rFonts w:asciiTheme="minorEastAsia" w:eastAsiaTheme="minorEastAsia" w:hAnsiTheme="minorEastAsia" w:hint="eastAsia"/>
          <w:sz w:val="24"/>
          <w:szCs w:val="24"/>
          <w:lang w:eastAsia="zh-CN"/>
        </w:rPr>
        <w:t>的</w:t>
      </w:r>
      <w:r w:rsidRPr="00612BC8">
        <w:rPr>
          <w:rFonts w:asciiTheme="minorEastAsia" w:eastAsiaTheme="minorEastAsia" w:hAnsiTheme="minorEastAsia"/>
          <w:sz w:val="24"/>
          <w:szCs w:val="24"/>
          <w:lang w:eastAsia="zh-CN"/>
        </w:rPr>
        <w:t>核查至关重要，应涵盖记录生产、内部使用、原材料消费、国内销售和消耗臭氧层物质用途出口以及原料用途出口</w:t>
      </w:r>
      <w:r w:rsidRPr="00612BC8">
        <w:rPr>
          <w:rFonts w:asciiTheme="minorEastAsia" w:eastAsiaTheme="minorEastAsia" w:hAnsiTheme="minorEastAsia" w:hint="eastAsia"/>
          <w:sz w:val="24"/>
          <w:szCs w:val="24"/>
          <w:lang w:eastAsia="zh-CN"/>
        </w:rPr>
        <w:t>（其中</w:t>
      </w:r>
      <w:r w:rsidRPr="00612BC8">
        <w:rPr>
          <w:rFonts w:asciiTheme="minorEastAsia" w:eastAsiaTheme="minorEastAsia" w:hAnsiTheme="minorEastAsia"/>
          <w:sz w:val="24"/>
          <w:szCs w:val="24"/>
          <w:lang w:eastAsia="zh-CN"/>
        </w:rPr>
        <w:t>包括通过经销商进行的销售)的会计框架。对原料进行监测可能会带来挑战，但其重要性还在于原料可能被储存，因此可能会</w:t>
      </w:r>
      <w:r w:rsidRPr="00612BC8">
        <w:rPr>
          <w:rFonts w:asciiTheme="minorEastAsia" w:eastAsiaTheme="minorEastAsia" w:hAnsiTheme="minorEastAsia" w:hint="eastAsia"/>
          <w:sz w:val="24"/>
          <w:szCs w:val="24"/>
          <w:lang w:eastAsia="zh-CN"/>
        </w:rPr>
        <w:t>发生</w:t>
      </w:r>
      <w:r w:rsidRPr="00612BC8">
        <w:rPr>
          <w:rFonts w:asciiTheme="minorEastAsia" w:eastAsiaTheme="minorEastAsia" w:hAnsiTheme="minorEastAsia"/>
          <w:sz w:val="24"/>
          <w:szCs w:val="24"/>
          <w:lang w:eastAsia="zh-CN"/>
        </w:rPr>
        <w:t>泄漏(</w:t>
      </w:r>
      <w:r w:rsidRPr="00612BC8">
        <w:rPr>
          <w:rFonts w:asciiTheme="minorEastAsia" w:eastAsiaTheme="minorEastAsia" w:hAnsiTheme="minorEastAsia" w:hint="eastAsia"/>
          <w:sz w:val="24"/>
          <w:szCs w:val="24"/>
          <w:lang w:eastAsia="zh-CN"/>
        </w:rPr>
        <w:t>在提及四氯化碳时，引用了这个例子)</w:t>
      </w:r>
      <w:r w:rsidRPr="00612BC8">
        <w:rPr>
          <w:rStyle w:val="FootnoteReference"/>
        </w:rPr>
        <w:footnoteReference w:id="16"/>
      </w:r>
      <w:r w:rsidRPr="00612BC8">
        <w:rPr>
          <w:rFonts w:asciiTheme="minorEastAsia" w:eastAsiaTheme="minorEastAsia" w:hAnsiTheme="minorEastAsia" w:hint="eastAsia"/>
          <w:sz w:val="24"/>
          <w:szCs w:val="24"/>
          <w:lang w:eastAsia="zh-CN"/>
        </w:rPr>
        <w:t>。</w:t>
      </w:r>
    </w:p>
    <w:bookmarkEnd w:id="9"/>
    <w:p w14:paraId="15342AB4" w14:textId="77777777" w:rsidR="00CD4E69" w:rsidRPr="00612BC8" w:rsidRDefault="00CD4E69" w:rsidP="005A4B53">
      <w:pPr>
        <w:widowControl w:val="0"/>
        <w:tabs>
          <w:tab w:val="left" w:pos="720"/>
        </w:tabs>
        <w:adjustRightInd w:val="0"/>
        <w:textAlignment w:val="baseline"/>
        <w:rPr>
          <w:rFonts w:asciiTheme="minorEastAsia" w:eastAsiaTheme="minorEastAsia" w:hAnsiTheme="minorEastAsia"/>
          <w:sz w:val="24"/>
          <w:szCs w:val="24"/>
          <w:lang w:eastAsia="zh-CN"/>
        </w:rPr>
      </w:pPr>
    </w:p>
    <w:p w14:paraId="08A0C5AC" w14:textId="071DA595" w:rsidR="0080442E" w:rsidRPr="00612BC8" w:rsidRDefault="0080442E" w:rsidP="0080442E">
      <w:pPr>
        <w:widowControl w:val="0"/>
        <w:numPr>
          <w:ilvl w:val="0"/>
          <w:numId w:val="22"/>
        </w:numPr>
        <w:tabs>
          <w:tab w:val="clear" w:pos="1080"/>
          <w:tab w:val="left" w:pos="720"/>
        </w:tabs>
        <w:adjustRightInd w:val="0"/>
        <w:ind w:left="0" w:firstLine="0"/>
        <w:textAlignment w:val="baseline"/>
        <w:rPr>
          <w:rFonts w:asciiTheme="minorEastAsia" w:eastAsiaTheme="minorEastAsia" w:hAnsiTheme="minorEastAsia"/>
          <w:sz w:val="24"/>
          <w:szCs w:val="24"/>
          <w:lang w:eastAsia="zh-CN"/>
        </w:rPr>
      </w:pPr>
      <w:r w:rsidRPr="00612BC8">
        <w:rPr>
          <w:rFonts w:asciiTheme="minorEastAsia" w:eastAsiaTheme="minorEastAsia" w:hAnsiTheme="minorEastAsia"/>
          <w:sz w:val="24"/>
          <w:szCs w:val="24"/>
          <w:lang w:eastAsia="zh-CN"/>
        </w:rPr>
        <w:t>许多国家已</w:t>
      </w:r>
      <w:r w:rsidRPr="00612BC8">
        <w:rPr>
          <w:rFonts w:asciiTheme="minorEastAsia" w:eastAsiaTheme="minorEastAsia" w:hAnsiTheme="minorEastAsia" w:hint="eastAsia"/>
          <w:sz w:val="24"/>
          <w:szCs w:val="24"/>
          <w:lang w:eastAsia="zh-CN"/>
        </w:rPr>
        <w:t>对</w:t>
      </w:r>
      <w:r w:rsidRPr="00612BC8">
        <w:rPr>
          <w:rFonts w:asciiTheme="minorEastAsia" w:eastAsiaTheme="minorEastAsia" w:hAnsiTheme="minorEastAsia"/>
          <w:sz w:val="24"/>
          <w:szCs w:val="24"/>
          <w:lang w:eastAsia="zh-CN"/>
        </w:rPr>
        <w:t>受</w:t>
      </w:r>
      <w:r w:rsidRPr="00612BC8">
        <w:rPr>
          <w:rFonts w:asciiTheme="minorEastAsia" w:eastAsiaTheme="minorEastAsia" w:hAnsiTheme="minorEastAsia" w:hint="eastAsia"/>
          <w:sz w:val="24"/>
          <w:szCs w:val="24"/>
          <w:lang w:eastAsia="zh-CN"/>
        </w:rPr>
        <w:t>控</w:t>
      </w:r>
      <w:r w:rsidRPr="00612BC8">
        <w:rPr>
          <w:rFonts w:asciiTheme="minorEastAsia" w:eastAsiaTheme="minorEastAsia" w:hAnsiTheme="minorEastAsia"/>
          <w:sz w:val="24"/>
          <w:szCs w:val="24"/>
          <w:lang w:eastAsia="zh-CN"/>
        </w:rPr>
        <w:t>物质</w:t>
      </w:r>
      <w:r w:rsidRPr="00612BC8">
        <w:rPr>
          <w:rFonts w:asciiTheme="minorEastAsia" w:eastAsiaTheme="minorEastAsia" w:hAnsiTheme="minorEastAsia" w:hint="eastAsia"/>
          <w:sz w:val="24"/>
          <w:szCs w:val="24"/>
          <w:lang w:eastAsia="zh-CN"/>
        </w:rPr>
        <w:t>的</w:t>
      </w:r>
      <w:r w:rsidRPr="00612BC8">
        <w:rPr>
          <w:rFonts w:asciiTheme="minorEastAsia" w:eastAsiaTheme="minorEastAsia" w:hAnsiTheme="minorEastAsia"/>
          <w:sz w:val="24"/>
          <w:szCs w:val="24"/>
          <w:lang w:eastAsia="zh-CN"/>
        </w:rPr>
        <w:t>进出口</w:t>
      </w:r>
      <w:r w:rsidRPr="00612BC8">
        <w:rPr>
          <w:rFonts w:asciiTheme="minorEastAsia" w:eastAsiaTheme="minorEastAsia" w:hAnsiTheme="minorEastAsia" w:hint="eastAsia"/>
          <w:sz w:val="24"/>
          <w:szCs w:val="24"/>
          <w:lang w:eastAsia="zh-CN"/>
        </w:rPr>
        <w:t>启</w:t>
      </w:r>
      <w:r w:rsidRPr="00612BC8">
        <w:rPr>
          <w:rFonts w:asciiTheme="minorEastAsia" w:eastAsiaTheme="minorEastAsia" w:hAnsiTheme="minorEastAsia"/>
          <w:sz w:val="24"/>
          <w:szCs w:val="24"/>
          <w:lang w:eastAsia="zh-CN"/>
        </w:rPr>
        <w:t>用电子许可证制度，如果预</w:t>
      </w:r>
      <w:r w:rsidR="00134535" w:rsidRPr="00612BC8">
        <w:rPr>
          <w:rFonts w:asciiTheme="minorEastAsia" w:eastAsiaTheme="minorEastAsia" w:hAnsiTheme="minorEastAsia" w:hint="eastAsia"/>
          <w:sz w:val="24"/>
          <w:szCs w:val="24"/>
          <w:lang w:eastAsia="zh-CN"/>
        </w:rPr>
        <w:t>期</w:t>
      </w:r>
      <w:r w:rsidRPr="00612BC8">
        <w:rPr>
          <w:rFonts w:asciiTheme="minorEastAsia" w:eastAsiaTheme="minorEastAsia" w:hAnsiTheme="minorEastAsia"/>
          <w:sz w:val="24"/>
          <w:szCs w:val="24"/>
          <w:lang w:eastAsia="zh-CN"/>
        </w:rPr>
        <w:t>数量超过配额，将拒绝</w:t>
      </w:r>
      <w:r w:rsidRPr="00612BC8">
        <w:rPr>
          <w:rFonts w:asciiTheme="minorEastAsia" w:eastAsiaTheme="minorEastAsia" w:hAnsiTheme="minorEastAsia" w:hint="eastAsia"/>
          <w:sz w:val="24"/>
          <w:szCs w:val="24"/>
          <w:lang w:eastAsia="zh-CN"/>
        </w:rPr>
        <w:t>核</w:t>
      </w:r>
      <w:r w:rsidRPr="00612BC8">
        <w:rPr>
          <w:rFonts w:asciiTheme="minorEastAsia" w:eastAsiaTheme="minorEastAsia" w:hAnsiTheme="minorEastAsia"/>
          <w:sz w:val="24"/>
          <w:szCs w:val="24"/>
          <w:lang w:eastAsia="zh-CN"/>
        </w:rPr>
        <w:t>准许可证。</w:t>
      </w:r>
      <w:r w:rsidRPr="00612BC8">
        <w:rPr>
          <w:rFonts w:asciiTheme="minorEastAsia" w:eastAsiaTheme="minorEastAsia" w:hAnsiTheme="minorEastAsia" w:hint="eastAsia"/>
          <w:sz w:val="24"/>
          <w:szCs w:val="24"/>
          <w:lang w:eastAsia="zh-CN"/>
        </w:rPr>
        <w:t>一些</w:t>
      </w:r>
      <w:r w:rsidRPr="00612BC8">
        <w:rPr>
          <w:rFonts w:asciiTheme="minorEastAsia" w:eastAsiaTheme="minorEastAsia" w:hAnsiTheme="minorEastAsia"/>
          <w:sz w:val="24"/>
          <w:szCs w:val="24"/>
          <w:lang w:eastAsia="zh-CN"/>
        </w:rPr>
        <w:t>例子</w:t>
      </w:r>
      <w:r w:rsidRPr="00612BC8">
        <w:rPr>
          <w:rFonts w:asciiTheme="minorEastAsia" w:eastAsiaTheme="minorEastAsia" w:hAnsiTheme="minorEastAsia" w:hint="eastAsia"/>
          <w:sz w:val="24"/>
          <w:szCs w:val="24"/>
          <w:lang w:eastAsia="zh-CN"/>
        </w:rPr>
        <w:t>载列如下：</w:t>
      </w:r>
    </w:p>
    <w:p w14:paraId="5CB47AB8" w14:textId="29FCAED1" w:rsidR="0080442E" w:rsidRPr="00612BC8" w:rsidRDefault="0080442E" w:rsidP="0080442E">
      <w:pPr>
        <w:widowControl w:val="0"/>
        <w:numPr>
          <w:ilvl w:val="1"/>
          <w:numId w:val="22"/>
        </w:numPr>
        <w:adjustRightInd w:val="0"/>
        <w:spacing w:before="120" w:after="120" w:line="240" w:lineRule="atLeast"/>
        <w:ind w:hanging="720"/>
        <w:textAlignment w:val="baseline"/>
        <w:rPr>
          <w:lang w:eastAsia="zh-CN"/>
        </w:rPr>
      </w:pPr>
      <w:r w:rsidRPr="00612BC8">
        <w:rPr>
          <w:rFonts w:asciiTheme="minorEastAsia" w:eastAsiaTheme="minorEastAsia" w:hAnsiTheme="minorEastAsia"/>
          <w:sz w:val="24"/>
          <w:szCs w:val="24"/>
          <w:lang w:eastAsia="zh-CN"/>
        </w:rPr>
        <w:t>亚美尼亚建立了一个由多边基金供资的电子许可证制度，该制度</w:t>
      </w:r>
      <w:r w:rsidR="00E968EB" w:rsidRPr="00612BC8">
        <w:rPr>
          <w:rFonts w:asciiTheme="minorEastAsia" w:eastAsiaTheme="minorEastAsia" w:hAnsiTheme="minorEastAsia" w:hint="eastAsia"/>
          <w:sz w:val="24"/>
          <w:szCs w:val="24"/>
          <w:lang w:eastAsia="zh-CN"/>
        </w:rPr>
        <w:t>使</w:t>
      </w:r>
      <w:r w:rsidRPr="00612BC8">
        <w:rPr>
          <w:rFonts w:asciiTheme="minorEastAsia" w:eastAsiaTheme="minorEastAsia" w:hAnsiTheme="minorEastAsia"/>
          <w:sz w:val="24"/>
          <w:szCs w:val="24"/>
          <w:lang w:eastAsia="zh-CN"/>
        </w:rPr>
        <w:t>完全自动化的报告</w:t>
      </w:r>
      <w:r w:rsidR="00E968EB" w:rsidRPr="00612BC8">
        <w:rPr>
          <w:rFonts w:asciiTheme="minorEastAsia" w:eastAsiaTheme="minorEastAsia" w:hAnsiTheme="minorEastAsia" w:hint="eastAsia"/>
          <w:sz w:val="24"/>
          <w:szCs w:val="24"/>
          <w:lang w:eastAsia="zh-CN"/>
        </w:rPr>
        <w:t>成为</w:t>
      </w:r>
      <w:r w:rsidRPr="00612BC8">
        <w:rPr>
          <w:rFonts w:asciiTheme="minorEastAsia" w:eastAsiaTheme="minorEastAsia" w:hAnsiTheme="minorEastAsia"/>
          <w:sz w:val="24"/>
          <w:szCs w:val="24"/>
          <w:lang w:eastAsia="zh-CN"/>
        </w:rPr>
        <w:t>可能，并得到国家立法</w:t>
      </w:r>
      <w:r w:rsidRPr="00612BC8">
        <w:rPr>
          <w:rFonts w:asciiTheme="minorEastAsia" w:eastAsiaTheme="minorEastAsia" w:hAnsiTheme="minorEastAsia" w:hint="eastAsia"/>
          <w:sz w:val="24"/>
          <w:szCs w:val="24"/>
          <w:lang w:eastAsia="zh-CN"/>
        </w:rPr>
        <w:t>所包括的</w:t>
      </w:r>
      <w:r w:rsidRPr="00612BC8">
        <w:rPr>
          <w:rFonts w:asciiTheme="minorEastAsia" w:eastAsiaTheme="minorEastAsia" w:hAnsiTheme="minorEastAsia"/>
          <w:sz w:val="24"/>
          <w:szCs w:val="24"/>
          <w:lang w:eastAsia="zh-CN"/>
        </w:rPr>
        <w:t>报告义务的支持</w:t>
      </w:r>
      <w:r w:rsidRPr="00612BC8">
        <w:rPr>
          <w:rFonts w:asciiTheme="minorEastAsia" w:eastAsiaTheme="minorEastAsia" w:hAnsiTheme="minorEastAsia" w:hint="eastAsia"/>
          <w:sz w:val="24"/>
          <w:szCs w:val="24"/>
          <w:lang w:eastAsia="zh-CN"/>
        </w:rPr>
        <w:t>；</w:t>
      </w:r>
    </w:p>
    <w:p w14:paraId="559111C8" w14:textId="77777777" w:rsidR="0080442E" w:rsidRPr="00612BC8" w:rsidRDefault="003D4570" w:rsidP="0080442E">
      <w:pPr>
        <w:widowControl w:val="0"/>
        <w:numPr>
          <w:ilvl w:val="1"/>
          <w:numId w:val="22"/>
        </w:numPr>
        <w:adjustRightInd w:val="0"/>
        <w:spacing w:before="120" w:after="120" w:line="240" w:lineRule="atLeast"/>
        <w:ind w:hanging="720"/>
        <w:textAlignment w:val="baseline"/>
        <w:rPr>
          <w:lang w:eastAsia="zh-CN"/>
        </w:rPr>
      </w:pPr>
      <w:r w:rsidRPr="00612BC8">
        <w:rPr>
          <w:rFonts w:asciiTheme="minorEastAsia" w:eastAsiaTheme="minorEastAsia" w:hAnsiTheme="minorEastAsia"/>
          <w:sz w:val="24"/>
          <w:szCs w:val="24"/>
          <w:lang w:eastAsia="zh-CN"/>
        </w:rPr>
        <w:t>巴西在减少和淘汰消耗臭氧层物质的</w:t>
      </w:r>
      <w:r w:rsidRPr="00612BC8">
        <w:rPr>
          <w:rFonts w:asciiTheme="minorEastAsia" w:eastAsiaTheme="minorEastAsia" w:hAnsiTheme="minorEastAsia" w:hint="eastAsia"/>
          <w:sz w:val="24"/>
          <w:szCs w:val="24"/>
          <w:lang w:eastAsia="zh-CN"/>
        </w:rPr>
        <w:t>进</w:t>
      </w:r>
      <w:r w:rsidRPr="00612BC8">
        <w:rPr>
          <w:rFonts w:asciiTheme="minorEastAsia" w:eastAsiaTheme="minorEastAsia" w:hAnsiTheme="minorEastAsia"/>
          <w:sz w:val="24"/>
          <w:szCs w:val="24"/>
          <w:lang w:eastAsia="zh-CN"/>
        </w:rPr>
        <w:t>程中很早就实施了许可证制度，作为消耗臭氧层物质消费、出口、生产和使用</w:t>
      </w:r>
      <w:r w:rsidRPr="00612BC8">
        <w:rPr>
          <w:rFonts w:asciiTheme="minorEastAsia" w:eastAsiaTheme="minorEastAsia" w:hAnsiTheme="minorEastAsia" w:hint="eastAsia"/>
          <w:sz w:val="24"/>
          <w:szCs w:val="24"/>
          <w:lang w:eastAsia="zh-CN"/>
        </w:rPr>
        <w:t>的</w:t>
      </w:r>
      <w:r w:rsidRPr="00612BC8">
        <w:rPr>
          <w:rFonts w:asciiTheme="minorEastAsia" w:eastAsiaTheme="minorEastAsia" w:hAnsiTheme="minorEastAsia"/>
          <w:sz w:val="24"/>
          <w:szCs w:val="24"/>
          <w:lang w:eastAsia="zh-CN"/>
        </w:rPr>
        <w:t>总体监管框架的一部分</w:t>
      </w:r>
      <w:r w:rsidR="00520D36" w:rsidRPr="00612BC8">
        <w:rPr>
          <w:vertAlign w:val="superscript"/>
        </w:rPr>
        <w:footnoteReference w:id="17"/>
      </w:r>
      <w:r w:rsidRPr="00612BC8">
        <w:rPr>
          <w:rFonts w:asciiTheme="minorEastAsia" w:eastAsiaTheme="minorEastAsia" w:hAnsiTheme="minorEastAsia" w:hint="eastAsia"/>
          <w:sz w:val="24"/>
          <w:szCs w:val="24"/>
          <w:lang w:eastAsia="zh-CN"/>
        </w:rPr>
        <w:t>。</w:t>
      </w:r>
      <w:r w:rsidR="0080442E" w:rsidRPr="00612BC8">
        <w:rPr>
          <w:rFonts w:asciiTheme="minorEastAsia" w:eastAsiaTheme="minorEastAsia" w:hAnsiTheme="minorEastAsia"/>
          <w:sz w:val="24"/>
          <w:szCs w:val="24"/>
          <w:lang w:eastAsia="zh-CN"/>
        </w:rPr>
        <w:t>这已成为今后几年纳入更多受控物质、削减措施或类似措施的框架；</w:t>
      </w:r>
    </w:p>
    <w:p w14:paraId="6A91AF6E" w14:textId="71AB7FB7" w:rsidR="0080442E" w:rsidRPr="00612BC8" w:rsidRDefault="005F068A" w:rsidP="0080442E">
      <w:pPr>
        <w:widowControl w:val="0"/>
        <w:numPr>
          <w:ilvl w:val="1"/>
          <w:numId w:val="22"/>
        </w:numPr>
        <w:adjustRightInd w:val="0"/>
        <w:spacing w:before="120" w:after="120" w:line="240" w:lineRule="atLeast"/>
        <w:ind w:hanging="720"/>
        <w:textAlignment w:val="baseline"/>
        <w:rPr>
          <w:rFonts w:asciiTheme="minorEastAsia" w:eastAsiaTheme="minorEastAsia" w:hAnsiTheme="minorEastAsia"/>
          <w:sz w:val="24"/>
          <w:szCs w:val="24"/>
          <w:lang w:eastAsia="zh-CN"/>
        </w:rPr>
      </w:pPr>
      <w:r w:rsidRPr="00612BC8">
        <w:rPr>
          <w:rFonts w:asciiTheme="minorEastAsia" w:eastAsiaTheme="minorEastAsia" w:hAnsiTheme="minorEastAsia"/>
          <w:sz w:val="24"/>
          <w:szCs w:val="24"/>
          <w:lang w:eastAsia="zh-CN"/>
        </w:rPr>
        <w:t>哥斯达黎加报告说已经建立了电子许可证制度，但需要一个</w:t>
      </w:r>
      <w:r w:rsidR="007C394A" w:rsidRPr="00612BC8">
        <w:rPr>
          <w:rFonts w:asciiTheme="minorEastAsia" w:eastAsiaTheme="minorEastAsia" w:hAnsiTheme="minorEastAsia" w:hint="eastAsia"/>
          <w:sz w:val="24"/>
          <w:szCs w:val="24"/>
          <w:lang w:eastAsia="zh-CN"/>
        </w:rPr>
        <w:t>由</w:t>
      </w:r>
      <w:r w:rsidRPr="00612BC8">
        <w:rPr>
          <w:rFonts w:asciiTheme="minorEastAsia" w:eastAsiaTheme="minorEastAsia" w:hAnsiTheme="minorEastAsia"/>
          <w:sz w:val="24"/>
          <w:szCs w:val="24"/>
          <w:lang w:eastAsia="zh-CN"/>
        </w:rPr>
        <w:t>专业人员</w:t>
      </w:r>
      <w:r w:rsidR="007C394A" w:rsidRPr="00612BC8">
        <w:rPr>
          <w:rFonts w:asciiTheme="minorEastAsia" w:eastAsiaTheme="minorEastAsia" w:hAnsiTheme="minorEastAsia" w:hint="eastAsia"/>
          <w:sz w:val="24"/>
          <w:szCs w:val="24"/>
          <w:lang w:eastAsia="zh-CN"/>
        </w:rPr>
        <w:t>组成</w:t>
      </w:r>
      <w:r w:rsidRPr="00612BC8">
        <w:rPr>
          <w:rFonts w:asciiTheme="minorEastAsia" w:eastAsiaTheme="minorEastAsia" w:hAnsiTheme="minorEastAsia" w:hint="eastAsia"/>
          <w:sz w:val="24"/>
          <w:szCs w:val="24"/>
          <w:lang w:eastAsia="zh-CN"/>
        </w:rPr>
        <w:t>的专业化团队</w:t>
      </w:r>
      <w:r w:rsidRPr="00612BC8">
        <w:rPr>
          <w:rFonts w:asciiTheme="minorEastAsia" w:eastAsiaTheme="minorEastAsia" w:hAnsiTheme="minorEastAsia"/>
          <w:sz w:val="24"/>
          <w:szCs w:val="24"/>
          <w:lang w:eastAsia="zh-CN"/>
        </w:rPr>
        <w:t>来解释数据和确定随后行动；</w:t>
      </w:r>
    </w:p>
    <w:p w14:paraId="1FE0A01C" w14:textId="584EAE06" w:rsidR="00003224" w:rsidRPr="00612BC8" w:rsidRDefault="00003224" w:rsidP="00003224">
      <w:pPr>
        <w:widowControl w:val="0"/>
        <w:numPr>
          <w:ilvl w:val="1"/>
          <w:numId w:val="22"/>
        </w:numPr>
        <w:adjustRightInd w:val="0"/>
        <w:spacing w:before="120" w:after="120" w:line="240" w:lineRule="atLeast"/>
        <w:ind w:hanging="720"/>
        <w:textAlignment w:val="baseline"/>
        <w:rPr>
          <w:lang w:eastAsia="zh-CN"/>
        </w:rPr>
      </w:pPr>
      <w:r w:rsidRPr="00612BC8">
        <w:rPr>
          <w:rFonts w:asciiTheme="minorEastAsia" w:eastAsiaTheme="minorEastAsia" w:hAnsiTheme="minorEastAsia"/>
          <w:sz w:val="24"/>
          <w:szCs w:val="24"/>
          <w:lang w:eastAsia="zh-CN"/>
        </w:rPr>
        <w:t>泰国实施由政府资助的电子许可证制度，使其工业工程</w:t>
      </w:r>
      <w:r w:rsidR="00E968EB" w:rsidRPr="00612BC8">
        <w:rPr>
          <w:rFonts w:asciiTheme="minorEastAsia" w:eastAsiaTheme="minorEastAsia" w:hAnsiTheme="minorEastAsia" w:hint="eastAsia"/>
          <w:sz w:val="24"/>
          <w:szCs w:val="24"/>
          <w:lang w:eastAsia="zh-CN"/>
        </w:rPr>
        <w:t>署</w:t>
      </w:r>
      <w:r w:rsidRPr="00612BC8">
        <w:rPr>
          <w:rFonts w:asciiTheme="minorEastAsia" w:eastAsiaTheme="minorEastAsia" w:hAnsiTheme="minorEastAsia"/>
          <w:sz w:val="24"/>
          <w:szCs w:val="24"/>
          <w:lang w:eastAsia="zh-CN"/>
        </w:rPr>
        <w:t>能够实时跟踪消耗臭氧层物质的进出口，并将数量与许可证进行</w:t>
      </w:r>
      <w:r w:rsidRPr="00612BC8">
        <w:rPr>
          <w:rFonts w:asciiTheme="minorEastAsia" w:eastAsiaTheme="minorEastAsia" w:hAnsiTheme="minorEastAsia" w:hint="eastAsia"/>
          <w:sz w:val="24"/>
          <w:szCs w:val="24"/>
          <w:lang w:eastAsia="zh-CN"/>
        </w:rPr>
        <w:t>对</w:t>
      </w:r>
      <w:r w:rsidRPr="00612BC8">
        <w:rPr>
          <w:rFonts w:asciiTheme="minorEastAsia" w:eastAsiaTheme="minorEastAsia" w:hAnsiTheme="minorEastAsia"/>
          <w:sz w:val="24"/>
          <w:szCs w:val="24"/>
          <w:lang w:eastAsia="zh-CN"/>
        </w:rPr>
        <w:t>比。每次装运前，进口商必须通过电子系统</w:t>
      </w:r>
      <w:r w:rsidR="004142C4" w:rsidRPr="00612BC8">
        <w:rPr>
          <w:rFonts w:asciiTheme="minorEastAsia" w:eastAsiaTheme="minorEastAsia" w:hAnsiTheme="minorEastAsia" w:hint="eastAsia"/>
          <w:sz w:val="24"/>
          <w:szCs w:val="24"/>
          <w:lang w:eastAsia="zh-CN"/>
        </w:rPr>
        <w:t>将</w:t>
      </w:r>
      <w:r w:rsidR="004142C4" w:rsidRPr="00612BC8">
        <w:rPr>
          <w:rFonts w:asciiTheme="minorEastAsia" w:eastAsiaTheme="minorEastAsia" w:hAnsiTheme="minorEastAsia"/>
          <w:sz w:val="24"/>
          <w:szCs w:val="24"/>
          <w:lang w:eastAsia="zh-CN"/>
        </w:rPr>
        <w:t>预</w:t>
      </w:r>
      <w:r w:rsidR="007C394A" w:rsidRPr="00612BC8">
        <w:rPr>
          <w:rFonts w:asciiTheme="minorEastAsia" w:eastAsiaTheme="minorEastAsia" w:hAnsiTheme="minorEastAsia" w:hint="eastAsia"/>
          <w:sz w:val="24"/>
          <w:szCs w:val="24"/>
          <w:lang w:eastAsia="zh-CN"/>
        </w:rPr>
        <w:t>期</w:t>
      </w:r>
      <w:r w:rsidR="004142C4" w:rsidRPr="00612BC8">
        <w:rPr>
          <w:rFonts w:asciiTheme="minorEastAsia" w:eastAsiaTheme="minorEastAsia" w:hAnsiTheme="minorEastAsia"/>
          <w:sz w:val="24"/>
          <w:szCs w:val="24"/>
          <w:lang w:eastAsia="zh-CN"/>
        </w:rPr>
        <w:t>数量</w:t>
      </w:r>
      <w:r w:rsidRPr="00612BC8">
        <w:rPr>
          <w:rFonts w:asciiTheme="minorEastAsia" w:eastAsiaTheme="minorEastAsia" w:hAnsiTheme="minorEastAsia"/>
          <w:sz w:val="24"/>
          <w:szCs w:val="24"/>
          <w:lang w:eastAsia="zh-CN"/>
        </w:rPr>
        <w:t>通知</w:t>
      </w:r>
      <w:r w:rsidR="00E968EB" w:rsidRPr="00612BC8">
        <w:rPr>
          <w:rFonts w:asciiTheme="minorEastAsia" w:eastAsiaTheme="minorEastAsia" w:hAnsiTheme="minorEastAsia"/>
          <w:sz w:val="24"/>
          <w:szCs w:val="24"/>
          <w:lang w:eastAsia="zh-CN"/>
        </w:rPr>
        <w:t>工业工程署</w:t>
      </w:r>
      <w:r w:rsidRPr="00612BC8">
        <w:rPr>
          <w:rFonts w:asciiTheme="minorEastAsia" w:eastAsiaTheme="minorEastAsia" w:hAnsiTheme="minorEastAsia"/>
          <w:sz w:val="24"/>
          <w:szCs w:val="24"/>
          <w:lang w:eastAsia="zh-CN"/>
        </w:rPr>
        <w:t>，如果超过允许的配额，电子系</w:t>
      </w:r>
      <w:r w:rsidRPr="00612BC8">
        <w:rPr>
          <w:rFonts w:asciiTheme="minorEastAsia" w:eastAsiaTheme="minorEastAsia" w:hAnsiTheme="minorEastAsia"/>
          <w:sz w:val="24"/>
          <w:szCs w:val="24"/>
          <w:lang w:eastAsia="zh-CN"/>
        </w:rPr>
        <w:lastRenderedPageBreak/>
        <w:t>统将不会</w:t>
      </w:r>
      <w:r w:rsidRPr="00612BC8">
        <w:rPr>
          <w:rFonts w:asciiTheme="minorEastAsia" w:eastAsiaTheme="minorEastAsia" w:hAnsiTheme="minorEastAsia" w:hint="eastAsia"/>
          <w:sz w:val="24"/>
          <w:szCs w:val="24"/>
          <w:lang w:eastAsia="zh-CN"/>
        </w:rPr>
        <w:t>核</w:t>
      </w:r>
      <w:r w:rsidRPr="00612BC8">
        <w:rPr>
          <w:rFonts w:asciiTheme="minorEastAsia" w:eastAsiaTheme="minorEastAsia" w:hAnsiTheme="minorEastAsia"/>
          <w:sz w:val="24"/>
          <w:szCs w:val="24"/>
          <w:lang w:eastAsia="zh-CN"/>
        </w:rPr>
        <w:t>准装运。如果获得</w:t>
      </w:r>
      <w:r w:rsidRPr="00612BC8">
        <w:rPr>
          <w:rFonts w:asciiTheme="minorEastAsia" w:eastAsiaTheme="minorEastAsia" w:hAnsiTheme="minorEastAsia" w:hint="eastAsia"/>
          <w:sz w:val="24"/>
          <w:szCs w:val="24"/>
          <w:lang w:eastAsia="zh-CN"/>
        </w:rPr>
        <w:t>核准</w:t>
      </w:r>
      <w:r w:rsidRPr="00612BC8">
        <w:rPr>
          <w:rFonts w:asciiTheme="minorEastAsia" w:eastAsiaTheme="minorEastAsia" w:hAnsiTheme="minorEastAsia"/>
          <w:sz w:val="24"/>
          <w:szCs w:val="24"/>
          <w:lang w:eastAsia="zh-CN"/>
        </w:rPr>
        <w:t>，信息将被</w:t>
      </w:r>
      <w:r w:rsidRPr="00612BC8">
        <w:rPr>
          <w:rFonts w:asciiTheme="minorEastAsia" w:eastAsiaTheme="minorEastAsia" w:hAnsiTheme="minorEastAsia" w:hint="eastAsia"/>
          <w:sz w:val="24"/>
          <w:szCs w:val="24"/>
          <w:lang w:eastAsia="zh-CN"/>
        </w:rPr>
        <w:t>传</w:t>
      </w:r>
      <w:r w:rsidRPr="00612BC8">
        <w:rPr>
          <w:rFonts w:asciiTheme="minorEastAsia" w:eastAsiaTheme="minorEastAsia" w:hAnsiTheme="minorEastAsia"/>
          <w:sz w:val="24"/>
          <w:szCs w:val="24"/>
          <w:lang w:eastAsia="zh-CN"/>
        </w:rPr>
        <w:t>交海关，</w:t>
      </w:r>
      <w:r w:rsidRPr="00612BC8">
        <w:rPr>
          <w:rFonts w:asciiTheme="minorEastAsia" w:eastAsiaTheme="minorEastAsia" w:hAnsiTheme="minorEastAsia" w:hint="eastAsia"/>
          <w:sz w:val="24"/>
          <w:szCs w:val="24"/>
          <w:lang w:eastAsia="zh-CN"/>
        </w:rPr>
        <w:t>一旦</w:t>
      </w:r>
      <w:r w:rsidRPr="00612BC8">
        <w:rPr>
          <w:rFonts w:asciiTheme="minorEastAsia" w:eastAsiaTheme="minorEastAsia" w:hAnsiTheme="minorEastAsia"/>
          <w:sz w:val="24"/>
          <w:szCs w:val="24"/>
          <w:lang w:eastAsia="zh-CN"/>
        </w:rPr>
        <w:t>清关</w:t>
      </w:r>
      <w:r w:rsidRPr="00612BC8">
        <w:rPr>
          <w:rFonts w:asciiTheme="minorEastAsia" w:eastAsiaTheme="minorEastAsia" w:hAnsiTheme="minorEastAsia" w:hint="eastAsia"/>
          <w:sz w:val="24"/>
          <w:szCs w:val="24"/>
          <w:lang w:eastAsia="zh-CN"/>
        </w:rPr>
        <w:t>，便</w:t>
      </w:r>
      <w:r w:rsidRPr="00612BC8">
        <w:rPr>
          <w:rFonts w:asciiTheme="minorEastAsia" w:eastAsiaTheme="minorEastAsia" w:hAnsiTheme="minorEastAsia"/>
          <w:sz w:val="24"/>
          <w:szCs w:val="24"/>
          <w:lang w:eastAsia="zh-CN"/>
        </w:rPr>
        <w:t>与</w:t>
      </w:r>
      <w:r w:rsidR="00E968EB" w:rsidRPr="00612BC8">
        <w:rPr>
          <w:rFonts w:asciiTheme="minorEastAsia" w:eastAsiaTheme="minorEastAsia" w:hAnsiTheme="minorEastAsia"/>
          <w:sz w:val="24"/>
          <w:szCs w:val="24"/>
          <w:lang w:eastAsia="zh-CN"/>
        </w:rPr>
        <w:t>工业工程署</w:t>
      </w:r>
      <w:r w:rsidRPr="00612BC8">
        <w:rPr>
          <w:rFonts w:asciiTheme="minorEastAsia" w:eastAsiaTheme="minorEastAsia" w:hAnsiTheme="minorEastAsia"/>
          <w:sz w:val="24"/>
          <w:szCs w:val="24"/>
          <w:lang w:eastAsia="zh-CN"/>
        </w:rPr>
        <w:t>进行核对，以确保两个机构之间的一致性；</w:t>
      </w:r>
    </w:p>
    <w:p w14:paraId="21DCCB63" w14:textId="2F950D58" w:rsidR="004142C4" w:rsidRPr="00612BC8" w:rsidRDefault="004142C4" w:rsidP="004142C4">
      <w:pPr>
        <w:widowControl w:val="0"/>
        <w:numPr>
          <w:ilvl w:val="1"/>
          <w:numId w:val="22"/>
        </w:numPr>
        <w:adjustRightInd w:val="0"/>
        <w:spacing w:before="120" w:after="120" w:line="240" w:lineRule="atLeast"/>
        <w:ind w:hanging="720"/>
        <w:textAlignment w:val="baseline"/>
        <w:rPr>
          <w:lang w:eastAsia="zh-CN"/>
        </w:rPr>
      </w:pPr>
      <w:r w:rsidRPr="00612BC8">
        <w:rPr>
          <w:rFonts w:asciiTheme="minorEastAsia" w:eastAsiaTheme="minorEastAsia" w:hAnsiTheme="minorEastAsia"/>
          <w:sz w:val="24"/>
          <w:szCs w:val="24"/>
          <w:lang w:eastAsia="zh-CN"/>
        </w:rPr>
        <w:t>瓦努阿图正在建立消耗臭氧层物质在线许可证制度。工业和海关管理局在</w:t>
      </w:r>
      <w:r w:rsidRPr="00612BC8">
        <w:rPr>
          <w:rFonts w:asciiTheme="minorEastAsia" w:eastAsiaTheme="minorEastAsia" w:hAnsiTheme="minorEastAsia" w:hint="eastAsia"/>
          <w:sz w:val="24"/>
          <w:szCs w:val="24"/>
          <w:lang w:eastAsia="zh-CN"/>
        </w:rPr>
        <w:t>此</w:t>
      </w:r>
      <w:r w:rsidRPr="00612BC8">
        <w:rPr>
          <w:rFonts w:asciiTheme="minorEastAsia" w:eastAsiaTheme="minorEastAsia" w:hAnsiTheme="minorEastAsia"/>
          <w:sz w:val="24"/>
          <w:szCs w:val="24"/>
          <w:lang w:eastAsia="zh-CN"/>
        </w:rPr>
        <w:t>项工作中发挥了</w:t>
      </w:r>
      <w:r w:rsidRPr="00612BC8">
        <w:rPr>
          <w:rFonts w:asciiTheme="minorEastAsia" w:eastAsiaTheme="minorEastAsia" w:hAnsiTheme="minorEastAsia" w:hint="eastAsia"/>
          <w:sz w:val="24"/>
          <w:szCs w:val="24"/>
          <w:lang w:eastAsia="zh-CN"/>
        </w:rPr>
        <w:t>签</w:t>
      </w:r>
      <w:r w:rsidRPr="00612BC8">
        <w:rPr>
          <w:rFonts w:asciiTheme="minorEastAsia" w:eastAsiaTheme="minorEastAsia" w:hAnsiTheme="minorEastAsia"/>
          <w:sz w:val="24"/>
          <w:szCs w:val="24"/>
          <w:lang w:eastAsia="zh-CN"/>
        </w:rPr>
        <w:t>头作用，其中包括环境部和</w:t>
      </w:r>
      <w:r w:rsidRPr="00612BC8">
        <w:rPr>
          <w:rFonts w:asciiTheme="minorEastAsia" w:eastAsiaTheme="minorEastAsia" w:hAnsiTheme="minorEastAsia" w:hint="eastAsia"/>
          <w:sz w:val="24"/>
          <w:szCs w:val="24"/>
          <w:lang w:eastAsia="zh-CN"/>
        </w:rPr>
        <w:t>国家臭氧机构</w:t>
      </w:r>
      <w:r w:rsidRPr="00612BC8">
        <w:rPr>
          <w:rFonts w:asciiTheme="minorEastAsia" w:eastAsiaTheme="minorEastAsia" w:hAnsiTheme="minorEastAsia"/>
          <w:sz w:val="24"/>
          <w:szCs w:val="24"/>
          <w:lang w:eastAsia="zh-CN"/>
        </w:rPr>
        <w:t xml:space="preserve">。这些努力目前是世界银行项目的一部分；和 </w:t>
      </w:r>
    </w:p>
    <w:p w14:paraId="77ACC8AB" w14:textId="20817A5F" w:rsidR="00520D36" w:rsidRPr="00612BC8" w:rsidRDefault="00031637" w:rsidP="00F27365">
      <w:pPr>
        <w:widowControl w:val="0"/>
        <w:numPr>
          <w:ilvl w:val="1"/>
          <w:numId w:val="22"/>
        </w:numPr>
        <w:adjustRightInd w:val="0"/>
        <w:spacing w:before="120" w:after="120" w:line="240" w:lineRule="atLeast"/>
        <w:ind w:hanging="720"/>
        <w:textAlignment w:val="baseline"/>
        <w:rPr>
          <w:lang w:eastAsia="zh-CN"/>
        </w:rPr>
      </w:pPr>
      <w:r w:rsidRPr="00612BC8">
        <w:rPr>
          <w:rFonts w:asciiTheme="minorEastAsia" w:eastAsiaTheme="minorEastAsia" w:hAnsiTheme="minorEastAsia"/>
          <w:sz w:val="24"/>
          <w:szCs w:val="24"/>
          <w:lang w:eastAsia="zh-CN"/>
        </w:rPr>
        <w:t>一些对调查问卷作出答复的国家臭氧机构(埃及和尼日利亚)报告说，在实施许可证制度方面存在困难，因为受控</w:t>
      </w:r>
      <w:r w:rsidR="007C394A" w:rsidRPr="00612BC8">
        <w:rPr>
          <w:rFonts w:asciiTheme="minorEastAsia" w:eastAsiaTheme="minorEastAsia" w:hAnsiTheme="minorEastAsia" w:hint="eastAsia"/>
          <w:sz w:val="24"/>
          <w:szCs w:val="24"/>
          <w:lang w:eastAsia="zh-CN"/>
        </w:rPr>
        <w:t>的</w:t>
      </w:r>
      <w:r w:rsidRPr="00612BC8">
        <w:rPr>
          <w:rFonts w:asciiTheme="minorEastAsia" w:eastAsiaTheme="minorEastAsia" w:hAnsiTheme="minorEastAsia"/>
          <w:sz w:val="24"/>
          <w:szCs w:val="24"/>
          <w:lang w:eastAsia="zh-CN"/>
        </w:rPr>
        <w:t>消耗臭氧层物质非常具体，其识别</w:t>
      </w:r>
      <w:r w:rsidRPr="00612BC8">
        <w:rPr>
          <w:rFonts w:asciiTheme="minorEastAsia" w:eastAsiaTheme="minorEastAsia" w:hAnsiTheme="minorEastAsia" w:hint="eastAsia"/>
          <w:sz w:val="24"/>
          <w:szCs w:val="24"/>
          <w:lang w:eastAsia="zh-CN"/>
        </w:rPr>
        <w:t>则</w:t>
      </w:r>
      <w:r w:rsidRPr="00612BC8">
        <w:rPr>
          <w:rFonts w:asciiTheme="minorEastAsia" w:eastAsiaTheme="minorEastAsia" w:hAnsiTheme="minorEastAsia"/>
          <w:sz w:val="24"/>
          <w:szCs w:val="24"/>
          <w:lang w:eastAsia="zh-CN"/>
        </w:rPr>
        <w:t>需高级培训。这些系统</w:t>
      </w:r>
      <w:r w:rsidRPr="00612BC8">
        <w:rPr>
          <w:rFonts w:asciiTheme="minorEastAsia" w:eastAsiaTheme="minorEastAsia" w:hAnsiTheme="minorEastAsia" w:hint="eastAsia"/>
          <w:sz w:val="24"/>
          <w:szCs w:val="24"/>
          <w:lang w:eastAsia="zh-CN"/>
        </w:rPr>
        <w:t>在</w:t>
      </w:r>
      <w:r w:rsidRPr="00612BC8">
        <w:rPr>
          <w:rFonts w:asciiTheme="minorEastAsia" w:eastAsiaTheme="minorEastAsia" w:hAnsiTheme="minorEastAsia"/>
          <w:sz w:val="24"/>
          <w:szCs w:val="24"/>
          <w:lang w:eastAsia="zh-CN"/>
        </w:rPr>
        <w:t>多边基金供资后的可持续性已被视为令人关切的</w:t>
      </w:r>
      <w:r w:rsidRPr="00612BC8">
        <w:rPr>
          <w:rFonts w:asciiTheme="minorEastAsia" w:eastAsiaTheme="minorEastAsia" w:hAnsiTheme="minorEastAsia" w:hint="eastAsia"/>
          <w:sz w:val="24"/>
          <w:szCs w:val="24"/>
          <w:lang w:eastAsia="zh-CN"/>
        </w:rPr>
        <w:t>原因</w:t>
      </w:r>
      <w:r w:rsidRPr="00612BC8">
        <w:rPr>
          <w:rFonts w:asciiTheme="minorEastAsia" w:eastAsiaTheme="minorEastAsia" w:hAnsiTheme="minorEastAsia"/>
          <w:sz w:val="24"/>
          <w:szCs w:val="24"/>
          <w:lang w:eastAsia="zh-CN"/>
        </w:rPr>
        <w:t>。提到的主要障碍是长期监测政策薄弱或缺失、电子系统技术改进的需要以及工作人员的进一步培训</w:t>
      </w:r>
      <w:r w:rsidRPr="00612BC8">
        <w:rPr>
          <w:rFonts w:asciiTheme="minorEastAsia" w:eastAsiaTheme="minorEastAsia" w:hAnsiTheme="minorEastAsia" w:hint="eastAsia"/>
          <w:sz w:val="24"/>
          <w:szCs w:val="24"/>
          <w:lang w:eastAsia="zh-CN"/>
        </w:rPr>
        <w:t>；</w:t>
      </w:r>
    </w:p>
    <w:p w14:paraId="01E34D3B" w14:textId="2685B545" w:rsidR="00890B71" w:rsidRPr="00612BC8" w:rsidRDefault="00890B71" w:rsidP="00890B71">
      <w:pPr>
        <w:widowControl w:val="0"/>
        <w:numPr>
          <w:ilvl w:val="0"/>
          <w:numId w:val="22"/>
        </w:numPr>
        <w:tabs>
          <w:tab w:val="clear" w:pos="1080"/>
          <w:tab w:val="left" w:pos="720"/>
        </w:tabs>
        <w:adjustRightInd w:val="0"/>
        <w:ind w:left="0" w:firstLine="0"/>
        <w:textAlignment w:val="baseline"/>
        <w:rPr>
          <w:lang w:eastAsia="zh-CN"/>
        </w:rPr>
      </w:pPr>
      <w:r w:rsidRPr="00612BC8">
        <w:rPr>
          <w:rFonts w:asciiTheme="minorEastAsia" w:eastAsiaTheme="minorEastAsia" w:hAnsiTheme="minorEastAsia"/>
          <w:sz w:val="24"/>
          <w:szCs w:val="24"/>
          <w:lang w:eastAsia="zh-CN"/>
        </w:rPr>
        <w:t>国家臭氧机构通常</w:t>
      </w:r>
      <w:r w:rsidR="00B93FA4" w:rsidRPr="00612BC8">
        <w:rPr>
          <w:rFonts w:asciiTheme="minorEastAsia" w:eastAsiaTheme="minorEastAsia" w:hAnsiTheme="minorEastAsia" w:hint="eastAsia"/>
          <w:sz w:val="24"/>
          <w:szCs w:val="24"/>
          <w:lang w:eastAsia="zh-CN"/>
        </w:rPr>
        <w:t>设于</w:t>
      </w:r>
      <w:r w:rsidRPr="00612BC8">
        <w:rPr>
          <w:rFonts w:asciiTheme="minorEastAsia" w:eastAsiaTheme="minorEastAsia" w:hAnsiTheme="minorEastAsia"/>
          <w:sz w:val="24"/>
          <w:szCs w:val="24"/>
          <w:lang w:eastAsia="zh-CN"/>
        </w:rPr>
        <w:t>环境部、自然资源部或类似的政府机构。随着环境问题对世界上大多数国家变得越来越重要，国家</w:t>
      </w:r>
      <w:r w:rsidR="0069498D" w:rsidRPr="00612BC8">
        <w:rPr>
          <w:rFonts w:asciiTheme="minorEastAsia" w:eastAsiaTheme="minorEastAsia" w:hAnsiTheme="minorEastAsia" w:hint="eastAsia"/>
          <w:sz w:val="24"/>
          <w:szCs w:val="24"/>
          <w:lang w:eastAsia="zh-CN"/>
        </w:rPr>
        <w:t>臭氧干事</w:t>
      </w:r>
      <w:r w:rsidRPr="00612BC8">
        <w:rPr>
          <w:rFonts w:asciiTheme="minorEastAsia" w:eastAsiaTheme="minorEastAsia" w:hAnsiTheme="minorEastAsia"/>
          <w:sz w:val="24"/>
          <w:szCs w:val="24"/>
          <w:lang w:eastAsia="zh-CN"/>
        </w:rPr>
        <w:t>得到政府内部越来越多的支持，并向副部长或其他高级</w:t>
      </w:r>
      <w:r w:rsidRPr="00612BC8">
        <w:rPr>
          <w:rFonts w:asciiTheme="minorEastAsia" w:eastAsiaTheme="minorEastAsia" w:hAnsiTheme="minorEastAsia" w:hint="eastAsia"/>
          <w:sz w:val="24"/>
          <w:szCs w:val="24"/>
          <w:lang w:eastAsia="zh-CN"/>
        </w:rPr>
        <w:t>别</w:t>
      </w:r>
      <w:r w:rsidRPr="00612BC8">
        <w:rPr>
          <w:rFonts w:asciiTheme="minorEastAsia" w:eastAsiaTheme="minorEastAsia" w:hAnsiTheme="minorEastAsia"/>
          <w:sz w:val="24"/>
          <w:szCs w:val="24"/>
          <w:lang w:eastAsia="zh-CN"/>
        </w:rPr>
        <w:t>官员报告。</w:t>
      </w:r>
      <w:r w:rsidRPr="00612BC8">
        <w:rPr>
          <w:rFonts w:asciiTheme="minorEastAsia" w:eastAsiaTheme="minorEastAsia" w:hAnsiTheme="minorEastAsia" w:hint="eastAsia"/>
          <w:sz w:val="24"/>
          <w:szCs w:val="24"/>
          <w:lang w:eastAsia="zh-CN"/>
        </w:rPr>
        <w:t>以往</w:t>
      </w:r>
      <w:r w:rsidRPr="00612BC8">
        <w:rPr>
          <w:rFonts w:asciiTheme="minorEastAsia" w:eastAsiaTheme="minorEastAsia" w:hAnsiTheme="minorEastAsia"/>
          <w:sz w:val="24"/>
          <w:szCs w:val="24"/>
          <w:lang w:eastAsia="zh-CN"/>
        </w:rPr>
        <w:t>相关部委内行政结构的变化和/或国家臭氧机构工作人员的更替</w:t>
      </w:r>
      <w:r w:rsidRPr="00612BC8">
        <w:rPr>
          <w:rFonts w:asciiTheme="minorEastAsia" w:eastAsiaTheme="minorEastAsia" w:hAnsiTheme="minorEastAsia" w:hint="eastAsia"/>
          <w:sz w:val="24"/>
          <w:szCs w:val="24"/>
          <w:lang w:eastAsia="zh-CN"/>
        </w:rPr>
        <w:t>，</w:t>
      </w:r>
      <w:r w:rsidRPr="00612BC8">
        <w:rPr>
          <w:rFonts w:asciiTheme="minorEastAsia" w:eastAsiaTheme="minorEastAsia" w:hAnsiTheme="minorEastAsia"/>
          <w:sz w:val="24"/>
          <w:szCs w:val="24"/>
          <w:lang w:eastAsia="zh-CN"/>
        </w:rPr>
        <w:t>被视为项目完成报告(特别是体制建设报告)、制定</w:t>
      </w:r>
      <w:r w:rsidR="00AF647D" w:rsidRPr="00612BC8">
        <w:rPr>
          <w:rFonts w:asciiTheme="minorEastAsia" w:eastAsiaTheme="minorEastAsia" w:hAnsiTheme="minorEastAsia" w:hint="eastAsia"/>
          <w:sz w:val="24"/>
          <w:szCs w:val="24"/>
          <w:lang w:eastAsia="zh-CN"/>
        </w:rPr>
        <w:t>规定</w:t>
      </w:r>
      <w:r w:rsidRPr="00612BC8">
        <w:rPr>
          <w:rFonts w:asciiTheme="minorEastAsia" w:eastAsiaTheme="minorEastAsia" w:hAnsiTheme="minorEastAsia"/>
          <w:sz w:val="24"/>
          <w:szCs w:val="24"/>
          <w:lang w:eastAsia="zh-CN"/>
        </w:rPr>
        <w:t>和发起活动出现延误的原因</w:t>
      </w:r>
      <w:r w:rsidR="00035FEF" w:rsidRPr="00612BC8">
        <w:rPr>
          <w:vertAlign w:val="superscript"/>
          <w:lang w:val="en-CA"/>
        </w:rPr>
        <w:footnoteReference w:id="18"/>
      </w:r>
      <w:r w:rsidRPr="00612BC8">
        <w:rPr>
          <w:rFonts w:asciiTheme="minorEastAsia" w:eastAsiaTheme="minorEastAsia" w:hAnsiTheme="minorEastAsia"/>
          <w:sz w:val="24"/>
          <w:szCs w:val="24"/>
          <w:lang w:eastAsia="zh-CN"/>
        </w:rPr>
        <w:t>。尽管</w:t>
      </w:r>
      <w:r w:rsidR="007C394A" w:rsidRPr="00612BC8">
        <w:rPr>
          <w:rFonts w:asciiTheme="minorEastAsia" w:eastAsiaTheme="minorEastAsia" w:hAnsiTheme="minorEastAsia" w:hint="eastAsia"/>
          <w:sz w:val="24"/>
          <w:szCs w:val="24"/>
          <w:lang w:eastAsia="zh-CN"/>
        </w:rPr>
        <w:t>据</w:t>
      </w:r>
      <w:r w:rsidR="007C394A" w:rsidRPr="00612BC8">
        <w:rPr>
          <w:rFonts w:asciiTheme="minorEastAsia" w:eastAsiaTheme="minorEastAsia" w:hAnsiTheme="minorEastAsia"/>
          <w:sz w:val="24"/>
          <w:szCs w:val="24"/>
          <w:lang w:eastAsia="zh-CN"/>
        </w:rPr>
        <w:t>报告</w:t>
      </w:r>
      <w:r w:rsidRPr="00612BC8">
        <w:rPr>
          <w:rFonts w:asciiTheme="minorEastAsia" w:eastAsiaTheme="minorEastAsia" w:hAnsiTheme="minorEastAsia"/>
          <w:sz w:val="24"/>
          <w:szCs w:val="24"/>
          <w:lang w:eastAsia="zh-CN"/>
        </w:rPr>
        <w:t>工作人员更替</w:t>
      </w:r>
      <w:r w:rsidR="007C394A" w:rsidRPr="00612BC8">
        <w:rPr>
          <w:rFonts w:asciiTheme="minorEastAsia" w:eastAsiaTheme="minorEastAsia" w:hAnsiTheme="minorEastAsia"/>
          <w:sz w:val="24"/>
          <w:szCs w:val="24"/>
          <w:lang w:eastAsia="zh-CN"/>
        </w:rPr>
        <w:t>仍</w:t>
      </w:r>
      <w:r w:rsidR="007C394A" w:rsidRPr="00612BC8">
        <w:rPr>
          <w:rFonts w:asciiTheme="minorEastAsia" w:eastAsiaTheme="minorEastAsia" w:hAnsiTheme="minorEastAsia" w:hint="eastAsia"/>
          <w:sz w:val="24"/>
          <w:szCs w:val="24"/>
          <w:lang w:eastAsia="zh-CN"/>
        </w:rPr>
        <w:t>然</w:t>
      </w:r>
      <w:r w:rsidR="00B93FA4" w:rsidRPr="00612BC8">
        <w:rPr>
          <w:rFonts w:asciiTheme="minorEastAsia" w:eastAsiaTheme="minorEastAsia" w:hAnsiTheme="minorEastAsia" w:hint="eastAsia"/>
          <w:sz w:val="24"/>
          <w:szCs w:val="24"/>
          <w:lang w:eastAsia="zh-CN"/>
        </w:rPr>
        <w:t>是</w:t>
      </w:r>
      <w:r w:rsidRPr="00612BC8">
        <w:rPr>
          <w:rFonts w:asciiTheme="minorEastAsia" w:eastAsiaTheme="minorEastAsia" w:hAnsiTheme="minorEastAsia"/>
          <w:sz w:val="24"/>
          <w:szCs w:val="24"/>
          <w:lang w:eastAsia="zh-CN"/>
        </w:rPr>
        <w:t>个问题，但一些国家已采取措施，确保国家臭氧</w:t>
      </w:r>
      <w:r w:rsidR="0069498D" w:rsidRPr="00612BC8">
        <w:rPr>
          <w:rFonts w:asciiTheme="minorEastAsia" w:eastAsiaTheme="minorEastAsia" w:hAnsiTheme="minorEastAsia" w:hint="eastAsia"/>
          <w:sz w:val="24"/>
          <w:szCs w:val="24"/>
          <w:lang w:eastAsia="zh-CN"/>
        </w:rPr>
        <w:t>干事</w:t>
      </w:r>
      <w:r w:rsidRPr="00612BC8">
        <w:rPr>
          <w:rFonts w:asciiTheme="minorEastAsia" w:eastAsiaTheme="minorEastAsia" w:hAnsiTheme="minorEastAsia"/>
          <w:sz w:val="24"/>
          <w:szCs w:val="24"/>
          <w:lang w:eastAsia="zh-CN"/>
        </w:rPr>
        <w:t>不是政治提名者；有由外部专家补充的常设基地工作人员。建立</w:t>
      </w:r>
      <w:r w:rsidRPr="00612BC8">
        <w:rPr>
          <w:rFonts w:asciiTheme="minorEastAsia" w:eastAsiaTheme="minorEastAsia" w:hAnsiTheme="minorEastAsia" w:hint="eastAsia"/>
          <w:sz w:val="24"/>
          <w:szCs w:val="24"/>
          <w:lang w:eastAsia="zh-CN"/>
        </w:rPr>
        <w:t>“</w:t>
      </w:r>
      <w:r w:rsidRPr="00612BC8">
        <w:rPr>
          <w:rFonts w:asciiTheme="minorEastAsia" w:eastAsiaTheme="minorEastAsia" w:hAnsiTheme="minorEastAsia"/>
          <w:sz w:val="24"/>
          <w:szCs w:val="24"/>
          <w:lang w:eastAsia="zh-CN"/>
        </w:rPr>
        <w:t>臭氧指导委员会</w:t>
      </w:r>
      <w:r w:rsidRPr="00612BC8">
        <w:rPr>
          <w:rFonts w:asciiTheme="minorEastAsia" w:eastAsiaTheme="minorEastAsia" w:hAnsiTheme="minorEastAsia" w:hint="eastAsia"/>
          <w:sz w:val="24"/>
          <w:szCs w:val="24"/>
          <w:lang w:eastAsia="zh-CN"/>
        </w:rPr>
        <w:t>”</w:t>
      </w:r>
      <w:r w:rsidRPr="00612BC8">
        <w:rPr>
          <w:rFonts w:asciiTheme="minorEastAsia" w:eastAsiaTheme="minorEastAsia" w:hAnsiTheme="minorEastAsia"/>
          <w:sz w:val="24"/>
          <w:szCs w:val="24"/>
          <w:lang w:eastAsia="zh-CN"/>
        </w:rPr>
        <w:t>或类似的永久性机构，记录和延续国家臭氧机构在消耗臭氧层物质淘汰和臭氧层保护方面采取的行动，建立包含历史信息的文献中心，是</w:t>
      </w:r>
      <w:r w:rsidR="00B93FA4" w:rsidRPr="00612BC8">
        <w:rPr>
          <w:rFonts w:asciiTheme="minorEastAsia" w:eastAsiaTheme="minorEastAsia" w:hAnsiTheme="minorEastAsia"/>
          <w:sz w:val="24"/>
          <w:szCs w:val="24"/>
          <w:lang w:eastAsia="zh-CN"/>
        </w:rPr>
        <w:t>经常采取</w:t>
      </w:r>
      <w:r w:rsidR="00B93FA4" w:rsidRPr="00612BC8">
        <w:rPr>
          <w:rFonts w:asciiTheme="minorEastAsia" w:eastAsiaTheme="minorEastAsia" w:hAnsiTheme="minorEastAsia" w:hint="eastAsia"/>
          <w:sz w:val="24"/>
          <w:szCs w:val="24"/>
          <w:lang w:eastAsia="zh-CN"/>
        </w:rPr>
        <w:t>的</w:t>
      </w:r>
      <w:r w:rsidRPr="00612BC8">
        <w:rPr>
          <w:rFonts w:asciiTheme="minorEastAsia" w:eastAsiaTheme="minorEastAsia" w:hAnsiTheme="minorEastAsia"/>
          <w:sz w:val="24"/>
          <w:szCs w:val="24"/>
          <w:lang w:eastAsia="zh-CN"/>
        </w:rPr>
        <w:t>确保连续性的另一</w:t>
      </w:r>
      <w:r w:rsidRPr="00612BC8">
        <w:rPr>
          <w:rFonts w:asciiTheme="minorEastAsia" w:eastAsiaTheme="minorEastAsia" w:hAnsiTheme="minorEastAsia" w:hint="eastAsia"/>
          <w:sz w:val="24"/>
          <w:szCs w:val="24"/>
          <w:lang w:eastAsia="zh-CN"/>
        </w:rPr>
        <w:t>措施</w:t>
      </w:r>
      <w:r w:rsidRPr="00612BC8">
        <w:rPr>
          <w:rFonts w:asciiTheme="minorEastAsia" w:eastAsiaTheme="minorEastAsia" w:hAnsiTheme="minorEastAsia"/>
          <w:sz w:val="24"/>
          <w:szCs w:val="24"/>
          <w:lang w:eastAsia="zh-CN"/>
        </w:rPr>
        <w:t>。</w:t>
      </w:r>
      <w:r w:rsidRPr="00612BC8">
        <w:rPr>
          <w:rFonts w:asciiTheme="minorEastAsia" w:eastAsiaTheme="minorEastAsia" w:hAnsiTheme="minorEastAsia" w:hint="eastAsia"/>
          <w:sz w:val="24"/>
          <w:szCs w:val="24"/>
          <w:lang w:eastAsia="zh-CN"/>
        </w:rPr>
        <w:t xml:space="preserve"> </w:t>
      </w:r>
    </w:p>
    <w:p w14:paraId="16FBE672" w14:textId="77777777" w:rsidR="00FE321F" w:rsidRPr="00612BC8" w:rsidRDefault="00FE321F" w:rsidP="00FE321F">
      <w:pPr>
        <w:widowControl w:val="0"/>
        <w:tabs>
          <w:tab w:val="left" w:pos="720"/>
        </w:tabs>
        <w:adjustRightInd w:val="0"/>
        <w:textAlignment w:val="baseline"/>
        <w:rPr>
          <w:lang w:eastAsia="zh-CN"/>
        </w:rPr>
      </w:pPr>
    </w:p>
    <w:p w14:paraId="63C4507E" w14:textId="7CA2EC49" w:rsidR="00FE321F" w:rsidRPr="00612BC8" w:rsidRDefault="00FE321F" w:rsidP="006104FA">
      <w:pPr>
        <w:widowControl w:val="0"/>
        <w:numPr>
          <w:ilvl w:val="0"/>
          <w:numId w:val="22"/>
        </w:numPr>
        <w:tabs>
          <w:tab w:val="clear" w:pos="1080"/>
          <w:tab w:val="left" w:pos="720"/>
        </w:tabs>
        <w:adjustRightInd w:val="0"/>
        <w:ind w:left="0" w:firstLine="0"/>
        <w:textAlignment w:val="baseline"/>
        <w:rPr>
          <w:lang w:eastAsia="zh-CN"/>
        </w:rPr>
      </w:pPr>
      <w:r w:rsidRPr="00612BC8">
        <w:rPr>
          <w:rFonts w:asciiTheme="minorEastAsia" w:eastAsiaTheme="minorEastAsia" w:hAnsiTheme="minorEastAsia"/>
          <w:sz w:val="24"/>
          <w:szCs w:val="24"/>
          <w:lang w:eastAsia="zh-CN"/>
        </w:rPr>
        <w:t>根据《蒙特利尔议定书》的规定，并通过与执行委员会的协定，第5条国家必须实施监测和报告机制，以核实</w:t>
      </w:r>
      <w:r w:rsidR="007C394A" w:rsidRPr="00612BC8">
        <w:rPr>
          <w:rFonts w:asciiTheme="minorEastAsia" w:eastAsiaTheme="minorEastAsia" w:hAnsiTheme="minorEastAsia" w:hint="eastAsia"/>
          <w:sz w:val="24"/>
          <w:szCs w:val="24"/>
          <w:lang w:eastAsia="zh-CN"/>
        </w:rPr>
        <w:t>议</w:t>
      </w:r>
      <w:r w:rsidRPr="00612BC8">
        <w:rPr>
          <w:rFonts w:asciiTheme="minorEastAsia" w:eastAsiaTheme="minorEastAsia" w:hAnsiTheme="minorEastAsia"/>
          <w:sz w:val="24"/>
          <w:szCs w:val="24"/>
          <w:lang w:eastAsia="zh-CN"/>
        </w:rPr>
        <w:t>定的消耗臭氧层物质削减和淘汰进展情况。这往往需</w:t>
      </w:r>
      <w:r w:rsidRPr="00612BC8">
        <w:rPr>
          <w:rFonts w:asciiTheme="minorEastAsia" w:eastAsiaTheme="minorEastAsia" w:hAnsiTheme="minorEastAsia" w:hint="eastAsia"/>
          <w:sz w:val="24"/>
          <w:szCs w:val="24"/>
          <w:lang w:eastAsia="zh-CN"/>
        </w:rPr>
        <w:t>与</w:t>
      </w:r>
      <w:r w:rsidRPr="00612BC8">
        <w:rPr>
          <w:rFonts w:asciiTheme="minorEastAsia" w:eastAsiaTheme="minorEastAsia" w:hAnsiTheme="minorEastAsia"/>
          <w:sz w:val="24"/>
          <w:szCs w:val="24"/>
          <w:lang w:eastAsia="zh-CN"/>
        </w:rPr>
        <w:t>国家臭氧机构所在部委或</w:t>
      </w:r>
      <w:r w:rsidRPr="00612BC8">
        <w:rPr>
          <w:rFonts w:asciiTheme="minorEastAsia" w:eastAsiaTheme="minorEastAsia" w:hAnsiTheme="minorEastAsia" w:hint="eastAsia"/>
          <w:sz w:val="24"/>
          <w:szCs w:val="24"/>
          <w:lang w:eastAsia="zh-CN"/>
        </w:rPr>
        <w:t>局</w:t>
      </w:r>
      <w:r w:rsidRPr="00612BC8">
        <w:rPr>
          <w:rFonts w:asciiTheme="minorEastAsia" w:eastAsiaTheme="minorEastAsia" w:hAnsiTheme="minorEastAsia"/>
          <w:sz w:val="24"/>
          <w:szCs w:val="24"/>
          <w:lang w:eastAsia="zh-CN"/>
        </w:rPr>
        <w:t>以外的各种政府机构和机关互动。例如，海关、农业部、贸易部、卫生部、工业发展部甚至外交部</w:t>
      </w:r>
      <w:r w:rsidRPr="00612BC8">
        <w:rPr>
          <w:rFonts w:asciiTheme="minorEastAsia" w:eastAsiaTheme="minorEastAsia" w:hAnsiTheme="minorEastAsia" w:hint="eastAsia"/>
          <w:sz w:val="24"/>
          <w:szCs w:val="24"/>
          <w:lang w:eastAsia="zh-CN"/>
        </w:rPr>
        <w:t>都</w:t>
      </w:r>
      <w:r w:rsidRPr="00612BC8">
        <w:rPr>
          <w:rFonts w:asciiTheme="minorEastAsia" w:eastAsiaTheme="minorEastAsia" w:hAnsiTheme="minorEastAsia"/>
          <w:sz w:val="24"/>
          <w:szCs w:val="24"/>
          <w:lang w:eastAsia="zh-CN"/>
        </w:rPr>
        <w:t>可能会受到消耗臭氧层物质淘汰的影响。让对消耗臭氧层物质问题有不同兴趣的不同利益攸关方参与并</w:t>
      </w:r>
      <w:r w:rsidRPr="00612BC8">
        <w:rPr>
          <w:rFonts w:asciiTheme="minorEastAsia" w:eastAsiaTheme="minorEastAsia" w:hAnsiTheme="minorEastAsia" w:hint="eastAsia"/>
          <w:sz w:val="24"/>
          <w:szCs w:val="24"/>
          <w:lang w:eastAsia="zh-CN"/>
        </w:rPr>
        <w:t>非</w:t>
      </w:r>
      <w:r w:rsidRPr="00612BC8">
        <w:rPr>
          <w:rFonts w:asciiTheme="minorEastAsia" w:eastAsiaTheme="minorEastAsia" w:hAnsiTheme="minorEastAsia"/>
          <w:sz w:val="24"/>
          <w:szCs w:val="24"/>
          <w:lang w:eastAsia="zh-CN"/>
        </w:rPr>
        <w:t>总是简单；这些因素会使监测和削减消耗臭氧层物质的执法过程复杂化。</w:t>
      </w:r>
    </w:p>
    <w:p w14:paraId="54EC9EC2" w14:textId="77777777" w:rsidR="006104FA" w:rsidRPr="00612BC8" w:rsidRDefault="006104FA" w:rsidP="006104FA">
      <w:pPr>
        <w:rPr>
          <w:lang w:eastAsia="zh-CN"/>
        </w:rPr>
      </w:pPr>
    </w:p>
    <w:p w14:paraId="4C4DFA0E" w14:textId="77777777" w:rsidR="006104FA" w:rsidRPr="00612BC8" w:rsidRDefault="00E047ED" w:rsidP="006104FA">
      <w:pPr>
        <w:widowControl w:val="0"/>
        <w:numPr>
          <w:ilvl w:val="0"/>
          <w:numId w:val="22"/>
        </w:numPr>
        <w:tabs>
          <w:tab w:val="clear" w:pos="1080"/>
          <w:tab w:val="left" w:pos="720"/>
        </w:tabs>
        <w:adjustRightInd w:val="0"/>
        <w:ind w:left="0" w:firstLine="0"/>
        <w:textAlignment w:val="baseline"/>
        <w:rPr>
          <w:lang w:eastAsia="zh-CN"/>
        </w:rPr>
      </w:pPr>
      <w:r w:rsidRPr="00612BC8">
        <w:rPr>
          <w:rFonts w:asciiTheme="minorEastAsia" w:eastAsiaTheme="minorEastAsia" w:hAnsiTheme="minorEastAsia"/>
          <w:sz w:val="24"/>
          <w:szCs w:val="24"/>
          <w:lang w:eastAsia="zh-CN"/>
        </w:rPr>
        <w:t>许可证和配额制度通常在多边基金资助的项目结束后</w:t>
      </w:r>
      <w:r w:rsidRPr="00612BC8">
        <w:rPr>
          <w:rFonts w:asciiTheme="minorEastAsia" w:eastAsiaTheme="minorEastAsia" w:hAnsiTheme="minorEastAsia" w:hint="eastAsia"/>
          <w:sz w:val="24"/>
          <w:szCs w:val="24"/>
          <w:lang w:eastAsia="zh-CN"/>
        </w:rPr>
        <w:t>依</w:t>
      </w:r>
      <w:r w:rsidRPr="00612BC8">
        <w:rPr>
          <w:rFonts w:asciiTheme="minorEastAsia" w:eastAsiaTheme="minorEastAsia" w:hAnsiTheme="minorEastAsia"/>
          <w:sz w:val="24"/>
          <w:szCs w:val="24"/>
          <w:lang w:eastAsia="zh-CN"/>
        </w:rPr>
        <w:t>然有效</w:t>
      </w:r>
      <w:r w:rsidR="006E4C61" w:rsidRPr="00612BC8">
        <w:rPr>
          <w:rStyle w:val="FootnoteReference"/>
          <w:lang w:val="en-CA"/>
        </w:rPr>
        <w:footnoteReference w:id="19"/>
      </w:r>
      <w:r w:rsidR="006E4C61" w:rsidRPr="00612BC8">
        <w:rPr>
          <w:lang w:val="en-CA" w:eastAsia="zh-CN"/>
        </w:rPr>
        <w:t>,</w:t>
      </w:r>
      <w:r w:rsidRPr="00612BC8">
        <w:rPr>
          <w:rFonts w:asciiTheme="minorEastAsia" w:eastAsiaTheme="minorEastAsia" w:hAnsiTheme="minorEastAsia"/>
          <w:sz w:val="24"/>
          <w:szCs w:val="24"/>
          <w:lang w:eastAsia="zh-CN"/>
        </w:rPr>
        <w:t>，目的是确保可持续地遵守</w:t>
      </w:r>
      <w:r w:rsidRPr="00612BC8">
        <w:rPr>
          <w:rFonts w:asciiTheme="minorEastAsia" w:eastAsiaTheme="minorEastAsia" w:hAnsiTheme="minorEastAsia" w:hint="eastAsia"/>
          <w:sz w:val="24"/>
          <w:szCs w:val="24"/>
          <w:lang w:eastAsia="zh-CN"/>
        </w:rPr>
        <w:t>《</w:t>
      </w:r>
      <w:r w:rsidRPr="00612BC8">
        <w:rPr>
          <w:rFonts w:asciiTheme="minorEastAsia" w:eastAsiaTheme="minorEastAsia" w:hAnsiTheme="minorEastAsia"/>
          <w:sz w:val="24"/>
          <w:szCs w:val="24"/>
          <w:lang w:eastAsia="zh-CN"/>
        </w:rPr>
        <w:t>蒙特利尔议定书</w:t>
      </w:r>
      <w:r w:rsidRPr="00612BC8">
        <w:rPr>
          <w:rFonts w:asciiTheme="minorEastAsia" w:eastAsiaTheme="minorEastAsia" w:hAnsiTheme="minorEastAsia" w:hint="eastAsia"/>
          <w:sz w:val="24"/>
          <w:szCs w:val="24"/>
          <w:lang w:eastAsia="zh-CN"/>
        </w:rPr>
        <w:t>》</w:t>
      </w:r>
      <w:r w:rsidRPr="00612BC8">
        <w:rPr>
          <w:rFonts w:asciiTheme="minorEastAsia" w:eastAsiaTheme="minorEastAsia" w:hAnsiTheme="minorEastAsia"/>
          <w:sz w:val="24"/>
          <w:szCs w:val="24"/>
          <w:lang w:eastAsia="zh-CN"/>
        </w:rPr>
        <w:t>。与国家臭氧机构和相关</w:t>
      </w:r>
      <w:r w:rsidRPr="00612BC8">
        <w:rPr>
          <w:rFonts w:asciiTheme="minorEastAsia" w:eastAsiaTheme="minorEastAsia" w:hAnsiTheme="minorEastAsia" w:hint="eastAsia"/>
          <w:sz w:val="24"/>
          <w:szCs w:val="24"/>
          <w:lang w:eastAsia="zh-CN"/>
        </w:rPr>
        <w:t>主管部门</w:t>
      </w:r>
      <w:r w:rsidRPr="00612BC8">
        <w:rPr>
          <w:rFonts w:asciiTheme="minorEastAsia" w:eastAsiaTheme="minorEastAsia" w:hAnsiTheme="minorEastAsia"/>
          <w:sz w:val="24"/>
          <w:szCs w:val="24"/>
          <w:lang w:eastAsia="zh-CN"/>
        </w:rPr>
        <w:t>以及其他主要利益攸关方一道，组织了一些体制建设活动，以加强这一进程并确保可持续性</w:t>
      </w:r>
      <w:r w:rsidR="00A63820" w:rsidRPr="00612BC8">
        <w:rPr>
          <w:rFonts w:asciiTheme="minorEastAsia" w:eastAsiaTheme="minorEastAsia" w:hAnsiTheme="minorEastAsia" w:hint="eastAsia"/>
          <w:sz w:val="24"/>
          <w:szCs w:val="24"/>
          <w:lang w:eastAsia="zh-CN"/>
        </w:rPr>
        <w:t>。</w:t>
      </w:r>
    </w:p>
    <w:p w14:paraId="667EC12D" w14:textId="77777777" w:rsidR="006104FA" w:rsidRPr="00612BC8" w:rsidRDefault="006104FA" w:rsidP="006104FA">
      <w:pPr>
        <w:rPr>
          <w:rFonts w:asciiTheme="minorEastAsia" w:eastAsiaTheme="minorEastAsia" w:hAnsiTheme="minorEastAsia"/>
          <w:lang w:eastAsia="zh-CN"/>
        </w:rPr>
      </w:pPr>
    </w:p>
    <w:p w14:paraId="077EB287" w14:textId="1441076C" w:rsidR="00365607" w:rsidRPr="00612BC8" w:rsidRDefault="007269E9" w:rsidP="006104FA">
      <w:pPr>
        <w:widowControl w:val="0"/>
        <w:numPr>
          <w:ilvl w:val="0"/>
          <w:numId w:val="22"/>
        </w:numPr>
        <w:tabs>
          <w:tab w:val="clear" w:pos="1080"/>
          <w:tab w:val="left" w:pos="720"/>
        </w:tabs>
        <w:adjustRightInd w:val="0"/>
        <w:ind w:left="0" w:firstLine="0"/>
        <w:textAlignment w:val="baseline"/>
        <w:rPr>
          <w:lang w:eastAsia="zh-CN"/>
        </w:rPr>
      </w:pPr>
      <w:r w:rsidRPr="00612BC8">
        <w:rPr>
          <w:rFonts w:asciiTheme="minorEastAsia" w:eastAsiaTheme="minorEastAsia" w:hAnsiTheme="minorEastAsia"/>
          <w:sz w:val="24"/>
          <w:szCs w:val="24"/>
          <w:lang w:eastAsia="zh-CN"/>
        </w:rPr>
        <w:t>甲基溴跟踪系统也提出具体挑战。检疫和装运前</w:t>
      </w:r>
      <w:r w:rsidR="00EC79D5" w:rsidRPr="00612BC8">
        <w:rPr>
          <w:rFonts w:asciiTheme="minorEastAsia" w:eastAsiaTheme="minorEastAsia" w:hAnsiTheme="minorEastAsia" w:hint="eastAsia"/>
          <w:sz w:val="24"/>
          <w:szCs w:val="24"/>
          <w:lang w:eastAsia="zh-CN"/>
        </w:rPr>
        <w:t>的</w:t>
      </w:r>
      <w:r w:rsidR="00EC79D5" w:rsidRPr="00612BC8">
        <w:rPr>
          <w:rFonts w:asciiTheme="minorEastAsia" w:eastAsiaTheme="minorEastAsia" w:hAnsiTheme="minorEastAsia"/>
          <w:sz w:val="24"/>
          <w:szCs w:val="24"/>
          <w:lang w:eastAsia="zh-CN"/>
        </w:rPr>
        <w:t>甲基溴</w:t>
      </w:r>
      <w:r w:rsidR="00EC79D5" w:rsidRPr="00612BC8">
        <w:rPr>
          <w:rFonts w:asciiTheme="minorEastAsia" w:eastAsiaTheme="minorEastAsia" w:hAnsiTheme="minorEastAsia" w:hint="eastAsia"/>
          <w:sz w:val="24"/>
          <w:szCs w:val="24"/>
          <w:lang w:eastAsia="zh-CN"/>
        </w:rPr>
        <w:t>使</w:t>
      </w:r>
      <w:r w:rsidRPr="00612BC8">
        <w:rPr>
          <w:rFonts w:asciiTheme="minorEastAsia" w:eastAsiaTheme="minorEastAsia" w:hAnsiTheme="minorEastAsia"/>
          <w:sz w:val="24"/>
          <w:szCs w:val="24"/>
          <w:lang w:eastAsia="zh-CN"/>
        </w:rPr>
        <w:t>用</w:t>
      </w:r>
      <w:r w:rsidRPr="00612BC8">
        <w:rPr>
          <w:rFonts w:asciiTheme="minorEastAsia" w:eastAsiaTheme="minorEastAsia" w:hAnsiTheme="minorEastAsia" w:hint="eastAsia"/>
          <w:sz w:val="24"/>
          <w:szCs w:val="24"/>
          <w:lang w:eastAsia="zh-CN"/>
        </w:rPr>
        <w:t>按</w:t>
      </w:r>
      <w:r w:rsidRPr="00612BC8">
        <w:rPr>
          <w:rFonts w:asciiTheme="minorEastAsia" w:eastAsiaTheme="minorEastAsia" w:hAnsiTheme="minorEastAsia"/>
          <w:sz w:val="24"/>
          <w:szCs w:val="24"/>
          <w:lang w:eastAsia="zh-CN"/>
        </w:rPr>
        <w:t>《蒙特利尔议定书》</w:t>
      </w:r>
      <w:r w:rsidRPr="00612BC8">
        <w:rPr>
          <w:rFonts w:asciiTheme="minorEastAsia" w:eastAsiaTheme="minorEastAsia" w:hAnsiTheme="minorEastAsia" w:hint="eastAsia"/>
          <w:sz w:val="24"/>
          <w:szCs w:val="24"/>
          <w:lang w:eastAsia="zh-CN"/>
        </w:rPr>
        <w:t>的规定</w:t>
      </w:r>
      <w:r w:rsidRPr="00612BC8">
        <w:rPr>
          <w:rFonts w:asciiTheme="minorEastAsia" w:eastAsiaTheme="minorEastAsia" w:hAnsiTheme="minorEastAsia"/>
          <w:sz w:val="24"/>
          <w:szCs w:val="24"/>
          <w:lang w:eastAsia="zh-CN"/>
        </w:rPr>
        <w:t>得到豁免，这一事实使缔约方无法完全禁止这种消耗臭氧层物质，尽管有些缔约方</w:t>
      </w:r>
      <w:r w:rsidR="00EC79D5" w:rsidRPr="00612BC8">
        <w:rPr>
          <w:rFonts w:asciiTheme="minorEastAsia" w:eastAsiaTheme="minorEastAsia" w:hAnsiTheme="minorEastAsia" w:hint="eastAsia"/>
          <w:sz w:val="24"/>
          <w:szCs w:val="24"/>
          <w:lang w:eastAsia="zh-CN"/>
        </w:rPr>
        <w:t>择定</w:t>
      </w:r>
      <w:r w:rsidRPr="00612BC8">
        <w:rPr>
          <w:rFonts w:asciiTheme="minorEastAsia" w:eastAsiaTheme="minorEastAsia" w:hAnsiTheme="minorEastAsia"/>
          <w:sz w:val="24"/>
          <w:szCs w:val="24"/>
          <w:lang w:eastAsia="zh-CN"/>
        </w:rPr>
        <w:t>这一选择。哥斯达黎加、厄瓜多尔、危地马拉、墨西哥和泰国提供了关于跟踪甲基溴进口和使用的具体措施信息。墨西哥尤其建立了甲基溴监测系统，涉及环境部、卫生部、农业部和林业部的各个部门。</w:t>
      </w:r>
    </w:p>
    <w:p w14:paraId="6459C386" w14:textId="77777777" w:rsidR="00EC79D5" w:rsidRPr="00612BC8" w:rsidRDefault="00EC79D5" w:rsidP="00EC79D5">
      <w:pPr>
        <w:ind w:left="720" w:hanging="360"/>
        <w:rPr>
          <w:lang w:eastAsia="zh-CN"/>
        </w:rPr>
      </w:pPr>
    </w:p>
    <w:p w14:paraId="1E894BA8" w14:textId="2FAA4398" w:rsidR="006E4C61" w:rsidRPr="00612BC8" w:rsidRDefault="006E4C61" w:rsidP="00EC79D5">
      <w:pPr>
        <w:widowControl w:val="0"/>
        <w:numPr>
          <w:ilvl w:val="0"/>
          <w:numId w:val="22"/>
        </w:numPr>
        <w:tabs>
          <w:tab w:val="clear" w:pos="1080"/>
          <w:tab w:val="left" w:pos="720"/>
        </w:tabs>
        <w:adjustRightInd w:val="0"/>
        <w:ind w:left="0" w:firstLine="0"/>
        <w:textAlignment w:val="baseline"/>
        <w:rPr>
          <w:lang w:eastAsia="zh-CN"/>
        </w:rPr>
      </w:pPr>
      <w:r w:rsidRPr="00612BC8">
        <w:rPr>
          <w:sz w:val="24"/>
          <w:szCs w:val="24"/>
          <w:lang w:eastAsia="zh-CN"/>
        </w:rPr>
        <w:t>跟踪</w:t>
      </w:r>
      <w:r w:rsidR="00693187" w:rsidRPr="00612BC8">
        <w:rPr>
          <w:rFonts w:hint="eastAsia"/>
          <w:sz w:val="24"/>
          <w:szCs w:val="24"/>
          <w:lang w:eastAsia="zh-CN"/>
        </w:rPr>
        <w:t>已</w:t>
      </w:r>
      <w:r w:rsidRPr="00612BC8">
        <w:rPr>
          <w:sz w:val="24"/>
          <w:szCs w:val="24"/>
          <w:lang w:eastAsia="zh-CN"/>
        </w:rPr>
        <w:t>淘汰的消耗臭氧层物质的进口、生产和实际使用也是一项挑战</w:t>
      </w:r>
      <w:r w:rsidR="00C42A45" w:rsidRPr="00612BC8">
        <w:rPr>
          <w:vertAlign w:val="superscript"/>
          <w:lang w:val="en-CA"/>
        </w:rPr>
        <w:footnoteReference w:id="20"/>
      </w:r>
      <w:r w:rsidRPr="00612BC8">
        <w:rPr>
          <w:sz w:val="24"/>
          <w:szCs w:val="24"/>
          <w:lang w:eastAsia="zh-CN"/>
        </w:rPr>
        <w:t>。已淘汰或正在淘汰的氟氯烃</w:t>
      </w:r>
      <w:r w:rsidRPr="00612BC8">
        <w:rPr>
          <w:sz w:val="24"/>
          <w:szCs w:val="24"/>
          <w:lang w:eastAsia="zh-CN"/>
        </w:rPr>
        <w:t>(</w:t>
      </w:r>
      <w:r w:rsidRPr="00612BC8">
        <w:rPr>
          <w:sz w:val="24"/>
          <w:szCs w:val="24"/>
          <w:lang w:eastAsia="zh-CN"/>
        </w:rPr>
        <w:t>例如，</w:t>
      </w:r>
      <w:r w:rsidR="000705CB" w:rsidRPr="00612BC8">
        <w:rPr>
          <w:rFonts w:asciiTheme="minorEastAsia" w:eastAsiaTheme="minorEastAsia" w:hAnsiTheme="minorEastAsia"/>
          <w:sz w:val="24"/>
          <w:szCs w:val="24"/>
          <w:lang w:val="en-CA" w:eastAsia="zh-CN"/>
        </w:rPr>
        <w:t>二氟一氯甲烷</w:t>
      </w:r>
      <w:r w:rsidR="00637175" w:rsidRPr="00612BC8">
        <w:rPr>
          <w:rFonts w:asciiTheme="minorEastAsia" w:eastAsiaTheme="minorEastAsia" w:hAnsiTheme="minorEastAsia" w:hint="eastAsia"/>
          <w:sz w:val="24"/>
          <w:szCs w:val="24"/>
          <w:lang w:val="en-CA" w:eastAsia="zh-CN"/>
        </w:rPr>
        <w:t>和</w:t>
      </w:r>
      <w:r w:rsidR="000705CB" w:rsidRPr="00612BC8">
        <w:rPr>
          <w:rFonts w:asciiTheme="minorEastAsia" w:eastAsiaTheme="minorEastAsia" w:hAnsiTheme="minorEastAsia"/>
          <w:sz w:val="24"/>
          <w:szCs w:val="24"/>
          <w:lang w:eastAsia="zh-CN"/>
        </w:rPr>
        <w:t>二氟一氯乙烷</w:t>
      </w:r>
      <w:r w:rsidRPr="00612BC8">
        <w:rPr>
          <w:rFonts w:asciiTheme="minorEastAsia" w:eastAsiaTheme="minorEastAsia" w:hAnsiTheme="minorEastAsia"/>
          <w:sz w:val="24"/>
          <w:szCs w:val="24"/>
          <w:lang w:eastAsia="zh-CN"/>
        </w:rPr>
        <w:t>)</w:t>
      </w:r>
      <w:r w:rsidRPr="00612BC8">
        <w:rPr>
          <w:sz w:val="24"/>
          <w:szCs w:val="24"/>
          <w:lang w:eastAsia="zh-CN"/>
        </w:rPr>
        <w:t>也出现类似问题。监测此类原料并报告其年度数量往往很难。</w:t>
      </w:r>
    </w:p>
    <w:p w14:paraId="0404E983" w14:textId="4CE9AD18" w:rsidR="00E60FC8" w:rsidRPr="00612BC8" w:rsidRDefault="00626FAA" w:rsidP="004C4875">
      <w:pPr>
        <w:widowControl w:val="0"/>
        <w:tabs>
          <w:tab w:val="left" w:pos="720"/>
        </w:tabs>
        <w:adjustRightInd w:val="0"/>
        <w:textAlignment w:val="baseline"/>
        <w:rPr>
          <w:lang w:eastAsia="zh-CN"/>
        </w:rPr>
      </w:pPr>
      <w:r w:rsidRPr="00612BC8">
        <w:rPr>
          <w:rFonts w:asciiTheme="minorEastAsia" w:eastAsiaTheme="minorEastAsia" w:hAnsiTheme="minorEastAsia" w:hint="eastAsia"/>
          <w:sz w:val="24"/>
          <w:szCs w:val="24"/>
          <w:u w:val="single"/>
          <w:lang w:eastAsia="zh-CN"/>
        </w:rPr>
        <w:lastRenderedPageBreak/>
        <w:t>双边和执行机构的作用</w:t>
      </w:r>
      <w:r w:rsidR="004C4875" w:rsidRPr="00612BC8">
        <w:rPr>
          <w:lang w:eastAsia="zh-CN"/>
        </w:rPr>
        <w:t>…</w:t>
      </w:r>
    </w:p>
    <w:p w14:paraId="3BA23FF2" w14:textId="77777777" w:rsidR="004C4875" w:rsidRPr="00612BC8" w:rsidRDefault="004C4875" w:rsidP="004C4875">
      <w:pPr>
        <w:widowControl w:val="0"/>
        <w:tabs>
          <w:tab w:val="left" w:pos="720"/>
        </w:tabs>
        <w:adjustRightInd w:val="0"/>
        <w:textAlignment w:val="baseline"/>
        <w:rPr>
          <w:lang w:eastAsia="zh-CN"/>
        </w:rPr>
      </w:pPr>
    </w:p>
    <w:p w14:paraId="0DB874F3" w14:textId="5B65B35D" w:rsidR="00CC1B6B" w:rsidRPr="00612BC8" w:rsidRDefault="0091282B" w:rsidP="00CC1B6B">
      <w:pPr>
        <w:widowControl w:val="0"/>
        <w:numPr>
          <w:ilvl w:val="0"/>
          <w:numId w:val="22"/>
        </w:numPr>
        <w:tabs>
          <w:tab w:val="clear" w:pos="1080"/>
          <w:tab w:val="left" w:pos="720"/>
        </w:tabs>
        <w:adjustRightInd w:val="0"/>
        <w:ind w:left="0" w:firstLine="0"/>
        <w:textAlignment w:val="baseline"/>
        <w:rPr>
          <w:rFonts w:asciiTheme="minorEastAsia" w:eastAsiaTheme="minorEastAsia" w:hAnsiTheme="minorEastAsia"/>
          <w:sz w:val="24"/>
          <w:szCs w:val="24"/>
          <w:lang w:eastAsia="zh-CN"/>
        </w:rPr>
      </w:pPr>
      <w:r w:rsidRPr="00612BC8">
        <w:rPr>
          <w:rFonts w:asciiTheme="minorEastAsia" w:eastAsiaTheme="minorEastAsia" w:hAnsiTheme="minorEastAsia" w:hint="eastAsia"/>
          <w:sz w:val="24"/>
          <w:szCs w:val="24"/>
          <w:lang w:eastAsia="zh-CN"/>
        </w:rPr>
        <w:t>《</w:t>
      </w:r>
      <w:r w:rsidRPr="00612BC8">
        <w:rPr>
          <w:rFonts w:asciiTheme="minorEastAsia" w:eastAsiaTheme="minorEastAsia" w:hAnsiTheme="minorEastAsia"/>
          <w:sz w:val="24"/>
          <w:szCs w:val="24"/>
          <w:lang w:eastAsia="zh-CN"/>
        </w:rPr>
        <w:t>蒙特利尔议定书</w:t>
      </w:r>
      <w:r w:rsidRPr="00612BC8">
        <w:rPr>
          <w:rFonts w:asciiTheme="minorEastAsia" w:eastAsiaTheme="minorEastAsia" w:hAnsiTheme="minorEastAsia" w:hint="eastAsia"/>
          <w:sz w:val="24"/>
          <w:szCs w:val="24"/>
          <w:lang w:eastAsia="zh-CN"/>
        </w:rPr>
        <w:t>》</w:t>
      </w:r>
      <w:r w:rsidRPr="00612BC8">
        <w:rPr>
          <w:rFonts w:asciiTheme="minorEastAsia" w:eastAsiaTheme="minorEastAsia" w:hAnsiTheme="minorEastAsia"/>
          <w:sz w:val="24"/>
          <w:szCs w:val="24"/>
          <w:lang w:eastAsia="zh-CN"/>
        </w:rPr>
        <w:t>的双边和执行机构(</w:t>
      </w:r>
      <w:r w:rsidR="009F3569" w:rsidRPr="00612BC8">
        <w:rPr>
          <w:rFonts w:asciiTheme="minorEastAsia" w:eastAsiaTheme="minorEastAsia" w:hAnsiTheme="minorEastAsia"/>
          <w:sz w:val="24"/>
          <w:szCs w:val="24"/>
          <w:lang w:eastAsia="zh-CN"/>
        </w:rPr>
        <w:t>环境规划署</w:t>
      </w:r>
      <w:r w:rsidRPr="00612BC8">
        <w:rPr>
          <w:rFonts w:asciiTheme="minorEastAsia" w:eastAsiaTheme="minorEastAsia" w:hAnsiTheme="minorEastAsia"/>
          <w:sz w:val="24"/>
          <w:szCs w:val="24"/>
          <w:lang w:eastAsia="zh-CN"/>
        </w:rPr>
        <w:t>、工发组织、开发署和世界银行)以及双边机构对臭氧消耗物质的淘汰进程及其可持续性发挥了重要作用。</w:t>
      </w:r>
      <w:r w:rsidRPr="00612BC8">
        <w:rPr>
          <w:rFonts w:asciiTheme="minorEastAsia" w:eastAsiaTheme="minorEastAsia" w:hAnsiTheme="minorEastAsia" w:hint="eastAsia"/>
          <w:sz w:val="24"/>
          <w:szCs w:val="24"/>
          <w:lang w:eastAsia="zh-CN"/>
        </w:rPr>
        <w:t>这些机构</w:t>
      </w:r>
      <w:r w:rsidRPr="00612BC8">
        <w:rPr>
          <w:rFonts w:asciiTheme="minorEastAsia" w:eastAsiaTheme="minorEastAsia" w:hAnsiTheme="minorEastAsia"/>
          <w:sz w:val="24"/>
          <w:szCs w:val="24"/>
          <w:lang w:eastAsia="zh-CN"/>
        </w:rPr>
        <w:t>主要负责制定旨在确定和实施最可行的消耗臭氧层物质替代品项目，从而确保有效淘汰。项目可以是示范性的，以试</w:t>
      </w:r>
      <w:r w:rsidRPr="00612BC8">
        <w:rPr>
          <w:rFonts w:asciiTheme="minorEastAsia" w:eastAsiaTheme="minorEastAsia" w:hAnsiTheme="minorEastAsia" w:hint="eastAsia"/>
          <w:sz w:val="24"/>
          <w:szCs w:val="24"/>
          <w:lang w:eastAsia="zh-CN"/>
        </w:rPr>
        <w:t>用替代品</w:t>
      </w:r>
      <w:r w:rsidRPr="00612BC8">
        <w:rPr>
          <w:rFonts w:asciiTheme="minorEastAsia" w:eastAsiaTheme="minorEastAsia" w:hAnsiTheme="minorEastAsia"/>
          <w:sz w:val="24"/>
          <w:szCs w:val="24"/>
          <w:lang w:eastAsia="zh-CN"/>
        </w:rPr>
        <w:t>或传播信息，并帮助</w:t>
      </w:r>
      <w:r w:rsidR="00AF6B2F" w:rsidRPr="00612BC8">
        <w:rPr>
          <w:rFonts w:asciiTheme="minorEastAsia" w:eastAsiaTheme="minorEastAsia" w:hAnsiTheme="minorEastAsia" w:hint="eastAsia"/>
          <w:sz w:val="24"/>
          <w:szCs w:val="24"/>
          <w:lang w:eastAsia="zh-CN"/>
        </w:rPr>
        <w:t>增强</w:t>
      </w:r>
      <w:r w:rsidRPr="00612BC8">
        <w:rPr>
          <w:rFonts w:asciiTheme="minorEastAsia" w:eastAsiaTheme="minorEastAsia" w:hAnsiTheme="minorEastAsia"/>
          <w:sz w:val="24"/>
          <w:szCs w:val="24"/>
          <w:lang w:eastAsia="zh-CN"/>
        </w:rPr>
        <w:t>对其实施的信心；或</w:t>
      </w:r>
      <w:r w:rsidR="00A01779" w:rsidRPr="00612BC8">
        <w:rPr>
          <w:rFonts w:asciiTheme="minorEastAsia" w:eastAsiaTheme="minorEastAsia" w:hAnsiTheme="minorEastAsia" w:hint="eastAsia"/>
          <w:sz w:val="24"/>
          <w:szCs w:val="24"/>
          <w:lang w:eastAsia="zh-CN"/>
        </w:rPr>
        <w:t>对</w:t>
      </w:r>
      <w:r w:rsidRPr="00612BC8">
        <w:rPr>
          <w:rFonts w:asciiTheme="minorEastAsia" w:eastAsiaTheme="minorEastAsia" w:hAnsiTheme="minorEastAsia"/>
          <w:sz w:val="24"/>
          <w:szCs w:val="24"/>
          <w:lang w:eastAsia="zh-CN"/>
        </w:rPr>
        <w:t>明确承诺淘汰</w:t>
      </w:r>
      <w:r w:rsidRPr="00612BC8">
        <w:rPr>
          <w:rFonts w:asciiTheme="minorEastAsia" w:eastAsiaTheme="minorEastAsia" w:hAnsiTheme="minorEastAsia" w:hint="eastAsia"/>
          <w:sz w:val="24"/>
          <w:szCs w:val="24"/>
          <w:lang w:eastAsia="zh-CN"/>
        </w:rPr>
        <w:t>的</w:t>
      </w:r>
      <w:r w:rsidRPr="00612BC8">
        <w:rPr>
          <w:rFonts w:asciiTheme="minorEastAsia" w:eastAsiaTheme="minorEastAsia" w:hAnsiTheme="minorEastAsia"/>
          <w:sz w:val="24"/>
          <w:szCs w:val="24"/>
          <w:lang w:eastAsia="zh-CN"/>
        </w:rPr>
        <w:t>投资。它们可以</w:t>
      </w:r>
      <w:r w:rsidRPr="00612BC8">
        <w:rPr>
          <w:rFonts w:asciiTheme="minorEastAsia" w:eastAsiaTheme="minorEastAsia" w:hAnsiTheme="minorEastAsia" w:hint="eastAsia"/>
          <w:sz w:val="24"/>
          <w:szCs w:val="24"/>
          <w:lang w:eastAsia="zh-CN"/>
        </w:rPr>
        <w:t>具体针对</w:t>
      </w:r>
      <w:r w:rsidRPr="00612BC8">
        <w:rPr>
          <w:rFonts w:asciiTheme="minorEastAsia" w:eastAsiaTheme="minorEastAsia" w:hAnsiTheme="minorEastAsia"/>
          <w:sz w:val="24"/>
          <w:szCs w:val="24"/>
          <w:lang w:eastAsia="zh-CN"/>
        </w:rPr>
        <w:t>一个国家或地区，甚至</w:t>
      </w:r>
      <w:r w:rsidR="006441F1" w:rsidRPr="00612BC8">
        <w:rPr>
          <w:rFonts w:asciiTheme="minorEastAsia" w:eastAsiaTheme="minorEastAsia" w:hAnsiTheme="minorEastAsia" w:hint="eastAsia"/>
          <w:sz w:val="24"/>
          <w:szCs w:val="24"/>
          <w:lang w:eastAsia="zh-CN"/>
        </w:rPr>
        <w:t>也</w:t>
      </w:r>
      <w:r w:rsidR="006441F1" w:rsidRPr="00612BC8">
        <w:rPr>
          <w:rFonts w:asciiTheme="minorEastAsia" w:eastAsiaTheme="minorEastAsia" w:hAnsiTheme="minorEastAsia"/>
          <w:sz w:val="24"/>
          <w:szCs w:val="24"/>
          <w:lang w:eastAsia="zh-CN"/>
        </w:rPr>
        <w:t>可</w:t>
      </w:r>
      <w:r w:rsidR="00782D8B" w:rsidRPr="00612BC8">
        <w:rPr>
          <w:rFonts w:asciiTheme="minorEastAsia" w:eastAsiaTheme="minorEastAsia" w:hAnsiTheme="minorEastAsia" w:hint="eastAsia"/>
          <w:sz w:val="24"/>
          <w:szCs w:val="24"/>
          <w:lang w:eastAsia="zh-CN"/>
        </w:rPr>
        <w:t>属于</w:t>
      </w:r>
      <w:r w:rsidRPr="00612BC8">
        <w:rPr>
          <w:rFonts w:asciiTheme="minorEastAsia" w:eastAsiaTheme="minorEastAsia" w:hAnsiTheme="minorEastAsia"/>
          <w:sz w:val="24"/>
          <w:szCs w:val="24"/>
          <w:lang w:eastAsia="zh-CN"/>
        </w:rPr>
        <w:t xml:space="preserve">全球性。 </w:t>
      </w:r>
    </w:p>
    <w:p w14:paraId="047C987F" w14:textId="77777777" w:rsidR="00CC1B6B" w:rsidRPr="00612BC8" w:rsidRDefault="00CC1B6B" w:rsidP="00CC1B6B">
      <w:pPr>
        <w:widowControl w:val="0"/>
        <w:tabs>
          <w:tab w:val="left" w:pos="720"/>
        </w:tabs>
        <w:adjustRightInd w:val="0"/>
        <w:textAlignment w:val="baseline"/>
        <w:rPr>
          <w:rFonts w:asciiTheme="minorEastAsia" w:eastAsiaTheme="minorEastAsia" w:hAnsiTheme="minorEastAsia"/>
          <w:sz w:val="24"/>
          <w:szCs w:val="24"/>
          <w:lang w:eastAsia="zh-CN"/>
        </w:rPr>
      </w:pPr>
    </w:p>
    <w:p w14:paraId="03B90DF6" w14:textId="6EBEAE64" w:rsidR="00BF651A" w:rsidRPr="00612BC8" w:rsidRDefault="004C220D" w:rsidP="004C4875">
      <w:pPr>
        <w:widowControl w:val="0"/>
        <w:numPr>
          <w:ilvl w:val="0"/>
          <w:numId w:val="22"/>
        </w:numPr>
        <w:tabs>
          <w:tab w:val="clear" w:pos="1080"/>
          <w:tab w:val="left" w:pos="720"/>
        </w:tabs>
        <w:adjustRightInd w:val="0"/>
        <w:ind w:left="0" w:firstLine="0"/>
        <w:textAlignment w:val="baseline"/>
        <w:rPr>
          <w:lang w:eastAsia="zh-CN"/>
        </w:rPr>
      </w:pPr>
      <w:r w:rsidRPr="00612BC8">
        <w:rPr>
          <w:rFonts w:asciiTheme="minorEastAsia" w:eastAsiaTheme="minorEastAsia" w:hAnsiTheme="minorEastAsia"/>
          <w:sz w:val="24"/>
          <w:szCs w:val="24"/>
          <w:lang w:eastAsia="zh-CN"/>
        </w:rPr>
        <w:t>双边和执行机构的作用不仅仅是采用可行的替代办法；它还支持通过协助东道国制定实施消耗臭氧层物质淘汰所需的监管框架来实现淘汰的可持续性；</w:t>
      </w:r>
      <w:r w:rsidR="00CC1B6B" w:rsidRPr="00612BC8">
        <w:rPr>
          <w:rFonts w:asciiTheme="minorEastAsia" w:eastAsiaTheme="minorEastAsia" w:hAnsiTheme="minorEastAsia" w:hint="eastAsia"/>
          <w:sz w:val="24"/>
          <w:szCs w:val="24"/>
          <w:lang w:eastAsia="zh-CN"/>
        </w:rPr>
        <w:t>确定</w:t>
      </w:r>
      <w:r w:rsidRPr="00612BC8">
        <w:rPr>
          <w:rFonts w:asciiTheme="minorEastAsia" w:eastAsiaTheme="minorEastAsia" w:hAnsiTheme="minorEastAsia"/>
          <w:sz w:val="24"/>
          <w:szCs w:val="24"/>
          <w:lang w:eastAsia="zh-CN"/>
        </w:rPr>
        <w:t>受淘汰影响的主要利益攸关方</w:t>
      </w:r>
      <w:r w:rsidR="00A01779" w:rsidRPr="00612BC8">
        <w:rPr>
          <w:rFonts w:asciiTheme="minorEastAsia" w:eastAsiaTheme="minorEastAsia" w:hAnsiTheme="minorEastAsia" w:hint="eastAsia"/>
          <w:sz w:val="24"/>
          <w:szCs w:val="24"/>
          <w:lang w:eastAsia="zh-CN"/>
        </w:rPr>
        <w:t>，</w:t>
      </w:r>
      <w:r w:rsidRPr="00612BC8">
        <w:rPr>
          <w:rFonts w:asciiTheme="minorEastAsia" w:eastAsiaTheme="minorEastAsia" w:hAnsiTheme="minorEastAsia"/>
          <w:sz w:val="24"/>
          <w:szCs w:val="24"/>
          <w:lang w:eastAsia="zh-CN"/>
        </w:rPr>
        <w:t>并与</w:t>
      </w:r>
      <w:r w:rsidRPr="00612BC8">
        <w:rPr>
          <w:rFonts w:asciiTheme="minorEastAsia" w:eastAsiaTheme="minorEastAsia" w:hAnsiTheme="minorEastAsia" w:hint="eastAsia"/>
          <w:sz w:val="24"/>
          <w:szCs w:val="24"/>
          <w:lang w:eastAsia="zh-CN"/>
        </w:rPr>
        <w:t>其</w:t>
      </w:r>
      <w:r w:rsidRPr="00612BC8">
        <w:rPr>
          <w:rFonts w:asciiTheme="minorEastAsia" w:eastAsiaTheme="minorEastAsia" w:hAnsiTheme="minorEastAsia"/>
          <w:sz w:val="24"/>
          <w:szCs w:val="24"/>
          <w:lang w:eastAsia="zh-CN"/>
        </w:rPr>
        <w:t>建立牢固关系；确定一个对应机构，该机构</w:t>
      </w:r>
      <w:r w:rsidRPr="00612BC8">
        <w:rPr>
          <w:rFonts w:asciiTheme="minorEastAsia" w:eastAsiaTheme="minorEastAsia" w:hAnsiTheme="minorEastAsia" w:hint="eastAsia"/>
          <w:sz w:val="24"/>
          <w:szCs w:val="24"/>
          <w:lang w:eastAsia="zh-CN"/>
        </w:rPr>
        <w:t>以</w:t>
      </w:r>
      <w:r w:rsidRPr="00612BC8">
        <w:rPr>
          <w:rFonts w:asciiTheme="minorEastAsia" w:eastAsiaTheme="minorEastAsia" w:hAnsiTheme="minorEastAsia"/>
          <w:sz w:val="24"/>
          <w:szCs w:val="24"/>
          <w:lang w:eastAsia="zh-CN"/>
        </w:rPr>
        <w:t>后可作为与淘汰有关活动的</w:t>
      </w:r>
      <w:r w:rsidRPr="00612BC8">
        <w:rPr>
          <w:rFonts w:asciiTheme="minorEastAsia" w:eastAsiaTheme="minorEastAsia" w:hAnsiTheme="minorEastAsia" w:hint="eastAsia"/>
          <w:sz w:val="24"/>
          <w:szCs w:val="24"/>
          <w:lang w:eastAsia="zh-CN"/>
        </w:rPr>
        <w:t>“</w:t>
      </w:r>
      <w:r w:rsidRPr="00612BC8">
        <w:rPr>
          <w:rFonts w:asciiTheme="minorEastAsia" w:eastAsiaTheme="minorEastAsia" w:hAnsiTheme="minorEastAsia"/>
          <w:sz w:val="24"/>
          <w:szCs w:val="24"/>
          <w:lang w:eastAsia="zh-CN"/>
        </w:rPr>
        <w:t>保存机构</w:t>
      </w:r>
      <w:r w:rsidRPr="00612BC8">
        <w:rPr>
          <w:rFonts w:asciiTheme="minorEastAsia" w:eastAsiaTheme="minorEastAsia" w:hAnsiTheme="minorEastAsia" w:hint="eastAsia"/>
          <w:sz w:val="24"/>
          <w:szCs w:val="24"/>
          <w:lang w:eastAsia="zh-CN"/>
        </w:rPr>
        <w:t>”；</w:t>
      </w:r>
      <w:r w:rsidRPr="00612BC8">
        <w:rPr>
          <w:rFonts w:asciiTheme="minorEastAsia" w:eastAsiaTheme="minorEastAsia" w:hAnsiTheme="minorEastAsia"/>
          <w:sz w:val="24"/>
          <w:szCs w:val="24"/>
          <w:lang w:eastAsia="zh-CN"/>
        </w:rPr>
        <w:t>组织培训活动；并编写信息材料以支持交流和</w:t>
      </w:r>
      <w:r w:rsidR="00CC1B6B" w:rsidRPr="00612BC8">
        <w:rPr>
          <w:rFonts w:asciiTheme="minorEastAsia" w:eastAsiaTheme="minorEastAsia" w:hAnsiTheme="minorEastAsia" w:hint="eastAsia"/>
          <w:sz w:val="24"/>
          <w:szCs w:val="24"/>
          <w:lang w:eastAsia="zh-CN"/>
        </w:rPr>
        <w:t>实施</w:t>
      </w:r>
      <w:r w:rsidRPr="00612BC8">
        <w:rPr>
          <w:rFonts w:asciiTheme="minorEastAsia" w:eastAsiaTheme="minorEastAsia" w:hAnsiTheme="minorEastAsia"/>
          <w:sz w:val="24"/>
          <w:szCs w:val="24"/>
          <w:lang w:eastAsia="zh-CN"/>
        </w:rPr>
        <w:t>提高认识</w:t>
      </w:r>
      <w:r w:rsidR="00CC1B6B" w:rsidRPr="00612BC8">
        <w:rPr>
          <w:rFonts w:asciiTheme="minorEastAsia" w:eastAsiaTheme="minorEastAsia" w:hAnsiTheme="minorEastAsia" w:hint="eastAsia"/>
          <w:sz w:val="24"/>
          <w:szCs w:val="24"/>
          <w:lang w:eastAsia="zh-CN"/>
        </w:rPr>
        <w:t>的</w:t>
      </w:r>
      <w:r w:rsidRPr="00612BC8">
        <w:rPr>
          <w:rFonts w:asciiTheme="minorEastAsia" w:eastAsiaTheme="minorEastAsia" w:hAnsiTheme="minorEastAsia"/>
          <w:sz w:val="24"/>
          <w:szCs w:val="24"/>
          <w:lang w:eastAsia="zh-CN"/>
        </w:rPr>
        <w:t>战略。</w:t>
      </w:r>
    </w:p>
    <w:p w14:paraId="24352B57" w14:textId="77777777" w:rsidR="00A01779" w:rsidRPr="00612BC8" w:rsidRDefault="00A01779" w:rsidP="00A01779">
      <w:pPr>
        <w:ind w:left="720" w:hanging="360"/>
        <w:rPr>
          <w:lang w:eastAsia="zh-CN"/>
        </w:rPr>
      </w:pPr>
    </w:p>
    <w:p w14:paraId="41A4BD41" w14:textId="0527BBCA" w:rsidR="00640498" w:rsidRPr="00612BC8" w:rsidRDefault="004C220D" w:rsidP="001C423A">
      <w:pPr>
        <w:widowControl w:val="0"/>
        <w:numPr>
          <w:ilvl w:val="0"/>
          <w:numId w:val="22"/>
        </w:numPr>
        <w:tabs>
          <w:tab w:val="clear" w:pos="1080"/>
          <w:tab w:val="left" w:pos="720"/>
        </w:tabs>
        <w:adjustRightInd w:val="0"/>
        <w:ind w:left="0" w:firstLine="0"/>
        <w:textAlignment w:val="baseline"/>
      </w:pPr>
      <w:r w:rsidRPr="00612BC8">
        <w:rPr>
          <w:rFonts w:asciiTheme="minorEastAsia" w:eastAsiaTheme="minorEastAsia" w:hAnsiTheme="minorEastAsia"/>
          <w:sz w:val="24"/>
          <w:szCs w:val="24"/>
          <w:lang w:eastAsia="zh-CN"/>
        </w:rPr>
        <w:t>双边和执行机构</w:t>
      </w:r>
      <w:r w:rsidRPr="00612BC8">
        <w:rPr>
          <w:rFonts w:asciiTheme="minorEastAsia" w:eastAsiaTheme="minorEastAsia" w:hAnsiTheme="minorEastAsia" w:hint="eastAsia"/>
          <w:sz w:val="24"/>
          <w:szCs w:val="24"/>
          <w:lang w:eastAsia="zh-CN"/>
        </w:rPr>
        <w:t>还</w:t>
      </w:r>
      <w:r w:rsidRPr="00612BC8">
        <w:rPr>
          <w:rFonts w:asciiTheme="minorEastAsia" w:eastAsiaTheme="minorEastAsia" w:hAnsiTheme="minorEastAsia"/>
          <w:sz w:val="24"/>
          <w:szCs w:val="24"/>
          <w:lang w:eastAsia="zh-CN"/>
        </w:rPr>
        <w:t>通过调查和清</w:t>
      </w:r>
      <w:r w:rsidR="00F10F8E" w:rsidRPr="00612BC8">
        <w:rPr>
          <w:rFonts w:asciiTheme="minorEastAsia" w:eastAsiaTheme="minorEastAsia" w:hAnsiTheme="minorEastAsia" w:hint="eastAsia"/>
          <w:sz w:val="24"/>
          <w:szCs w:val="24"/>
          <w:lang w:eastAsia="zh-CN"/>
        </w:rPr>
        <w:t>点</w:t>
      </w:r>
      <w:r w:rsidRPr="00612BC8">
        <w:rPr>
          <w:rFonts w:asciiTheme="minorEastAsia" w:eastAsiaTheme="minorEastAsia" w:hAnsiTheme="minorEastAsia"/>
          <w:sz w:val="24"/>
          <w:szCs w:val="24"/>
          <w:lang w:eastAsia="zh-CN"/>
        </w:rPr>
        <w:t>以及评估淘汰影响，极大地有助于确定消耗臭氧层物质的使用特征。这些</w:t>
      </w:r>
      <w:r w:rsidRPr="00612BC8">
        <w:rPr>
          <w:rFonts w:asciiTheme="minorEastAsia" w:eastAsiaTheme="minorEastAsia" w:hAnsiTheme="minorEastAsia" w:hint="eastAsia"/>
          <w:sz w:val="24"/>
          <w:szCs w:val="24"/>
          <w:lang w:eastAsia="zh-CN"/>
        </w:rPr>
        <w:t>工作</w:t>
      </w:r>
      <w:r w:rsidRPr="00612BC8">
        <w:rPr>
          <w:rFonts w:asciiTheme="minorEastAsia" w:eastAsiaTheme="minorEastAsia" w:hAnsiTheme="minorEastAsia"/>
          <w:sz w:val="24"/>
          <w:szCs w:val="24"/>
          <w:lang w:eastAsia="zh-CN"/>
        </w:rPr>
        <w:t>在项目</w:t>
      </w:r>
      <w:r w:rsidRPr="00612BC8">
        <w:rPr>
          <w:rFonts w:asciiTheme="minorEastAsia" w:eastAsiaTheme="minorEastAsia" w:hAnsiTheme="minorEastAsia" w:hint="eastAsia"/>
          <w:sz w:val="24"/>
          <w:szCs w:val="24"/>
          <w:lang w:eastAsia="zh-CN"/>
        </w:rPr>
        <w:t>编制</w:t>
      </w:r>
      <w:r w:rsidRPr="00612BC8">
        <w:rPr>
          <w:rFonts w:asciiTheme="minorEastAsia" w:eastAsiaTheme="minorEastAsia" w:hAnsiTheme="minorEastAsia"/>
          <w:sz w:val="24"/>
          <w:szCs w:val="24"/>
          <w:lang w:eastAsia="zh-CN"/>
        </w:rPr>
        <w:t>阶段进行，在提交进度报告时更新，并包括消耗臭氧层物质用户(即出口蔬菜等生产部门)的具体信息，以及相关设备(即冷却器)的</w:t>
      </w:r>
      <w:r w:rsidR="00F10F8E" w:rsidRPr="00612BC8">
        <w:rPr>
          <w:rFonts w:asciiTheme="minorEastAsia" w:eastAsiaTheme="minorEastAsia" w:hAnsiTheme="minorEastAsia" w:hint="eastAsia"/>
          <w:sz w:val="24"/>
          <w:szCs w:val="24"/>
          <w:lang w:eastAsia="zh-CN"/>
        </w:rPr>
        <w:t>地点</w:t>
      </w:r>
      <w:r w:rsidRPr="00612BC8">
        <w:rPr>
          <w:rFonts w:asciiTheme="minorEastAsia" w:eastAsiaTheme="minorEastAsia" w:hAnsiTheme="minorEastAsia"/>
          <w:sz w:val="24"/>
          <w:szCs w:val="24"/>
          <w:lang w:eastAsia="zh-CN"/>
        </w:rPr>
        <w:t>。这有助于评估替代品的技术和经济可行性，了解采用替代品的障碍，并找到克服这些障碍的方法。许多项目文件中都有很多</w:t>
      </w:r>
      <w:r w:rsidR="002E28F2" w:rsidRPr="00612BC8">
        <w:rPr>
          <w:rFonts w:asciiTheme="minorEastAsia" w:eastAsiaTheme="minorEastAsia" w:hAnsiTheme="minorEastAsia" w:hint="eastAsia"/>
          <w:sz w:val="24"/>
          <w:szCs w:val="24"/>
          <w:lang w:eastAsia="zh-CN"/>
        </w:rPr>
        <w:t>良</w:t>
      </w:r>
      <w:r w:rsidRPr="00612BC8">
        <w:rPr>
          <w:rFonts w:asciiTheme="minorEastAsia" w:eastAsiaTheme="minorEastAsia" w:hAnsiTheme="minorEastAsia"/>
          <w:sz w:val="24"/>
          <w:szCs w:val="24"/>
          <w:lang w:eastAsia="zh-CN"/>
        </w:rPr>
        <w:t>好</w:t>
      </w:r>
      <w:r w:rsidRPr="00612BC8">
        <w:rPr>
          <w:rFonts w:asciiTheme="minorEastAsia" w:eastAsiaTheme="minorEastAsia" w:hAnsiTheme="minorEastAsia" w:hint="eastAsia"/>
          <w:sz w:val="24"/>
          <w:szCs w:val="24"/>
          <w:lang w:eastAsia="zh-CN"/>
        </w:rPr>
        <w:t>实</w:t>
      </w:r>
      <w:r w:rsidRPr="00612BC8">
        <w:rPr>
          <w:rFonts w:asciiTheme="minorEastAsia" w:eastAsiaTheme="minorEastAsia" w:hAnsiTheme="minorEastAsia"/>
          <w:sz w:val="24"/>
          <w:szCs w:val="24"/>
          <w:lang w:eastAsia="zh-CN"/>
        </w:rPr>
        <w:t>例</w:t>
      </w:r>
      <w:r w:rsidRPr="00612BC8">
        <w:rPr>
          <w:rFonts w:asciiTheme="minorEastAsia" w:eastAsiaTheme="minorEastAsia" w:hAnsiTheme="minorEastAsia" w:hint="eastAsia"/>
          <w:sz w:val="24"/>
          <w:szCs w:val="24"/>
          <w:lang w:eastAsia="zh-CN"/>
        </w:rPr>
        <w:t>。</w:t>
      </w:r>
      <w:r w:rsidR="001C423A" w:rsidRPr="00612BC8">
        <w:t>…</w:t>
      </w:r>
    </w:p>
    <w:p w14:paraId="7CBF25D3" w14:textId="77777777" w:rsidR="001C423A" w:rsidRPr="00612BC8" w:rsidRDefault="001C423A" w:rsidP="001C423A">
      <w:pPr>
        <w:widowControl w:val="0"/>
        <w:tabs>
          <w:tab w:val="left" w:pos="720"/>
        </w:tabs>
        <w:adjustRightInd w:val="0"/>
        <w:textAlignment w:val="baseline"/>
      </w:pPr>
    </w:p>
    <w:p w14:paraId="37073B21" w14:textId="6F5BD409" w:rsidR="00365607" w:rsidRPr="00612BC8" w:rsidRDefault="000C6705" w:rsidP="007A4B19">
      <w:pPr>
        <w:widowControl w:val="0"/>
        <w:numPr>
          <w:ilvl w:val="0"/>
          <w:numId w:val="22"/>
        </w:numPr>
        <w:tabs>
          <w:tab w:val="clear" w:pos="1080"/>
          <w:tab w:val="left" w:pos="720"/>
        </w:tabs>
        <w:adjustRightInd w:val="0"/>
        <w:ind w:left="0" w:firstLine="0"/>
        <w:textAlignment w:val="baseline"/>
        <w:rPr>
          <w:lang w:eastAsia="zh-CN"/>
        </w:rPr>
      </w:pPr>
      <w:r w:rsidRPr="00612BC8">
        <w:rPr>
          <w:rFonts w:asciiTheme="minorEastAsia" w:eastAsiaTheme="minorEastAsia" w:hAnsiTheme="minorEastAsia"/>
          <w:sz w:val="24"/>
          <w:szCs w:val="24"/>
          <w:lang w:eastAsia="zh-CN"/>
        </w:rPr>
        <w:t>确保双边和执行机构在项目实施和发展方面的灵活性也被证明是重要资产。在某些情况下，最初选择的替代消耗臭氧层物质的替代品在特定情况下</w:t>
      </w:r>
      <w:r w:rsidRPr="00612BC8">
        <w:rPr>
          <w:rFonts w:asciiTheme="minorEastAsia" w:eastAsiaTheme="minorEastAsia" w:hAnsiTheme="minorEastAsia" w:hint="eastAsia"/>
          <w:sz w:val="24"/>
          <w:szCs w:val="24"/>
          <w:lang w:eastAsia="zh-CN"/>
        </w:rPr>
        <w:t>并</w:t>
      </w:r>
      <w:r w:rsidRPr="00612BC8">
        <w:rPr>
          <w:rFonts w:asciiTheme="minorEastAsia" w:eastAsiaTheme="minorEastAsia" w:hAnsiTheme="minorEastAsia"/>
          <w:sz w:val="24"/>
          <w:szCs w:val="24"/>
          <w:lang w:eastAsia="zh-CN"/>
        </w:rPr>
        <w:t>没产生预想结果，例如:缺乏必要的材料或供应品；环境条件；实施替代方案所需的专业知识；以及延迟的监管问题。事实证明，有可能改变最初提议的替代品，甚至能够在特定项目中纳入新的或额外的消耗臭氧层物质，对于实现淘汰和确保替代品有效地永久取代所涉消耗臭氧层物质</w:t>
      </w:r>
      <w:r w:rsidR="008131E9" w:rsidRPr="00612BC8">
        <w:rPr>
          <w:rFonts w:asciiTheme="minorEastAsia" w:eastAsiaTheme="minorEastAsia" w:hAnsiTheme="minorEastAsia" w:hint="eastAsia"/>
          <w:sz w:val="24"/>
          <w:szCs w:val="24"/>
          <w:lang w:eastAsia="zh-CN"/>
        </w:rPr>
        <w:t>则</w:t>
      </w:r>
      <w:r w:rsidRPr="00612BC8">
        <w:rPr>
          <w:rFonts w:asciiTheme="minorEastAsia" w:eastAsiaTheme="minorEastAsia" w:hAnsiTheme="minorEastAsia"/>
          <w:sz w:val="24"/>
          <w:szCs w:val="24"/>
          <w:lang w:eastAsia="zh-CN"/>
        </w:rPr>
        <w:t>至关重要。如下例所示，过程并</w:t>
      </w:r>
      <w:r w:rsidRPr="00612BC8">
        <w:rPr>
          <w:rFonts w:asciiTheme="minorEastAsia" w:eastAsiaTheme="minorEastAsia" w:hAnsiTheme="minorEastAsia" w:hint="eastAsia"/>
          <w:sz w:val="24"/>
          <w:szCs w:val="24"/>
          <w:lang w:eastAsia="zh-CN"/>
        </w:rPr>
        <w:t>非</w:t>
      </w:r>
      <w:r w:rsidRPr="00612BC8">
        <w:rPr>
          <w:rFonts w:asciiTheme="minorEastAsia" w:eastAsiaTheme="minorEastAsia" w:hAnsiTheme="minorEastAsia"/>
          <w:sz w:val="24"/>
          <w:szCs w:val="24"/>
          <w:lang w:eastAsia="zh-CN"/>
        </w:rPr>
        <w:t>总是简单</w:t>
      </w:r>
      <w:r w:rsidRPr="00612BC8">
        <w:rPr>
          <w:rFonts w:asciiTheme="minorEastAsia" w:eastAsiaTheme="minorEastAsia" w:hAnsiTheme="minorEastAsia" w:hint="eastAsia"/>
          <w:sz w:val="24"/>
          <w:szCs w:val="24"/>
          <w:lang w:eastAsia="zh-CN"/>
        </w:rPr>
        <w:t>：</w:t>
      </w:r>
    </w:p>
    <w:p w14:paraId="08F31261" w14:textId="77777777" w:rsidR="007A4B19" w:rsidRPr="00612BC8" w:rsidRDefault="007A4B19" w:rsidP="007A4B19">
      <w:pPr>
        <w:ind w:left="720" w:hanging="360"/>
        <w:rPr>
          <w:lang w:eastAsia="zh-CN"/>
        </w:rPr>
      </w:pPr>
    </w:p>
    <w:p w14:paraId="24A9CBA0" w14:textId="07143624" w:rsidR="008A03BA" w:rsidRPr="00612BC8" w:rsidRDefault="008A03BA" w:rsidP="008A03BA">
      <w:pPr>
        <w:widowControl w:val="0"/>
        <w:numPr>
          <w:ilvl w:val="1"/>
          <w:numId w:val="22"/>
        </w:numPr>
        <w:adjustRightInd w:val="0"/>
        <w:spacing w:before="120" w:after="120" w:line="240" w:lineRule="atLeast"/>
        <w:ind w:hanging="720"/>
        <w:textAlignment w:val="baseline"/>
        <w:rPr>
          <w:rFonts w:asciiTheme="minorEastAsia" w:eastAsiaTheme="minorEastAsia" w:hAnsiTheme="minorEastAsia"/>
          <w:sz w:val="24"/>
          <w:szCs w:val="24"/>
          <w:lang w:eastAsia="zh-CN"/>
        </w:rPr>
      </w:pPr>
      <w:r w:rsidRPr="00612BC8">
        <w:rPr>
          <w:rFonts w:asciiTheme="minorEastAsia" w:eastAsiaTheme="minorEastAsia" w:hAnsiTheme="minorEastAsia"/>
          <w:sz w:val="24"/>
          <w:szCs w:val="24"/>
          <w:lang w:eastAsia="zh-CN"/>
        </w:rPr>
        <w:t>例如，</w:t>
      </w:r>
      <w:r w:rsidRPr="00612BC8">
        <w:rPr>
          <w:rFonts w:asciiTheme="minorEastAsia" w:eastAsiaTheme="minorEastAsia" w:hAnsiTheme="minorEastAsia" w:hint="eastAsia"/>
          <w:sz w:val="24"/>
          <w:szCs w:val="24"/>
          <w:lang w:eastAsia="zh-CN"/>
        </w:rPr>
        <w:t>“</w:t>
      </w:r>
      <w:r w:rsidRPr="00612BC8">
        <w:rPr>
          <w:rFonts w:asciiTheme="minorEastAsia" w:eastAsiaTheme="minorEastAsia" w:hAnsiTheme="minorEastAsia"/>
          <w:sz w:val="24"/>
          <w:szCs w:val="24"/>
          <w:lang w:eastAsia="zh-CN"/>
        </w:rPr>
        <w:t>巴西冷却器分部门综合管理示范项目，重点是应用节能、无氯氟</w:t>
      </w:r>
      <w:r w:rsidRPr="00612BC8">
        <w:rPr>
          <w:rFonts w:asciiTheme="minorEastAsia" w:eastAsiaTheme="minorEastAsia" w:hAnsiTheme="minorEastAsia" w:hint="eastAsia"/>
          <w:sz w:val="24"/>
          <w:szCs w:val="24"/>
          <w:lang w:eastAsia="zh-CN"/>
        </w:rPr>
        <w:t>烃</w:t>
      </w:r>
      <w:r w:rsidRPr="00612BC8">
        <w:rPr>
          <w:rFonts w:asciiTheme="minorEastAsia" w:eastAsiaTheme="minorEastAsia" w:hAnsiTheme="minorEastAsia"/>
          <w:sz w:val="24"/>
          <w:szCs w:val="24"/>
          <w:lang w:eastAsia="zh-CN"/>
        </w:rPr>
        <w:t>技术替代</w:t>
      </w:r>
      <w:r w:rsidRPr="00612BC8">
        <w:rPr>
          <w:rFonts w:asciiTheme="minorEastAsia" w:eastAsiaTheme="minorEastAsia" w:hAnsiTheme="minorEastAsia" w:hint="eastAsia"/>
          <w:sz w:val="24"/>
          <w:szCs w:val="24"/>
          <w:lang w:eastAsia="zh-CN"/>
        </w:rPr>
        <w:t>使用</w:t>
      </w:r>
      <w:r w:rsidRPr="00612BC8">
        <w:rPr>
          <w:rFonts w:asciiTheme="minorEastAsia" w:eastAsiaTheme="minorEastAsia" w:hAnsiTheme="minorEastAsia"/>
          <w:sz w:val="24"/>
          <w:szCs w:val="24"/>
          <w:lang w:eastAsia="zh-CN"/>
        </w:rPr>
        <w:t>氯氟</w:t>
      </w:r>
      <w:r w:rsidRPr="00612BC8">
        <w:rPr>
          <w:rFonts w:asciiTheme="minorEastAsia" w:eastAsiaTheme="minorEastAsia" w:hAnsiTheme="minorEastAsia" w:hint="eastAsia"/>
          <w:sz w:val="24"/>
          <w:szCs w:val="24"/>
          <w:lang w:eastAsia="zh-CN"/>
        </w:rPr>
        <w:t>烃的</w:t>
      </w:r>
      <w:r w:rsidRPr="00612BC8">
        <w:rPr>
          <w:rFonts w:asciiTheme="minorEastAsia" w:eastAsiaTheme="minorEastAsia" w:hAnsiTheme="minorEastAsia"/>
          <w:sz w:val="24"/>
          <w:szCs w:val="24"/>
          <w:lang w:eastAsia="zh-CN"/>
        </w:rPr>
        <w:t>冷却器</w:t>
      </w:r>
      <w:r w:rsidRPr="00612BC8">
        <w:rPr>
          <w:rFonts w:asciiTheme="minorEastAsia" w:eastAsiaTheme="minorEastAsia" w:hAnsiTheme="minorEastAsia" w:hint="eastAsia"/>
          <w:sz w:val="24"/>
          <w:szCs w:val="24"/>
          <w:lang w:eastAsia="zh-CN"/>
        </w:rPr>
        <w:t>”</w:t>
      </w:r>
      <w:r w:rsidR="00EF1D7E" w:rsidRPr="00612BC8">
        <w:rPr>
          <w:vertAlign w:val="superscript"/>
        </w:rPr>
        <w:footnoteReference w:id="21"/>
      </w:r>
      <w:r w:rsidRPr="00612BC8">
        <w:rPr>
          <w:rFonts w:asciiTheme="minorEastAsia" w:eastAsiaTheme="minorEastAsia" w:hAnsiTheme="minorEastAsia"/>
          <w:sz w:val="24"/>
          <w:szCs w:val="24"/>
          <w:lang w:eastAsia="zh-CN"/>
        </w:rPr>
        <w:t>，最初设想完成</w:t>
      </w:r>
      <w:r w:rsidR="00DF443B" w:rsidRPr="00612BC8">
        <w:rPr>
          <w:rFonts w:asciiTheme="minorEastAsia" w:eastAsiaTheme="minorEastAsia" w:hAnsiTheme="minorEastAsia" w:hint="eastAsia"/>
          <w:sz w:val="24"/>
          <w:szCs w:val="24"/>
          <w:lang w:eastAsia="zh-CN"/>
        </w:rPr>
        <w:t>使用</w:t>
      </w:r>
      <w:r w:rsidRPr="00612BC8">
        <w:rPr>
          <w:rFonts w:asciiTheme="minorEastAsia" w:eastAsiaTheme="minorEastAsia" w:hAnsiTheme="minorEastAsia"/>
          <w:sz w:val="24"/>
          <w:szCs w:val="24"/>
          <w:lang w:eastAsia="zh-CN"/>
        </w:rPr>
        <w:t>氯氟</w:t>
      </w:r>
      <w:r w:rsidRPr="00612BC8">
        <w:rPr>
          <w:rFonts w:asciiTheme="minorEastAsia" w:eastAsiaTheme="minorEastAsia" w:hAnsiTheme="minorEastAsia" w:hint="eastAsia"/>
          <w:sz w:val="24"/>
          <w:szCs w:val="24"/>
          <w:lang w:eastAsia="zh-CN"/>
        </w:rPr>
        <w:t>烃</w:t>
      </w:r>
      <w:r w:rsidRPr="00612BC8">
        <w:rPr>
          <w:rFonts w:asciiTheme="minorEastAsia" w:eastAsiaTheme="minorEastAsia" w:hAnsiTheme="minorEastAsia"/>
          <w:sz w:val="24"/>
          <w:szCs w:val="24"/>
          <w:lang w:eastAsia="zh-CN"/>
        </w:rPr>
        <w:t>的冷却器</w:t>
      </w:r>
      <w:r w:rsidR="00DF443B" w:rsidRPr="00612BC8">
        <w:rPr>
          <w:rFonts w:asciiTheme="minorEastAsia" w:eastAsiaTheme="minorEastAsia" w:hAnsiTheme="minorEastAsia" w:hint="eastAsia"/>
          <w:sz w:val="24"/>
          <w:szCs w:val="24"/>
          <w:lang w:eastAsia="zh-CN"/>
        </w:rPr>
        <w:t>库存</w:t>
      </w:r>
      <w:r w:rsidRPr="00612BC8">
        <w:rPr>
          <w:rFonts w:asciiTheme="minorEastAsia" w:eastAsiaTheme="minorEastAsia" w:hAnsiTheme="minorEastAsia"/>
          <w:sz w:val="24"/>
          <w:szCs w:val="24"/>
          <w:lang w:eastAsia="zh-CN"/>
        </w:rPr>
        <w:t>。然而，项目启动被严重推迟，到项目启动时，含有氯氟</w:t>
      </w:r>
      <w:r w:rsidRPr="00612BC8">
        <w:rPr>
          <w:rFonts w:asciiTheme="minorEastAsia" w:eastAsiaTheme="minorEastAsia" w:hAnsiTheme="minorEastAsia" w:hint="eastAsia"/>
          <w:sz w:val="24"/>
          <w:szCs w:val="24"/>
          <w:lang w:eastAsia="zh-CN"/>
        </w:rPr>
        <w:t>烃</w:t>
      </w:r>
      <w:r w:rsidRPr="00612BC8">
        <w:rPr>
          <w:rFonts w:asciiTheme="minorEastAsia" w:eastAsiaTheme="minorEastAsia" w:hAnsiTheme="minorEastAsia"/>
          <w:sz w:val="24"/>
          <w:szCs w:val="24"/>
          <w:lang w:eastAsia="zh-CN"/>
        </w:rPr>
        <w:t>的冷却器数量很少，氟氯烃(在使用中)已被列入</w:t>
      </w:r>
      <w:r w:rsidRPr="00612BC8">
        <w:rPr>
          <w:rFonts w:asciiTheme="minorEastAsia" w:eastAsiaTheme="minorEastAsia" w:hAnsiTheme="minorEastAsia" w:hint="eastAsia"/>
          <w:sz w:val="24"/>
          <w:szCs w:val="24"/>
          <w:lang w:eastAsia="zh-CN"/>
        </w:rPr>
        <w:t>《</w:t>
      </w:r>
      <w:r w:rsidRPr="00612BC8">
        <w:rPr>
          <w:rFonts w:asciiTheme="minorEastAsia" w:eastAsiaTheme="minorEastAsia" w:hAnsiTheme="minorEastAsia"/>
          <w:sz w:val="24"/>
          <w:szCs w:val="24"/>
          <w:lang w:eastAsia="zh-CN"/>
        </w:rPr>
        <w:t>蒙特利尔议定书</w:t>
      </w:r>
      <w:r w:rsidRPr="00612BC8">
        <w:rPr>
          <w:rFonts w:asciiTheme="minorEastAsia" w:eastAsiaTheme="minorEastAsia" w:hAnsiTheme="minorEastAsia" w:hint="eastAsia"/>
          <w:sz w:val="24"/>
          <w:szCs w:val="24"/>
          <w:lang w:eastAsia="zh-CN"/>
        </w:rPr>
        <w:t>》</w:t>
      </w:r>
      <w:r w:rsidRPr="00612BC8">
        <w:rPr>
          <w:rFonts w:asciiTheme="minorEastAsia" w:eastAsiaTheme="minorEastAsia" w:hAnsiTheme="minorEastAsia"/>
          <w:sz w:val="24"/>
          <w:szCs w:val="24"/>
          <w:lang w:eastAsia="zh-CN"/>
        </w:rPr>
        <w:t>清单。因此，灵活条件允许将这些物质包括在内，并调整培训工作，</w:t>
      </w:r>
      <w:r w:rsidRPr="00612BC8">
        <w:rPr>
          <w:rFonts w:asciiTheme="minorEastAsia" w:eastAsiaTheme="minorEastAsia" w:hAnsiTheme="minorEastAsia" w:hint="eastAsia"/>
          <w:sz w:val="24"/>
          <w:szCs w:val="24"/>
          <w:lang w:eastAsia="zh-CN"/>
        </w:rPr>
        <w:t>产生</w:t>
      </w:r>
      <w:r w:rsidRPr="00612BC8">
        <w:rPr>
          <w:rFonts w:asciiTheme="minorEastAsia" w:eastAsiaTheme="minorEastAsia" w:hAnsiTheme="minorEastAsia"/>
          <w:sz w:val="24"/>
          <w:szCs w:val="24"/>
          <w:lang w:eastAsia="zh-CN"/>
        </w:rPr>
        <w:t>非常好</w:t>
      </w:r>
      <w:r w:rsidRPr="00612BC8">
        <w:rPr>
          <w:rFonts w:asciiTheme="minorEastAsia" w:eastAsiaTheme="minorEastAsia" w:hAnsiTheme="minorEastAsia" w:hint="eastAsia"/>
          <w:sz w:val="24"/>
          <w:szCs w:val="24"/>
          <w:lang w:eastAsia="zh-CN"/>
        </w:rPr>
        <w:t>的</w:t>
      </w:r>
      <w:r w:rsidRPr="00612BC8">
        <w:rPr>
          <w:rFonts w:asciiTheme="minorEastAsia" w:eastAsiaTheme="minorEastAsia" w:hAnsiTheme="minorEastAsia"/>
          <w:sz w:val="24"/>
          <w:szCs w:val="24"/>
          <w:lang w:eastAsia="zh-CN"/>
        </w:rPr>
        <w:t>结果；</w:t>
      </w:r>
    </w:p>
    <w:p w14:paraId="641C6BA4" w14:textId="212A935C" w:rsidR="00FE2309" w:rsidRPr="00612BC8" w:rsidRDefault="00345DCA" w:rsidP="00FE2309">
      <w:pPr>
        <w:widowControl w:val="0"/>
        <w:numPr>
          <w:ilvl w:val="1"/>
          <w:numId w:val="22"/>
        </w:numPr>
        <w:adjustRightInd w:val="0"/>
        <w:spacing w:before="120" w:after="120" w:line="240" w:lineRule="atLeast"/>
        <w:ind w:hanging="720"/>
        <w:textAlignment w:val="baseline"/>
        <w:rPr>
          <w:rFonts w:asciiTheme="minorEastAsia" w:eastAsiaTheme="minorEastAsia" w:hAnsiTheme="minorEastAsia"/>
          <w:sz w:val="24"/>
          <w:szCs w:val="24"/>
          <w:lang w:eastAsia="zh-CN"/>
        </w:rPr>
      </w:pPr>
      <w:r w:rsidRPr="00612BC8">
        <w:rPr>
          <w:rFonts w:asciiTheme="minorEastAsia" w:eastAsiaTheme="minorEastAsia" w:hAnsiTheme="minorEastAsia"/>
          <w:sz w:val="24"/>
          <w:szCs w:val="24"/>
          <w:lang w:eastAsia="zh-CN"/>
        </w:rPr>
        <w:t>工发组织和意大利实施的克罗地亚氟氯烃</w:t>
      </w:r>
      <w:r w:rsidRPr="00612BC8">
        <w:rPr>
          <w:rFonts w:asciiTheme="minorEastAsia" w:eastAsiaTheme="minorEastAsia" w:hAnsiTheme="minorEastAsia" w:hint="eastAsia"/>
          <w:sz w:val="24"/>
          <w:szCs w:val="24"/>
          <w:lang w:eastAsia="zh-CN"/>
        </w:rPr>
        <w:t>淘汰</w:t>
      </w:r>
      <w:r w:rsidR="00DF443B" w:rsidRPr="00612BC8">
        <w:rPr>
          <w:rFonts w:asciiTheme="minorEastAsia" w:eastAsiaTheme="minorEastAsia" w:hAnsiTheme="minorEastAsia" w:hint="eastAsia"/>
          <w:sz w:val="24"/>
          <w:szCs w:val="24"/>
          <w:lang w:eastAsia="zh-CN"/>
        </w:rPr>
        <w:t>管理</w:t>
      </w:r>
      <w:r w:rsidRPr="00612BC8">
        <w:rPr>
          <w:rFonts w:asciiTheme="minorEastAsia" w:eastAsiaTheme="minorEastAsia" w:hAnsiTheme="minorEastAsia" w:hint="eastAsia"/>
          <w:sz w:val="24"/>
          <w:szCs w:val="24"/>
          <w:lang w:eastAsia="zh-CN"/>
        </w:rPr>
        <w:t>计划预期</w:t>
      </w:r>
      <w:r w:rsidRPr="00612BC8">
        <w:rPr>
          <w:rFonts w:asciiTheme="minorEastAsia" w:eastAsiaTheme="minorEastAsia" w:hAnsiTheme="minorEastAsia"/>
          <w:sz w:val="24"/>
          <w:szCs w:val="24"/>
          <w:lang w:eastAsia="zh-CN"/>
        </w:rPr>
        <w:t>在2016年加入欧洲联盟(欧盟)后尽早淘汰氟氯烃</w:t>
      </w:r>
      <w:bookmarkStart w:id="10" w:name="_Hlk25758404"/>
      <w:r w:rsidRPr="00612BC8">
        <w:rPr>
          <w:vertAlign w:val="superscript"/>
        </w:rPr>
        <w:footnoteReference w:id="22"/>
      </w:r>
      <w:bookmarkEnd w:id="10"/>
      <w:r w:rsidRPr="00612BC8">
        <w:rPr>
          <w:rFonts w:asciiTheme="minorEastAsia" w:eastAsiaTheme="minorEastAsia" w:hAnsiTheme="minorEastAsia"/>
          <w:sz w:val="24"/>
          <w:szCs w:val="24"/>
          <w:lang w:eastAsia="zh-CN"/>
        </w:rPr>
        <w:t>。然而，克罗地亚随后于2013年加入欧盟，因此有必要更新其氟氯烃</w:t>
      </w:r>
      <w:r w:rsidRPr="00612BC8">
        <w:rPr>
          <w:rFonts w:asciiTheme="minorEastAsia" w:eastAsiaTheme="minorEastAsia" w:hAnsiTheme="minorEastAsia" w:hint="eastAsia"/>
          <w:sz w:val="24"/>
          <w:szCs w:val="24"/>
          <w:lang w:eastAsia="zh-CN"/>
        </w:rPr>
        <w:t>淘汰</w:t>
      </w:r>
      <w:r w:rsidR="00DF443B" w:rsidRPr="00612BC8">
        <w:rPr>
          <w:rFonts w:asciiTheme="minorEastAsia" w:eastAsiaTheme="minorEastAsia" w:hAnsiTheme="minorEastAsia" w:hint="eastAsia"/>
          <w:sz w:val="24"/>
          <w:szCs w:val="24"/>
          <w:lang w:eastAsia="zh-CN"/>
        </w:rPr>
        <w:t>管理</w:t>
      </w:r>
      <w:r w:rsidRPr="00612BC8">
        <w:rPr>
          <w:rFonts w:asciiTheme="minorEastAsia" w:eastAsiaTheme="minorEastAsia" w:hAnsiTheme="minorEastAsia" w:hint="eastAsia"/>
          <w:sz w:val="24"/>
          <w:szCs w:val="24"/>
          <w:lang w:eastAsia="zh-CN"/>
        </w:rPr>
        <w:t>计划</w:t>
      </w:r>
      <w:r w:rsidRPr="00612BC8">
        <w:rPr>
          <w:rFonts w:asciiTheme="minorEastAsia" w:eastAsiaTheme="minorEastAsia" w:hAnsiTheme="minorEastAsia"/>
          <w:sz w:val="24"/>
          <w:szCs w:val="24"/>
          <w:lang w:eastAsia="zh-CN"/>
        </w:rPr>
        <w:t>战略</w:t>
      </w:r>
      <w:r w:rsidR="005E7052" w:rsidRPr="00612BC8">
        <w:rPr>
          <w:vertAlign w:val="superscript"/>
        </w:rPr>
        <w:footnoteReference w:id="23"/>
      </w:r>
      <w:r w:rsidRPr="00612BC8">
        <w:rPr>
          <w:rFonts w:asciiTheme="minorEastAsia" w:eastAsiaTheme="minorEastAsia" w:hAnsiTheme="minorEastAsia"/>
          <w:sz w:val="24"/>
          <w:szCs w:val="24"/>
          <w:lang w:eastAsia="zh-CN"/>
        </w:rPr>
        <w:t>，</w:t>
      </w:r>
      <w:r w:rsidRPr="00612BC8">
        <w:rPr>
          <w:rFonts w:asciiTheme="minorEastAsia" w:eastAsiaTheme="minorEastAsia" w:hAnsiTheme="minorEastAsia" w:hint="eastAsia"/>
          <w:sz w:val="24"/>
          <w:szCs w:val="24"/>
          <w:lang w:eastAsia="zh-CN"/>
        </w:rPr>
        <w:t>导致</w:t>
      </w:r>
      <w:r w:rsidRPr="00612BC8">
        <w:rPr>
          <w:rFonts w:asciiTheme="minorEastAsia" w:eastAsiaTheme="minorEastAsia" w:hAnsiTheme="minorEastAsia"/>
          <w:sz w:val="24"/>
          <w:szCs w:val="24"/>
          <w:lang w:eastAsia="zh-CN"/>
        </w:rPr>
        <w:t>从2013年7月1日起禁止进口和使用氟氯烃，并从2014年12月31日起禁止使用回收/再循环</w:t>
      </w:r>
      <w:r w:rsidRPr="00612BC8">
        <w:rPr>
          <w:rFonts w:asciiTheme="minorEastAsia" w:eastAsiaTheme="minorEastAsia" w:hAnsiTheme="minorEastAsia" w:hint="eastAsia"/>
          <w:sz w:val="24"/>
          <w:szCs w:val="24"/>
          <w:lang w:eastAsia="zh-CN"/>
        </w:rPr>
        <w:t>利用</w:t>
      </w:r>
      <w:r w:rsidRPr="00612BC8">
        <w:rPr>
          <w:rFonts w:asciiTheme="minorEastAsia" w:eastAsiaTheme="minorEastAsia" w:hAnsiTheme="minorEastAsia"/>
          <w:sz w:val="24"/>
          <w:szCs w:val="24"/>
          <w:lang w:eastAsia="zh-CN"/>
        </w:rPr>
        <w:t>的氟氯烃；</w:t>
      </w:r>
      <w:r w:rsidRPr="00612BC8">
        <w:rPr>
          <w:rFonts w:asciiTheme="minorEastAsia" w:eastAsiaTheme="minorEastAsia" w:hAnsiTheme="minorEastAsia" w:hint="eastAsia"/>
          <w:sz w:val="24"/>
          <w:szCs w:val="24"/>
          <w:lang w:eastAsia="zh-CN"/>
        </w:rPr>
        <w:t>和</w:t>
      </w:r>
    </w:p>
    <w:p w14:paraId="23C2AA82" w14:textId="1EE3FEE9" w:rsidR="006F0683" w:rsidRPr="00612BC8" w:rsidRDefault="00FB5DAF" w:rsidP="00BC51B0">
      <w:pPr>
        <w:keepNext/>
        <w:keepLines/>
        <w:widowControl w:val="0"/>
        <w:numPr>
          <w:ilvl w:val="1"/>
          <w:numId w:val="22"/>
        </w:numPr>
        <w:adjustRightInd w:val="0"/>
        <w:spacing w:before="120" w:after="120" w:line="240" w:lineRule="atLeast"/>
        <w:ind w:hanging="720"/>
        <w:textAlignment w:val="baseline"/>
        <w:rPr>
          <w:rFonts w:asciiTheme="minorEastAsia" w:eastAsiaTheme="minorEastAsia" w:hAnsiTheme="minorEastAsia"/>
          <w:sz w:val="24"/>
          <w:szCs w:val="24"/>
          <w:lang w:eastAsia="zh-CN"/>
        </w:rPr>
      </w:pPr>
      <w:r w:rsidRPr="00612BC8">
        <w:rPr>
          <w:rFonts w:asciiTheme="minorEastAsia" w:eastAsiaTheme="minorEastAsia" w:hAnsiTheme="minorEastAsia"/>
          <w:sz w:val="24"/>
          <w:szCs w:val="24"/>
          <w:lang w:eastAsia="zh-CN"/>
        </w:rPr>
        <w:lastRenderedPageBreak/>
        <w:t>在秘书处进行的评估过程中，发现</w:t>
      </w:r>
      <w:r w:rsidRPr="00612BC8">
        <w:rPr>
          <w:rFonts w:asciiTheme="minorEastAsia" w:eastAsiaTheme="minorEastAsia" w:hAnsiTheme="minorEastAsia" w:hint="eastAsia"/>
          <w:sz w:val="24"/>
          <w:szCs w:val="24"/>
          <w:lang w:eastAsia="zh-CN"/>
        </w:rPr>
        <w:t>含</w:t>
      </w:r>
      <w:r w:rsidRPr="00612BC8">
        <w:rPr>
          <w:rFonts w:asciiTheme="minorEastAsia" w:eastAsiaTheme="minorEastAsia" w:hAnsiTheme="minorEastAsia"/>
          <w:sz w:val="24"/>
          <w:szCs w:val="24"/>
          <w:lang w:eastAsia="zh-CN"/>
        </w:rPr>
        <w:t>氯氟</w:t>
      </w:r>
      <w:r w:rsidR="00724832" w:rsidRPr="00612BC8">
        <w:rPr>
          <w:rFonts w:asciiTheme="minorEastAsia" w:eastAsiaTheme="minorEastAsia" w:hAnsiTheme="minorEastAsia" w:hint="eastAsia"/>
          <w:sz w:val="24"/>
          <w:szCs w:val="24"/>
          <w:lang w:eastAsia="zh-CN"/>
        </w:rPr>
        <w:t>化碳</w:t>
      </w:r>
      <w:r w:rsidRPr="00612BC8">
        <w:rPr>
          <w:rFonts w:asciiTheme="minorEastAsia" w:eastAsiaTheme="minorEastAsia" w:hAnsiTheme="minorEastAsia" w:hint="eastAsia"/>
          <w:sz w:val="24"/>
          <w:szCs w:val="24"/>
          <w:lang w:eastAsia="zh-CN"/>
        </w:rPr>
        <w:t>计量吸</w:t>
      </w:r>
      <w:r w:rsidRPr="00612BC8">
        <w:rPr>
          <w:rFonts w:asciiTheme="minorEastAsia" w:eastAsiaTheme="minorEastAsia" w:hAnsiTheme="minorEastAsia"/>
          <w:sz w:val="24"/>
          <w:szCs w:val="24"/>
          <w:lang w:eastAsia="zh-CN"/>
        </w:rPr>
        <w:t>入器替代项目特别复杂，因为该项目错综</w:t>
      </w:r>
      <w:r w:rsidR="00DF443B" w:rsidRPr="00612BC8">
        <w:rPr>
          <w:rFonts w:asciiTheme="minorEastAsia" w:eastAsiaTheme="minorEastAsia" w:hAnsiTheme="minorEastAsia" w:hint="eastAsia"/>
          <w:sz w:val="24"/>
          <w:szCs w:val="24"/>
          <w:lang w:eastAsia="zh-CN"/>
        </w:rPr>
        <w:t>精细</w:t>
      </w:r>
      <w:r w:rsidRPr="00612BC8">
        <w:rPr>
          <w:rFonts w:asciiTheme="minorEastAsia" w:eastAsiaTheme="minorEastAsia" w:hAnsiTheme="minorEastAsia"/>
          <w:sz w:val="24"/>
          <w:szCs w:val="24"/>
          <w:lang w:eastAsia="zh-CN"/>
        </w:rPr>
        <w:t>，涉</w:t>
      </w:r>
      <w:r w:rsidR="006F0683" w:rsidRPr="00612BC8">
        <w:rPr>
          <w:rFonts w:asciiTheme="minorEastAsia" w:eastAsiaTheme="minorEastAsia" w:hAnsiTheme="minorEastAsia" w:hint="eastAsia"/>
          <w:sz w:val="24"/>
          <w:szCs w:val="24"/>
          <w:lang w:eastAsia="zh-CN"/>
        </w:rPr>
        <w:t>及</w:t>
      </w:r>
      <w:r w:rsidRPr="00612BC8">
        <w:rPr>
          <w:rFonts w:asciiTheme="minorEastAsia" w:eastAsiaTheme="minorEastAsia" w:hAnsiTheme="minorEastAsia" w:hint="eastAsia"/>
          <w:sz w:val="24"/>
          <w:szCs w:val="24"/>
          <w:lang w:eastAsia="zh-CN"/>
        </w:rPr>
        <w:t>各类</w:t>
      </w:r>
      <w:r w:rsidRPr="00612BC8">
        <w:rPr>
          <w:rFonts w:asciiTheme="minorEastAsia" w:eastAsiaTheme="minorEastAsia" w:hAnsiTheme="minorEastAsia"/>
          <w:sz w:val="24"/>
          <w:szCs w:val="24"/>
          <w:lang w:eastAsia="zh-CN"/>
        </w:rPr>
        <w:t>利益攸关方，包括不同部委、专业组织、监管机构和卫生服务提供者。有人建议修改组织结构和建立新的协调机构，并对一些选定的替代</w:t>
      </w:r>
      <w:r w:rsidRPr="00612BC8">
        <w:rPr>
          <w:rFonts w:asciiTheme="minorEastAsia" w:eastAsiaTheme="minorEastAsia" w:hAnsiTheme="minorEastAsia" w:hint="eastAsia"/>
          <w:sz w:val="24"/>
          <w:szCs w:val="24"/>
          <w:lang w:eastAsia="zh-CN"/>
        </w:rPr>
        <w:t>品</w:t>
      </w:r>
      <w:r w:rsidRPr="00612BC8">
        <w:rPr>
          <w:rFonts w:asciiTheme="minorEastAsia" w:eastAsiaTheme="minorEastAsia" w:hAnsiTheme="minorEastAsia"/>
          <w:sz w:val="24"/>
          <w:szCs w:val="24"/>
          <w:lang w:eastAsia="zh-CN"/>
        </w:rPr>
        <w:t>的安全性和成本提出了</w:t>
      </w:r>
      <w:r w:rsidR="006F0683" w:rsidRPr="00612BC8">
        <w:rPr>
          <w:rFonts w:asciiTheme="minorEastAsia" w:eastAsiaTheme="minorEastAsia" w:hAnsiTheme="minorEastAsia" w:hint="eastAsia"/>
          <w:sz w:val="24"/>
          <w:szCs w:val="24"/>
          <w:lang w:eastAsia="zh-CN"/>
        </w:rPr>
        <w:t>一些</w:t>
      </w:r>
      <w:r w:rsidRPr="00612BC8">
        <w:rPr>
          <w:rFonts w:asciiTheme="minorEastAsia" w:eastAsiaTheme="minorEastAsia" w:hAnsiTheme="minorEastAsia"/>
          <w:sz w:val="24"/>
          <w:szCs w:val="24"/>
          <w:lang w:eastAsia="zh-CN"/>
        </w:rPr>
        <w:t>关切</w:t>
      </w:r>
      <w:bookmarkStart w:id="11" w:name="_Hlk25759536"/>
      <w:r w:rsidR="00B13AFB" w:rsidRPr="00612BC8">
        <w:rPr>
          <w:vertAlign w:val="superscript"/>
        </w:rPr>
        <w:footnoteReference w:id="24"/>
      </w:r>
      <w:bookmarkEnd w:id="11"/>
      <w:r w:rsidRPr="00612BC8">
        <w:rPr>
          <w:rFonts w:asciiTheme="minorEastAsia" w:eastAsiaTheme="minorEastAsia" w:hAnsiTheme="minorEastAsia" w:hint="eastAsia"/>
          <w:sz w:val="24"/>
          <w:szCs w:val="24"/>
          <w:lang w:eastAsia="zh-CN"/>
        </w:rPr>
        <w:t>。</w:t>
      </w:r>
    </w:p>
    <w:p w14:paraId="0F71EF1D" w14:textId="20EEF1E5" w:rsidR="00F448E9" w:rsidRPr="00612BC8" w:rsidRDefault="00F448E9" w:rsidP="00F448E9">
      <w:pPr>
        <w:widowControl w:val="0"/>
        <w:tabs>
          <w:tab w:val="left" w:pos="720"/>
        </w:tabs>
        <w:adjustRightInd w:val="0"/>
        <w:textAlignment w:val="baseline"/>
        <w:rPr>
          <w:lang w:eastAsia="zh-CN"/>
        </w:rPr>
      </w:pPr>
    </w:p>
    <w:p w14:paraId="535CFE69" w14:textId="6907E0BB" w:rsidR="00765999" w:rsidRPr="00612BC8" w:rsidRDefault="00765999" w:rsidP="00F448E9">
      <w:pPr>
        <w:widowControl w:val="0"/>
        <w:numPr>
          <w:ilvl w:val="0"/>
          <w:numId w:val="22"/>
        </w:numPr>
        <w:tabs>
          <w:tab w:val="clear" w:pos="1080"/>
          <w:tab w:val="left" w:pos="720"/>
        </w:tabs>
        <w:adjustRightInd w:val="0"/>
        <w:ind w:left="0" w:firstLine="0"/>
        <w:textAlignment w:val="baseline"/>
        <w:rPr>
          <w:lang w:eastAsia="zh-CN"/>
        </w:rPr>
      </w:pPr>
      <w:r w:rsidRPr="00612BC8">
        <w:rPr>
          <w:rFonts w:asciiTheme="minorEastAsia" w:eastAsiaTheme="minorEastAsia" w:hAnsiTheme="minorEastAsia"/>
          <w:sz w:val="24"/>
          <w:szCs w:val="24"/>
          <w:lang w:eastAsia="zh-CN"/>
        </w:rPr>
        <w:t>双边和执行机构在制定和实现淘汰进程中发挥着关键作用。一旦消耗臭氧层物质变得不可用或非法，一旦项目结束，它们</w:t>
      </w:r>
      <w:r w:rsidRPr="00612BC8">
        <w:rPr>
          <w:rFonts w:asciiTheme="minorEastAsia" w:eastAsiaTheme="minorEastAsia" w:hAnsiTheme="minorEastAsia" w:hint="eastAsia"/>
          <w:sz w:val="24"/>
          <w:szCs w:val="24"/>
          <w:lang w:eastAsia="zh-CN"/>
        </w:rPr>
        <w:t>就</w:t>
      </w:r>
      <w:r w:rsidRPr="00612BC8">
        <w:rPr>
          <w:rFonts w:asciiTheme="minorEastAsia" w:eastAsiaTheme="minorEastAsia" w:hAnsiTheme="minorEastAsia"/>
          <w:sz w:val="24"/>
          <w:szCs w:val="24"/>
          <w:lang w:eastAsia="zh-CN"/>
        </w:rPr>
        <w:t>有助于建立对替代品及其长期有效性的信心。执行机构的绩效最近根据其2017年业务计划进行了评估</w:t>
      </w:r>
      <w:r w:rsidR="003C0F09" w:rsidRPr="00612BC8">
        <w:rPr>
          <w:vertAlign w:val="superscript"/>
          <w:lang w:val="en-CA"/>
        </w:rPr>
        <w:footnoteReference w:id="25"/>
      </w:r>
      <w:r w:rsidRPr="00612BC8">
        <w:rPr>
          <w:rFonts w:asciiTheme="minorEastAsia" w:eastAsiaTheme="minorEastAsia" w:hAnsiTheme="minorEastAsia"/>
          <w:sz w:val="24"/>
          <w:szCs w:val="24"/>
          <w:lang w:eastAsia="zh-CN"/>
        </w:rPr>
        <w:t>，包括基于绩效指标的定量评估和基于</w:t>
      </w:r>
      <w:r w:rsidRPr="00612BC8">
        <w:rPr>
          <w:rFonts w:asciiTheme="minorEastAsia" w:eastAsiaTheme="minorEastAsia" w:hAnsiTheme="minorEastAsia" w:hint="eastAsia"/>
          <w:sz w:val="24"/>
          <w:szCs w:val="24"/>
          <w:lang w:eastAsia="zh-CN"/>
        </w:rPr>
        <w:t>国家臭氧机构的</w:t>
      </w:r>
      <w:r w:rsidRPr="00612BC8">
        <w:rPr>
          <w:rFonts w:asciiTheme="minorEastAsia" w:eastAsiaTheme="minorEastAsia" w:hAnsiTheme="minorEastAsia"/>
          <w:sz w:val="24"/>
          <w:szCs w:val="24"/>
          <w:lang w:eastAsia="zh-CN"/>
        </w:rPr>
        <w:t>投入的定性评估。事实证明，这有助于吸取经验教训和确定可以改进工作的领域。多年来，执行机构在其实施的不同项目中</w:t>
      </w:r>
      <w:r w:rsidRPr="00612BC8">
        <w:rPr>
          <w:rFonts w:asciiTheme="minorEastAsia" w:eastAsiaTheme="minorEastAsia" w:hAnsiTheme="minorEastAsia" w:hint="eastAsia"/>
          <w:sz w:val="24"/>
          <w:szCs w:val="24"/>
          <w:lang w:eastAsia="zh-CN"/>
        </w:rPr>
        <w:t>获</w:t>
      </w:r>
      <w:r w:rsidRPr="00612BC8">
        <w:rPr>
          <w:rFonts w:asciiTheme="minorEastAsia" w:eastAsiaTheme="minorEastAsia" w:hAnsiTheme="minorEastAsia"/>
          <w:sz w:val="24"/>
          <w:szCs w:val="24"/>
          <w:lang w:eastAsia="zh-CN"/>
        </w:rPr>
        <w:t>得不同程度的成功，特别是以淘汰受控</w:t>
      </w:r>
      <w:r w:rsidR="006D7349" w:rsidRPr="00612BC8">
        <w:rPr>
          <w:rFonts w:asciiTheme="minorEastAsia" w:eastAsiaTheme="minorEastAsia" w:hAnsiTheme="minorEastAsia" w:hint="eastAsia"/>
          <w:sz w:val="24"/>
          <w:szCs w:val="24"/>
          <w:lang w:eastAsia="zh-CN"/>
        </w:rPr>
        <w:t>的</w:t>
      </w:r>
      <w:r w:rsidRPr="00612BC8">
        <w:rPr>
          <w:rFonts w:asciiTheme="minorEastAsia" w:eastAsiaTheme="minorEastAsia" w:hAnsiTheme="minorEastAsia"/>
          <w:sz w:val="24"/>
          <w:szCs w:val="24"/>
          <w:lang w:eastAsia="zh-CN"/>
        </w:rPr>
        <w:t>消耗臭氧层物质的杰出成就来衡量</w:t>
      </w:r>
      <w:r w:rsidRPr="00612BC8">
        <w:rPr>
          <w:rFonts w:asciiTheme="minorEastAsia" w:eastAsiaTheme="minorEastAsia" w:hAnsiTheme="minorEastAsia" w:hint="eastAsia"/>
          <w:sz w:val="24"/>
          <w:szCs w:val="24"/>
          <w:lang w:eastAsia="zh-CN"/>
        </w:rPr>
        <w:t>，</w:t>
      </w:r>
      <w:r w:rsidRPr="00612BC8">
        <w:rPr>
          <w:rFonts w:asciiTheme="minorEastAsia" w:eastAsiaTheme="minorEastAsia" w:hAnsiTheme="minorEastAsia"/>
          <w:sz w:val="24"/>
          <w:szCs w:val="24"/>
          <w:lang w:eastAsia="zh-CN"/>
        </w:rPr>
        <w:t>总体结果是积极的</w:t>
      </w:r>
      <w:r w:rsidRPr="00612BC8">
        <w:rPr>
          <w:rFonts w:asciiTheme="minorEastAsia" w:eastAsiaTheme="minorEastAsia" w:hAnsiTheme="minorEastAsia" w:hint="eastAsia"/>
          <w:sz w:val="24"/>
          <w:szCs w:val="24"/>
          <w:lang w:eastAsia="zh-CN"/>
        </w:rPr>
        <w:t>。</w:t>
      </w:r>
    </w:p>
    <w:p w14:paraId="3198E161" w14:textId="77777777" w:rsidR="00765999" w:rsidRPr="00612BC8" w:rsidRDefault="00765999" w:rsidP="00765999">
      <w:pPr>
        <w:widowControl w:val="0"/>
        <w:tabs>
          <w:tab w:val="left" w:pos="720"/>
        </w:tabs>
        <w:adjustRightInd w:val="0"/>
        <w:textAlignment w:val="baseline"/>
        <w:rPr>
          <w:rFonts w:asciiTheme="minorEastAsia" w:eastAsiaTheme="minorEastAsia" w:hAnsiTheme="minorEastAsia"/>
          <w:sz w:val="24"/>
          <w:szCs w:val="24"/>
          <w:lang w:eastAsia="zh-CN"/>
        </w:rPr>
      </w:pPr>
    </w:p>
    <w:p w14:paraId="392A9C47" w14:textId="1E621181" w:rsidR="00C9440A" w:rsidRPr="00612BC8" w:rsidRDefault="00C9440A" w:rsidP="00C9440A">
      <w:pPr>
        <w:widowControl w:val="0"/>
        <w:numPr>
          <w:ilvl w:val="0"/>
          <w:numId w:val="22"/>
        </w:numPr>
        <w:tabs>
          <w:tab w:val="clear" w:pos="1080"/>
          <w:tab w:val="left" w:pos="720"/>
        </w:tabs>
        <w:adjustRightInd w:val="0"/>
        <w:ind w:left="0" w:firstLine="0"/>
        <w:textAlignment w:val="baseline"/>
        <w:rPr>
          <w:rFonts w:asciiTheme="minorEastAsia" w:eastAsiaTheme="minorEastAsia" w:hAnsiTheme="minorEastAsia"/>
          <w:sz w:val="24"/>
          <w:szCs w:val="24"/>
          <w:lang w:eastAsia="zh-CN"/>
        </w:rPr>
      </w:pPr>
      <w:r w:rsidRPr="00612BC8">
        <w:rPr>
          <w:rFonts w:asciiTheme="minorEastAsia" w:eastAsiaTheme="minorEastAsia" w:hAnsiTheme="minorEastAsia"/>
          <w:sz w:val="24"/>
          <w:szCs w:val="24"/>
          <w:lang w:eastAsia="zh-CN"/>
        </w:rPr>
        <w:t>双边和</w:t>
      </w:r>
      <w:r w:rsidRPr="00612BC8">
        <w:rPr>
          <w:rFonts w:asciiTheme="minorEastAsia" w:eastAsiaTheme="minorEastAsia" w:hAnsiTheme="minorEastAsia" w:hint="eastAsia"/>
          <w:sz w:val="24"/>
          <w:szCs w:val="24"/>
          <w:lang w:eastAsia="zh-CN"/>
        </w:rPr>
        <w:t>执行</w:t>
      </w:r>
      <w:r w:rsidRPr="00612BC8">
        <w:rPr>
          <w:rFonts w:asciiTheme="minorEastAsia" w:eastAsiaTheme="minorEastAsia" w:hAnsiTheme="minorEastAsia"/>
          <w:sz w:val="24"/>
          <w:szCs w:val="24"/>
          <w:lang w:eastAsia="zh-CN"/>
        </w:rPr>
        <w:t>机构通过提供持续援助</w:t>
      </w:r>
      <w:r w:rsidRPr="00612BC8">
        <w:rPr>
          <w:rFonts w:asciiTheme="minorEastAsia" w:eastAsiaTheme="minorEastAsia" w:hAnsiTheme="minorEastAsia" w:hint="eastAsia"/>
          <w:sz w:val="24"/>
          <w:szCs w:val="24"/>
          <w:lang w:eastAsia="zh-CN"/>
        </w:rPr>
        <w:t>，取得</w:t>
      </w:r>
      <w:r w:rsidRPr="00612BC8">
        <w:rPr>
          <w:rFonts w:asciiTheme="minorEastAsia" w:eastAsiaTheme="minorEastAsia" w:hAnsiTheme="minorEastAsia"/>
          <w:sz w:val="24"/>
          <w:szCs w:val="24"/>
          <w:lang w:eastAsia="zh-CN"/>
        </w:rPr>
        <w:t>淘汰消耗臭氧层物质方面的成功。重要的是要</w:t>
      </w:r>
      <w:r w:rsidR="00B52A1B" w:rsidRPr="00612BC8">
        <w:rPr>
          <w:rFonts w:asciiTheme="minorEastAsia" w:eastAsiaTheme="minorEastAsia" w:hAnsiTheme="minorEastAsia" w:hint="eastAsia"/>
          <w:sz w:val="24"/>
          <w:szCs w:val="24"/>
          <w:lang w:eastAsia="zh-CN"/>
        </w:rPr>
        <w:t>审议</w:t>
      </w:r>
      <w:r w:rsidRPr="00612BC8">
        <w:rPr>
          <w:rFonts w:asciiTheme="minorEastAsia" w:eastAsiaTheme="minorEastAsia" w:hAnsiTheme="minorEastAsia"/>
          <w:sz w:val="24"/>
          <w:szCs w:val="24"/>
          <w:lang w:eastAsia="zh-CN"/>
        </w:rPr>
        <w:t>每个阶段的成就和经验教训，例如，当示范项目导致投资项目时。然而，有时不同的机构执行这些阶段或项目，这突出了确保机构间合作和信息交流的重要性，特别是与以前的项目有关的合作和信息交流。</w:t>
      </w:r>
      <w:r w:rsidRPr="00612BC8">
        <w:rPr>
          <w:rFonts w:asciiTheme="minorEastAsia" w:eastAsiaTheme="minorEastAsia" w:hAnsiTheme="minorEastAsia" w:hint="eastAsia"/>
          <w:sz w:val="24"/>
          <w:szCs w:val="24"/>
          <w:lang w:eastAsia="zh-CN"/>
        </w:rPr>
        <w:t>从而</w:t>
      </w:r>
      <w:r w:rsidRPr="00612BC8">
        <w:rPr>
          <w:rFonts w:asciiTheme="minorEastAsia" w:eastAsiaTheme="minorEastAsia" w:hAnsiTheme="minorEastAsia"/>
          <w:sz w:val="24"/>
          <w:szCs w:val="24"/>
          <w:lang w:eastAsia="zh-CN"/>
        </w:rPr>
        <w:t>可避免重复努力，并有助于结果的连续性。</w:t>
      </w:r>
    </w:p>
    <w:p w14:paraId="292B28C0" w14:textId="77777777" w:rsidR="00B52A1B" w:rsidRPr="00612BC8" w:rsidRDefault="00B52A1B" w:rsidP="00B52A1B">
      <w:pPr>
        <w:rPr>
          <w:rFonts w:asciiTheme="minorEastAsia" w:eastAsiaTheme="minorEastAsia" w:hAnsiTheme="minorEastAsia"/>
          <w:lang w:eastAsia="zh-CN"/>
        </w:rPr>
      </w:pPr>
    </w:p>
    <w:p w14:paraId="02BEA28E" w14:textId="6AF92C8C" w:rsidR="00B52A1B" w:rsidRPr="00612BC8" w:rsidRDefault="00B52A1B" w:rsidP="00B52A1B">
      <w:pPr>
        <w:widowControl w:val="0"/>
        <w:numPr>
          <w:ilvl w:val="0"/>
          <w:numId w:val="22"/>
        </w:numPr>
        <w:tabs>
          <w:tab w:val="clear" w:pos="1080"/>
          <w:tab w:val="left" w:pos="720"/>
        </w:tabs>
        <w:adjustRightInd w:val="0"/>
        <w:ind w:left="0" w:firstLine="0"/>
        <w:textAlignment w:val="baseline"/>
        <w:rPr>
          <w:rFonts w:asciiTheme="minorEastAsia" w:eastAsiaTheme="minorEastAsia" w:hAnsiTheme="minorEastAsia"/>
          <w:sz w:val="24"/>
          <w:szCs w:val="24"/>
          <w:lang w:eastAsia="zh-CN"/>
        </w:rPr>
      </w:pPr>
      <w:r w:rsidRPr="00612BC8">
        <w:rPr>
          <w:rFonts w:asciiTheme="minorEastAsia" w:eastAsiaTheme="minorEastAsia" w:hAnsiTheme="minorEastAsia"/>
          <w:sz w:val="24"/>
          <w:szCs w:val="24"/>
          <w:lang w:eastAsia="zh-CN"/>
        </w:rPr>
        <w:t>一个重要的问题是，一旦项目完成，</w:t>
      </w:r>
      <w:r w:rsidRPr="00612BC8">
        <w:rPr>
          <w:rFonts w:asciiTheme="minorEastAsia" w:eastAsiaTheme="minorEastAsia" w:hAnsiTheme="minorEastAsia" w:hint="eastAsia"/>
          <w:sz w:val="24"/>
          <w:szCs w:val="24"/>
          <w:lang w:eastAsia="zh-CN"/>
        </w:rPr>
        <w:t>执行机构</w:t>
      </w:r>
      <w:r w:rsidRPr="00612BC8">
        <w:rPr>
          <w:rFonts w:asciiTheme="minorEastAsia" w:eastAsiaTheme="minorEastAsia" w:hAnsiTheme="minorEastAsia"/>
          <w:sz w:val="24"/>
          <w:szCs w:val="24"/>
          <w:lang w:eastAsia="zh-CN"/>
        </w:rPr>
        <w:t>不</w:t>
      </w:r>
      <w:r w:rsidRPr="00612BC8">
        <w:rPr>
          <w:rFonts w:asciiTheme="minorEastAsia" w:eastAsiaTheme="minorEastAsia" w:hAnsiTheme="minorEastAsia" w:hint="eastAsia"/>
          <w:sz w:val="24"/>
          <w:szCs w:val="24"/>
          <w:lang w:eastAsia="zh-CN"/>
        </w:rPr>
        <w:t>被</w:t>
      </w:r>
      <w:r w:rsidRPr="00612BC8">
        <w:rPr>
          <w:rFonts w:asciiTheme="minorEastAsia" w:eastAsiaTheme="minorEastAsia" w:hAnsiTheme="minorEastAsia"/>
          <w:sz w:val="24"/>
          <w:szCs w:val="24"/>
          <w:lang w:eastAsia="zh-CN"/>
        </w:rPr>
        <w:t>允许进一步监测消耗臭氧层物质的使用，因为这是政府的责任。</w:t>
      </w:r>
      <w:r w:rsidRPr="00612BC8">
        <w:rPr>
          <w:rFonts w:asciiTheme="minorEastAsia" w:eastAsiaTheme="minorEastAsia" w:hAnsiTheme="minorEastAsia" w:hint="eastAsia"/>
          <w:sz w:val="24"/>
          <w:szCs w:val="24"/>
          <w:lang w:eastAsia="zh-CN"/>
        </w:rPr>
        <w:t>事实</w:t>
      </w:r>
      <w:r w:rsidRPr="00612BC8">
        <w:rPr>
          <w:rFonts w:asciiTheme="minorEastAsia" w:eastAsiaTheme="minorEastAsia" w:hAnsiTheme="minorEastAsia"/>
          <w:sz w:val="24"/>
          <w:szCs w:val="24"/>
          <w:lang w:eastAsia="zh-CN"/>
        </w:rPr>
        <w:t xml:space="preserve">已证明政治不稳定和经济危机阻碍了已实现的淘汰的可持续性。 </w:t>
      </w:r>
    </w:p>
    <w:p w14:paraId="4FCB387C" w14:textId="77777777" w:rsidR="002A4B04" w:rsidRPr="00612BC8" w:rsidRDefault="002A4B04" w:rsidP="002A4B04">
      <w:pPr>
        <w:widowControl w:val="0"/>
        <w:tabs>
          <w:tab w:val="left" w:pos="720"/>
        </w:tabs>
        <w:adjustRightInd w:val="0"/>
        <w:textAlignment w:val="baseline"/>
        <w:rPr>
          <w:rFonts w:asciiTheme="minorEastAsia" w:eastAsiaTheme="minorEastAsia" w:hAnsiTheme="minorEastAsia"/>
          <w:sz w:val="24"/>
          <w:szCs w:val="24"/>
          <w:lang w:eastAsia="zh-CN"/>
        </w:rPr>
      </w:pPr>
    </w:p>
    <w:p w14:paraId="521C6C60" w14:textId="5D533717" w:rsidR="002A4B04" w:rsidRPr="00612BC8" w:rsidRDefault="002A4B04" w:rsidP="002A4B04">
      <w:pPr>
        <w:widowControl w:val="0"/>
        <w:numPr>
          <w:ilvl w:val="0"/>
          <w:numId w:val="22"/>
        </w:numPr>
        <w:tabs>
          <w:tab w:val="clear" w:pos="1080"/>
          <w:tab w:val="left" w:pos="720"/>
        </w:tabs>
        <w:adjustRightInd w:val="0"/>
        <w:ind w:left="0" w:firstLine="0"/>
        <w:textAlignment w:val="baseline"/>
        <w:rPr>
          <w:rFonts w:asciiTheme="minorEastAsia" w:eastAsiaTheme="minorEastAsia" w:hAnsiTheme="minorEastAsia"/>
          <w:sz w:val="24"/>
          <w:szCs w:val="24"/>
          <w:lang w:eastAsia="zh-CN"/>
        </w:rPr>
      </w:pPr>
      <w:r w:rsidRPr="00612BC8">
        <w:rPr>
          <w:rFonts w:asciiTheme="minorEastAsia" w:eastAsiaTheme="minorEastAsia" w:hAnsiTheme="minorEastAsia"/>
          <w:sz w:val="24"/>
          <w:szCs w:val="24"/>
          <w:lang w:eastAsia="zh-CN"/>
        </w:rPr>
        <w:t>环境</w:t>
      </w:r>
      <w:r w:rsidRPr="00612BC8">
        <w:rPr>
          <w:rFonts w:asciiTheme="minorEastAsia" w:eastAsiaTheme="minorEastAsia" w:hAnsiTheme="minorEastAsia" w:hint="eastAsia"/>
          <w:sz w:val="24"/>
          <w:szCs w:val="24"/>
          <w:lang w:eastAsia="zh-CN"/>
        </w:rPr>
        <w:t>规划</w:t>
      </w:r>
      <w:r w:rsidRPr="00612BC8">
        <w:rPr>
          <w:rFonts w:asciiTheme="minorEastAsia" w:eastAsiaTheme="minorEastAsia" w:hAnsiTheme="minorEastAsia"/>
          <w:sz w:val="24"/>
          <w:szCs w:val="24"/>
          <w:lang w:eastAsia="zh-CN"/>
        </w:rPr>
        <w:t>署的</w:t>
      </w:r>
      <w:bookmarkStart w:id="12" w:name="_Hlk25788574"/>
      <w:r w:rsidR="00693C56" w:rsidRPr="00612BC8">
        <w:rPr>
          <w:rFonts w:ascii="Cambria" w:hAnsi="Cambria"/>
          <w:sz w:val="24"/>
          <w:szCs w:val="24"/>
          <w:lang w:eastAsia="zh-CN"/>
        </w:rPr>
        <w:t>履约协助方案</w:t>
      </w:r>
      <w:bookmarkEnd w:id="12"/>
      <w:r w:rsidRPr="00612BC8">
        <w:rPr>
          <w:rFonts w:asciiTheme="minorEastAsia" w:eastAsiaTheme="minorEastAsia" w:hAnsiTheme="minorEastAsia"/>
          <w:sz w:val="24"/>
          <w:szCs w:val="24"/>
          <w:lang w:eastAsia="zh-CN"/>
        </w:rPr>
        <w:t>向第5条国家(特别是低消费量国家)提供直接的、针对具体国家的</w:t>
      </w:r>
      <w:r w:rsidR="0075546B" w:rsidRPr="00612BC8">
        <w:rPr>
          <w:rFonts w:asciiTheme="minorEastAsia" w:eastAsiaTheme="minorEastAsia" w:hAnsiTheme="minorEastAsia" w:hint="eastAsia"/>
          <w:sz w:val="24"/>
          <w:szCs w:val="24"/>
          <w:lang w:eastAsia="zh-CN"/>
        </w:rPr>
        <w:t>协</w:t>
      </w:r>
      <w:r w:rsidRPr="00612BC8">
        <w:rPr>
          <w:rFonts w:asciiTheme="minorEastAsia" w:eastAsiaTheme="minorEastAsia" w:hAnsiTheme="minorEastAsia"/>
          <w:sz w:val="24"/>
          <w:szCs w:val="24"/>
          <w:lang w:eastAsia="zh-CN"/>
        </w:rPr>
        <w:t>助，以实现和维持对《蒙特利尔议定书》承诺的遵守(例如，在苏里南</w:t>
      </w:r>
      <w:r w:rsidRPr="00612BC8">
        <w:rPr>
          <w:rFonts w:asciiTheme="minorEastAsia" w:eastAsiaTheme="minorEastAsia" w:hAnsiTheme="minorEastAsia" w:hint="eastAsia"/>
          <w:sz w:val="24"/>
          <w:szCs w:val="24"/>
          <w:lang w:eastAsia="zh-CN"/>
        </w:rPr>
        <w:t>制定</w:t>
      </w:r>
      <w:r w:rsidRPr="00612BC8">
        <w:rPr>
          <w:rFonts w:asciiTheme="minorEastAsia" w:eastAsiaTheme="minorEastAsia" w:hAnsiTheme="minorEastAsia"/>
          <w:sz w:val="24"/>
          <w:szCs w:val="24"/>
          <w:lang w:eastAsia="zh-CN"/>
        </w:rPr>
        <w:t>许可证制度，或向马尔代夫提供</w:t>
      </w:r>
      <w:r w:rsidRPr="00612BC8">
        <w:rPr>
          <w:rFonts w:asciiTheme="minorEastAsia" w:eastAsiaTheme="minorEastAsia" w:hAnsiTheme="minorEastAsia" w:hint="eastAsia"/>
          <w:sz w:val="24"/>
          <w:szCs w:val="24"/>
          <w:lang w:eastAsia="zh-CN"/>
        </w:rPr>
        <w:t>履</w:t>
      </w:r>
      <w:r w:rsidRPr="00612BC8">
        <w:rPr>
          <w:rFonts w:asciiTheme="minorEastAsia" w:eastAsiaTheme="minorEastAsia" w:hAnsiTheme="minorEastAsia"/>
          <w:sz w:val="24"/>
          <w:szCs w:val="24"/>
          <w:lang w:eastAsia="zh-CN"/>
        </w:rPr>
        <w:t>约</w:t>
      </w:r>
      <w:r w:rsidR="0075546B" w:rsidRPr="00612BC8">
        <w:rPr>
          <w:rFonts w:asciiTheme="minorEastAsia" w:eastAsiaTheme="minorEastAsia" w:hAnsiTheme="minorEastAsia" w:hint="eastAsia"/>
          <w:sz w:val="24"/>
          <w:szCs w:val="24"/>
          <w:lang w:eastAsia="zh-CN"/>
        </w:rPr>
        <w:t>协</w:t>
      </w:r>
      <w:r w:rsidRPr="00612BC8">
        <w:rPr>
          <w:rFonts w:asciiTheme="minorEastAsia" w:eastAsiaTheme="minorEastAsia" w:hAnsiTheme="minorEastAsia"/>
          <w:sz w:val="24"/>
          <w:szCs w:val="24"/>
          <w:lang w:eastAsia="zh-CN"/>
        </w:rPr>
        <w:t>助)。</w:t>
      </w:r>
      <w:r w:rsidR="00693C56" w:rsidRPr="00612BC8">
        <w:rPr>
          <w:rFonts w:asciiTheme="minorEastAsia" w:eastAsiaTheme="minorEastAsia" w:hAnsiTheme="minorEastAsia" w:hint="eastAsia"/>
          <w:sz w:val="24"/>
          <w:szCs w:val="24"/>
          <w:lang w:eastAsia="zh-CN"/>
        </w:rPr>
        <w:t>履约协助方案</w:t>
      </w:r>
      <w:r w:rsidRPr="00612BC8">
        <w:rPr>
          <w:rFonts w:asciiTheme="minorEastAsia" w:eastAsiaTheme="minorEastAsia" w:hAnsiTheme="minorEastAsia"/>
          <w:sz w:val="24"/>
          <w:szCs w:val="24"/>
          <w:lang w:eastAsia="zh-CN"/>
        </w:rPr>
        <w:t>是区域性的，有时</w:t>
      </w:r>
      <w:r w:rsidR="00E018E9" w:rsidRPr="00612BC8">
        <w:rPr>
          <w:rFonts w:asciiTheme="minorEastAsia" w:eastAsiaTheme="minorEastAsia" w:hAnsiTheme="minorEastAsia" w:hint="eastAsia"/>
          <w:sz w:val="24"/>
          <w:szCs w:val="24"/>
          <w:lang w:eastAsia="zh-CN"/>
        </w:rPr>
        <w:t>属于</w:t>
      </w:r>
      <w:r w:rsidRPr="00612BC8">
        <w:rPr>
          <w:rFonts w:asciiTheme="minorEastAsia" w:eastAsiaTheme="minorEastAsia" w:hAnsiTheme="minorEastAsia"/>
          <w:sz w:val="24"/>
          <w:szCs w:val="24"/>
          <w:lang w:eastAsia="zh-CN"/>
        </w:rPr>
        <w:t>全球性，</w:t>
      </w:r>
      <w:r w:rsidR="00E57B9B" w:rsidRPr="00612BC8">
        <w:rPr>
          <w:rFonts w:asciiTheme="minorEastAsia" w:eastAsiaTheme="minorEastAsia" w:hAnsiTheme="minorEastAsia" w:hint="eastAsia"/>
          <w:sz w:val="24"/>
          <w:szCs w:val="24"/>
          <w:lang w:eastAsia="zh-CN"/>
        </w:rPr>
        <w:t>一般可称</w:t>
      </w:r>
      <w:r w:rsidRPr="00612BC8">
        <w:rPr>
          <w:rFonts w:asciiTheme="minorEastAsia" w:eastAsiaTheme="minorEastAsia" w:hAnsiTheme="minorEastAsia"/>
          <w:sz w:val="24"/>
          <w:szCs w:val="24"/>
          <w:lang w:eastAsia="zh-CN"/>
        </w:rPr>
        <w:t>为</w:t>
      </w:r>
      <w:r w:rsidRPr="00612BC8">
        <w:rPr>
          <w:rFonts w:asciiTheme="minorEastAsia" w:eastAsiaTheme="minorEastAsia" w:hAnsiTheme="minorEastAsia" w:hint="eastAsia"/>
          <w:sz w:val="24"/>
          <w:szCs w:val="24"/>
          <w:lang w:eastAsia="zh-CN"/>
        </w:rPr>
        <w:t>履约</w:t>
      </w:r>
      <w:r w:rsidRPr="00612BC8">
        <w:rPr>
          <w:rFonts w:asciiTheme="minorEastAsia" w:eastAsiaTheme="minorEastAsia" w:hAnsiTheme="minorEastAsia"/>
          <w:sz w:val="24"/>
          <w:szCs w:val="24"/>
          <w:lang w:eastAsia="zh-CN"/>
        </w:rPr>
        <w:t>支持、联网和信息交流。</w:t>
      </w:r>
      <w:r w:rsidR="00693C56" w:rsidRPr="00612BC8">
        <w:rPr>
          <w:rFonts w:asciiTheme="minorEastAsia" w:eastAsiaTheme="minorEastAsia" w:hAnsiTheme="minorEastAsia" w:hint="eastAsia"/>
          <w:sz w:val="24"/>
          <w:szCs w:val="24"/>
          <w:lang w:eastAsia="zh-CN"/>
        </w:rPr>
        <w:t>履约协助方案</w:t>
      </w:r>
      <w:r w:rsidRPr="00612BC8">
        <w:rPr>
          <w:rFonts w:asciiTheme="minorEastAsia" w:eastAsiaTheme="minorEastAsia" w:hAnsiTheme="minorEastAsia"/>
          <w:sz w:val="24"/>
          <w:szCs w:val="24"/>
          <w:lang w:eastAsia="zh-CN"/>
        </w:rPr>
        <w:t>在提供支持以加强现有机构和促进实现淘汰的可持续性方面发挥着核心作用。它努力与</w:t>
      </w:r>
      <w:r w:rsidRPr="00612BC8">
        <w:rPr>
          <w:rFonts w:asciiTheme="minorEastAsia" w:eastAsiaTheme="minorEastAsia" w:hAnsiTheme="minorEastAsia" w:hint="eastAsia"/>
          <w:sz w:val="24"/>
          <w:szCs w:val="24"/>
          <w:lang w:eastAsia="zh-CN"/>
        </w:rPr>
        <w:t>国家臭氧机构</w:t>
      </w:r>
      <w:r w:rsidRPr="00612BC8">
        <w:rPr>
          <w:rFonts w:asciiTheme="minorEastAsia" w:eastAsiaTheme="minorEastAsia" w:hAnsiTheme="minorEastAsia"/>
          <w:sz w:val="24"/>
          <w:szCs w:val="24"/>
          <w:lang w:eastAsia="zh-CN"/>
        </w:rPr>
        <w:t>保持积极沟通，</w:t>
      </w:r>
      <w:r w:rsidRPr="00612BC8">
        <w:rPr>
          <w:rFonts w:asciiTheme="minorEastAsia" w:eastAsiaTheme="minorEastAsia" w:hAnsiTheme="minorEastAsia" w:hint="eastAsia"/>
          <w:sz w:val="24"/>
          <w:szCs w:val="24"/>
          <w:lang w:eastAsia="zh-CN"/>
        </w:rPr>
        <w:t>查明</w:t>
      </w:r>
      <w:r w:rsidRPr="00612BC8">
        <w:rPr>
          <w:rFonts w:asciiTheme="minorEastAsia" w:eastAsiaTheme="minorEastAsia" w:hAnsiTheme="minorEastAsia"/>
          <w:sz w:val="24"/>
          <w:szCs w:val="24"/>
          <w:lang w:eastAsia="zh-CN"/>
        </w:rPr>
        <w:t>新出现的问题，并尽可能提供解决方案。</w:t>
      </w:r>
      <w:r w:rsidR="00693C56" w:rsidRPr="00612BC8">
        <w:rPr>
          <w:rFonts w:asciiTheme="minorEastAsia" w:eastAsiaTheme="minorEastAsia" w:hAnsiTheme="minorEastAsia" w:hint="eastAsia"/>
          <w:sz w:val="24"/>
          <w:szCs w:val="24"/>
          <w:lang w:eastAsia="zh-CN"/>
        </w:rPr>
        <w:t>履约协助方案</w:t>
      </w:r>
      <w:r w:rsidRPr="00612BC8">
        <w:rPr>
          <w:rFonts w:asciiTheme="minorEastAsia" w:eastAsiaTheme="minorEastAsia" w:hAnsiTheme="minorEastAsia"/>
          <w:sz w:val="24"/>
          <w:szCs w:val="24"/>
          <w:lang w:eastAsia="zh-CN"/>
        </w:rPr>
        <w:t>修订了2018-2020年期间的战略，以考虑到</w:t>
      </w:r>
      <w:r w:rsidRPr="00612BC8">
        <w:rPr>
          <w:rFonts w:asciiTheme="minorEastAsia" w:eastAsiaTheme="minorEastAsia" w:hAnsiTheme="minorEastAsia" w:hint="eastAsia"/>
          <w:sz w:val="24"/>
          <w:szCs w:val="24"/>
          <w:lang w:eastAsia="zh-CN"/>
        </w:rPr>
        <w:t>《</w:t>
      </w:r>
      <w:r w:rsidRPr="00612BC8">
        <w:rPr>
          <w:rFonts w:asciiTheme="minorEastAsia" w:eastAsiaTheme="minorEastAsia" w:hAnsiTheme="minorEastAsia"/>
          <w:sz w:val="24"/>
          <w:szCs w:val="24"/>
          <w:lang w:eastAsia="zh-CN"/>
        </w:rPr>
        <w:t>基加利修正案</w:t>
      </w:r>
      <w:r w:rsidRPr="00612BC8">
        <w:rPr>
          <w:rFonts w:asciiTheme="minorEastAsia" w:eastAsiaTheme="minorEastAsia" w:hAnsiTheme="minorEastAsia" w:hint="eastAsia"/>
          <w:sz w:val="24"/>
          <w:szCs w:val="24"/>
          <w:lang w:eastAsia="zh-CN"/>
        </w:rPr>
        <w:t>》</w:t>
      </w:r>
      <w:r w:rsidRPr="00612BC8">
        <w:rPr>
          <w:rFonts w:asciiTheme="minorEastAsia" w:eastAsiaTheme="minorEastAsia" w:hAnsiTheme="minorEastAsia"/>
          <w:sz w:val="24"/>
          <w:szCs w:val="24"/>
          <w:lang w:eastAsia="zh-CN"/>
        </w:rPr>
        <w:t>带来的</w:t>
      </w:r>
      <w:r w:rsidRPr="00612BC8">
        <w:rPr>
          <w:rFonts w:asciiTheme="minorEastAsia" w:eastAsiaTheme="minorEastAsia" w:hAnsiTheme="minorEastAsia" w:hint="eastAsia"/>
          <w:sz w:val="24"/>
          <w:szCs w:val="24"/>
          <w:lang w:eastAsia="zh-CN"/>
        </w:rPr>
        <w:t>进</w:t>
      </w:r>
      <w:r w:rsidRPr="00612BC8">
        <w:rPr>
          <w:rFonts w:asciiTheme="minorEastAsia" w:eastAsiaTheme="minorEastAsia" w:hAnsiTheme="minorEastAsia"/>
          <w:sz w:val="24"/>
          <w:szCs w:val="24"/>
          <w:lang w:eastAsia="zh-CN"/>
        </w:rPr>
        <w:t>展</w:t>
      </w:r>
      <w:bookmarkStart w:id="13" w:name="_Hlk25764435"/>
      <w:r w:rsidR="00120CCC" w:rsidRPr="00612BC8">
        <w:rPr>
          <w:vertAlign w:val="superscript"/>
          <w:lang w:val="en-CA"/>
        </w:rPr>
        <w:footnoteReference w:id="26"/>
      </w:r>
      <w:bookmarkEnd w:id="13"/>
      <w:r w:rsidRPr="00612BC8">
        <w:rPr>
          <w:rFonts w:asciiTheme="minorEastAsia" w:eastAsiaTheme="minorEastAsia" w:hAnsiTheme="minorEastAsia"/>
          <w:sz w:val="24"/>
          <w:szCs w:val="24"/>
          <w:lang w:eastAsia="zh-CN"/>
        </w:rPr>
        <w:t>。为确保遵守</w:t>
      </w:r>
      <w:r w:rsidRPr="00612BC8">
        <w:rPr>
          <w:rFonts w:asciiTheme="minorEastAsia" w:eastAsiaTheme="minorEastAsia" w:hAnsiTheme="minorEastAsia" w:hint="eastAsia"/>
          <w:sz w:val="24"/>
          <w:szCs w:val="24"/>
          <w:lang w:eastAsia="zh-CN"/>
        </w:rPr>
        <w:t>削减</w:t>
      </w:r>
      <w:r w:rsidRPr="00612BC8">
        <w:rPr>
          <w:rFonts w:asciiTheme="minorEastAsia" w:eastAsiaTheme="minorEastAsia" w:hAnsiTheme="minorEastAsia"/>
          <w:sz w:val="24"/>
          <w:szCs w:val="24"/>
          <w:lang w:eastAsia="zh-CN"/>
        </w:rPr>
        <w:t>和</w:t>
      </w:r>
      <w:r w:rsidRPr="00612BC8">
        <w:rPr>
          <w:rFonts w:asciiTheme="minorEastAsia" w:eastAsiaTheme="minorEastAsia" w:hAnsiTheme="minorEastAsia" w:hint="eastAsia"/>
          <w:sz w:val="24"/>
          <w:szCs w:val="24"/>
          <w:lang w:eastAsia="zh-CN"/>
        </w:rPr>
        <w:t>淘汰</w:t>
      </w:r>
      <w:r w:rsidRPr="00612BC8">
        <w:rPr>
          <w:rFonts w:asciiTheme="minorEastAsia" w:eastAsiaTheme="minorEastAsia" w:hAnsiTheme="minorEastAsia"/>
          <w:sz w:val="24"/>
          <w:szCs w:val="24"/>
          <w:lang w:eastAsia="zh-CN"/>
        </w:rPr>
        <w:t>目标</w:t>
      </w:r>
      <w:r w:rsidRPr="00612BC8">
        <w:rPr>
          <w:rFonts w:asciiTheme="minorEastAsia" w:eastAsiaTheme="minorEastAsia" w:hAnsiTheme="minorEastAsia" w:hint="eastAsia"/>
          <w:sz w:val="24"/>
          <w:szCs w:val="24"/>
          <w:lang w:eastAsia="zh-CN"/>
        </w:rPr>
        <w:t>而</w:t>
      </w:r>
      <w:r w:rsidRPr="00612BC8">
        <w:rPr>
          <w:rFonts w:asciiTheme="minorEastAsia" w:eastAsiaTheme="minorEastAsia" w:hAnsiTheme="minorEastAsia"/>
          <w:sz w:val="24"/>
          <w:szCs w:val="24"/>
          <w:lang w:eastAsia="zh-CN"/>
        </w:rPr>
        <w:t>提供援助</w:t>
      </w:r>
      <w:r w:rsidR="00042132" w:rsidRPr="00612BC8">
        <w:rPr>
          <w:rFonts w:asciiTheme="minorEastAsia" w:eastAsiaTheme="minorEastAsia" w:hAnsiTheme="minorEastAsia" w:hint="eastAsia"/>
          <w:sz w:val="24"/>
          <w:szCs w:val="24"/>
          <w:lang w:eastAsia="zh-CN"/>
        </w:rPr>
        <w:t>，</w:t>
      </w:r>
      <w:r w:rsidRPr="00612BC8">
        <w:rPr>
          <w:rFonts w:asciiTheme="minorEastAsia" w:eastAsiaTheme="minorEastAsia" w:hAnsiTheme="minorEastAsia"/>
          <w:sz w:val="24"/>
          <w:szCs w:val="24"/>
          <w:lang w:eastAsia="zh-CN"/>
        </w:rPr>
        <w:t>仍然是核心目标，目前正在开展工作，为</w:t>
      </w:r>
      <w:r w:rsidRPr="00612BC8">
        <w:rPr>
          <w:rFonts w:asciiTheme="minorEastAsia" w:eastAsiaTheme="minorEastAsia" w:hAnsiTheme="minorEastAsia" w:hint="eastAsia"/>
          <w:sz w:val="24"/>
          <w:szCs w:val="24"/>
          <w:lang w:eastAsia="zh-CN"/>
        </w:rPr>
        <w:t>编制</w:t>
      </w:r>
      <w:r w:rsidRPr="00612BC8">
        <w:rPr>
          <w:rFonts w:asciiTheme="minorEastAsia" w:eastAsiaTheme="minorEastAsia" w:hAnsiTheme="minorEastAsia"/>
          <w:sz w:val="24"/>
          <w:szCs w:val="24"/>
          <w:lang w:eastAsia="zh-CN"/>
        </w:rPr>
        <w:t>减少氢氟</w:t>
      </w:r>
      <w:r w:rsidRPr="00612BC8">
        <w:rPr>
          <w:rFonts w:asciiTheme="minorEastAsia" w:eastAsiaTheme="minorEastAsia" w:hAnsiTheme="minorEastAsia" w:hint="eastAsia"/>
          <w:sz w:val="24"/>
          <w:szCs w:val="24"/>
          <w:lang w:eastAsia="zh-CN"/>
        </w:rPr>
        <w:t>烃的项目</w:t>
      </w:r>
      <w:r w:rsidRPr="00612BC8">
        <w:rPr>
          <w:rFonts w:asciiTheme="minorEastAsia" w:eastAsiaTheme="minorEastAsia" w:hAnsiTheme="minorEastAsia"/>
          <w:sz w:val="24"/>
          <w:szCs w:val="24"/>
          <w:lang w:eastAsia="zh-CN"/>
        </w:rPr>
        <w:t>开展扶持活动。</w:t>
      </w:r>
      <w:r w:rsidR="009A7490" w:rsidRPr="00612BC8">
        <w:rPr>
          <w:rFonts w:asciiTheme="minorEastAsia" w:eastAsiaTheme="minorEastAsia" w:hAnsiTheme="minorEastAsia" w:hint="eastAsia"/>
          <w:sz w:val="24"/>
          <w:szCs w:val="24"/>
          <w:lang w:eastAsia="zh-CN"/>
        </w:rPr>
        <w:t>尚</w:t>
      </w:r>
      <w:r w:rsidRPr="00612BC8">
        <w:rPr>
          <w:rFonts w:asciiTheme="minorEastAsia" w:eastAsiaTheme="minorEastAsia" w:hAnsiTheme="minorEastAsia"/>
          <w:sz w:val="24"/>
          <w:szCs w:val="24"/>
          <w:lang w:eastAsia="zh-CN"/>
        </w:rPr>
        <w:t>需支持实施许可证和配额制度来解决这一问题。</w:t>
      </w:r>
    </w:p>
    <w:p w14:paraId="452276D0" w14:textId="77777777" w:rsidR="00693C56" w:rsidRPr="00612BC8" w:rsidRDefault="00693C56" w:rsidP="00693C56">
      <w:pPr>
        <w:widowControl w:val="0"/>
        <w:tabs>
          <w:tab w:val="left" w:pos="720"/>
        </w:tabs>
        <w:adjustRightInd w:val="0"/>
        <w:textAlignment w:val="baseline"/>
        <w:rPr>
          <w:rFonts w:asciiTheme="minorEastAsia" w:eastAsiaTheme="minorEastAsia" w:hAnsiTheme="minorEastAsia"/>
          <w:sz w:val="24"/>
          <w:szCs w:val="24"/>
          <w:lang w:eastAsia="zh-CN"/>
        </w:rPr>
      </w:pPr>
    </w:p>
    <w:p w14:paraId="21A11CE3" w14:textId="5C755C19" w:rsidR="00042132" w:rsidRPr="00612BC8" w:rsidRDefault="00693C56" w:rsidP="00042132">
      <w:pPr>
        <w:widowControl w:val="0"/>
        <w:numPr>
          <w:ilvl w:val="0"/>
          <w:numId w:val="22"/>
        </w:numPr>
        <w:tabs>
          <w:tab w:val="clear" w:pos="1080"/>
          <w:tab w:val="left" w:pos="720"/>
        </w:tabs>
        <w:adjustRightInd w:val="0"/>
        <w:ind w:left="0" w:firstLine="0"/>
        <w:textAlignment w:val="baseline"/>
        <w:rPr>
          <w:lang w:eastAsia="zh-CN"/>
        </w:rPr>
      </w:pPr>
      <w:r w:rsidRPr="00612BC8">
        <w:rPr>
          <w:rFonts w:asciiTheme="minorEastAsia" w:eastAsiaTheme="minorEastAsia" w:hAnsiTheme="minorEastAsia" w:hint="eastAsia"/>
          <w:sz w:val="24"/>
          <w:szCs w:val="24"/>
          <w:lang w:eastAsia="zh-CN"/>
        </w:rPr>
        <w:t>履约协助方案</w:t>
      </w:r>
      <w:r w:rsidRPr="00612BC8">
        <w:rPr>
          <w:rFonts w:asciiTheme="minorEastAsia" w:eastAsiaTheme="minorEastAsia" w:hAnsiTheme="minorEastAsia"/>
          <w:sz w:val="24"/>
          <w:szCs w:val="24"/>
          <w:lang w:eastAsia="zh-CN"/>
        </w:rPr>
        <w:t>的支柱之一是</w:t>
      </w:r>
      <w:r w:rsidR="002F5C71" w:rsidRPr="00612BC8">
        <w:rPr>
          <w:rFonts w:asciiTheme="minorEastAsia" w:eastAsiaTheme="minorEastAsia" w:hAnsiTheme="minorEastAsia"/>
          <w:sz w:val="24"/>
          <w:szCs w:val="24"/>
          <w:lang w:eastAsia="zh-CN"/>
        </w:rPr>
        <w:t>信息交换中心</w:t>
      </w:r>
      <w:r w:rsidRPr="00612BC8">
        <w:rPr>
          <w:rFonts w:asciiTheme="minorEastAsia" w:eastAsiaTheme="minorEastAsia" w:hAnsiTheme="minorEastAsia"/>
          <w:sz w:val="24"/>
          <w:szCs w:val="24"/>
          <w:lang w:eastAsia="zh-CN"/>
        </w:rPr>
        <w:t>的任务，通过这一任务，</w:t>
      </w:r>
      <w:r w:rsidRPr="00612BC8">
        <w:rPr>
          <w:rFonts w:ascii="Cambria" w:hAnsi="Cambria"/>
          <w:sz w:val="24"/>
          <w:szCs w:val="24"/>
          <w:lang w:eastAsia="zh-CN"/>
        </w:rPr>
        <w:t>履约协助方案</w:t>
      </w:r>
      <w:r w:rsidRPr="00612BC8">
        <w:rPr>
          <w:rFonts w:asciiTheme="minorEastAsia" w:eastAsiaTheme="minorEastAsia" w:hAnsiTheme="minorEastAsia"/>
          <w:sz w:val="24"/>
          <w:szCs w:val="24"/>
          <w:lang w:eastAsia="zh-CN"/>
        </w:rPr>
        <w:t>向国家臭氧机构提供重要的最新信息，并支持提高认识活动。回答</w:t>
      </w:r>
      <w:r w:rsidRPr="00612BC8">
        <w:rPr>
          <w:rFonts w:asciiTheme="minorEastAsia" w:eastAsiaTheme="minorEastAsia" w:hAnsiTheme="minorEastAsia" w:hint="eastAsia"/>
          <w:sz w:val="24"/>
          <w:szCs w:val="24"/>
          <w:lang w:eastAsia="zh-CN"/>
        </w:rPr>
        <w:t>调查</w:t>
      </w:r>
      <w:r w:rsidRPr="00612BC8">
        <w:rPr>
          <w:rFonts w:asciiTheme="minorEastAsia" w:eastAsiaTheme="minorEastAsia" w:hAnsiTheme="minorEastAsia"/>
          <w:sz w:val="24"/>
          <w:szCs w:val="24"/>
          <w:lang w:eastAsia="zh-CN"/>
        </w:rPr>
        <w:t>问卷的10个国家臭氧</w:t>
      </w:r>
      <w:r w:rsidRPr="00612BC8">
        <w:rPr>
          <w:rFonts w:asciiTheme="minorEastAsia" w:eastAsiaTheme="minorEastAsia" w:hAnsiTheme="minorEastAsia" w:hint="eastAsia"/>
          <w:sz w:val="24"/>
          <w:szCs w:val="24"/>
          <w:lang w:eastAsia="zh-CN"/>
        </w:rPr>
        <w:t>机构</w:t>
      </w:r>
      <w:r w:rsidRPr="00612BC8">
        <w:rPr>
          <w:rFonts w:asciiTheme="minorEastAsia" w:eastAsiaTheme="minorEastAsia" w:hAnsiTheme="minorEastAsia"/>
          <w:sz w:val="24"/>
          <w:szCs w:val="24"/>
          <w:lang w:eastAsia="zh-CN"/>
        </w:rPr>
        <w:t>认为环境</w:t>
      </w:r>
      <w:r w:rsidRPr="00612BC8">
        <w:rPr>
          <w:rFonts w:asciiTheme="minorEastAsia" w:eastAsiaTheme="minorEastAsia" w:hAnsiTheme="minorEastAsia" w:hint="eastAsia"/>
          <w:sz w:val="24"/>
          <w:szCs w:val="24"/>
          <w:lang w:eastAsia="zh-CN"/>
        </w:rPr>
        <w:t>规划</w:t>
      </w:r>
      <w:r w:rsidRPr="00612BC8">
        <w:rPr>
          <w:rFonts w:asciiTheme="minorEastAsia" w:eastAsiaTheme="minorEastAsia" w:hAnsiTheme="minorEastAsia"/>
          <w:sz w:val="24"/>
          <w:szCs w:val="24"/>
          <w:lang w:eastAsia="zh-CN"/>
        </w:rPr>
        <w:t>署</w:t>
      </w:r>
      <w:r w:rsidRPr="00612BC8">
        <w:rPr>
          <w:rFonts w:ascii="Cambria" w:hAnsi="Cambria"/>
          <w:sz w:val="24"/>
          <w:szCs w:val="24"/>
          <w:lang w:eastAsia="zh-CN"/>
        </w:rPr>
        <w:t>履约协助方案</w:t>
      </w:r>
      <w:r w:rsidRPr="00612BC8">
        <w:rPr>
          <w:rFonts w:asciiTheme="minorEastAsia" w:eastAsiaTheme="minorEastAsia" w:hAnsiTheme="minorEastAsia"/>
          <w:sz w:val="24"/>
          <w:szCs w:val="24"/>
          <w:lang w:eastAsia="zh-CN"/>
        </w:rPr>
        <w:t>发挥的作用和开展的活动非常重要。</w:t>
      </w:r>
    </w:p>
    <w:p w14:paraId="40B8BE91" w14:textId="3CDE0270" w:rsidR="00693C56" w:rsidRPr="00612BC8" w:rsidRDefault="00693C56" w:rsidP="00042132">
      <w:pPr>
        <w:widowControl w:val="0"/>
        <w:tabs>
          <w:tab w:val="left" w:pos="720"/>
        </w:tabs>
        <w:adjustRightInd w:val="0"/>
        <w:textAlignment w:val="baseline"/>
        <w:rPr>
          <w:rFonts w:asciiTheme="minorEastAsia" w:eastAsiaTheme="minorEastAsia" w:hAnsiTheme="minorEastAsia"/>
          <w:sz w:val="24"/>
          <w:szCs w:val="24"/>
          <w:lang w:eastAsia="zh-CN"/>
        </w:rPr>
      </w:pPr>
    </w:p>
    <w:p w14:paraId="00F63724" w14:textId="4A84C4A0" w:rsidR="00CE08E8" w:rsidRPr="00612BC8" w:rsidRDefault="00FD39AF" w:rsidP="00FD39AF">
      <w:pPr>
        <w:widowControl w:val="0"/>
        <w:tabs>
          <w:tab w:val="left" w:pos="720"/>
        </w:tabs>
        <w:adjustRightInd w:val="0"/>
        <w:spacing w:before="120" w:after="120" w:line="240" w:lineRule="atLeast"/>
        <w:textAlignment w:val="baseline"/>
        <w:rPr>
          <w:rFonts w:asciiTheme="minorEastAsia" w:eastAsiaTheme="minorEastAsia" w:hAnsiTheme="minorEastAsia"/>
          <w:sz w:val="24"/>
          <w:szCs w:val="24"/>
          <w:u w:val="single"/>
          <w:lang w:eastAsia="zh-CN"/>
        </w:rPr>
      </w:pPr>
      <w:r w:rsidRPr="00612BC8">
        <w:rPr>
          <w:rFonts w:asciiTheme="minorEastAsia" w:eastAsiaTheme="minorEastAsia" w:hAnsiTheme="minorEastAsia" w:hint="eastAsia"/>
          <w:sz w:val="24"/>
          <w:szCs w:val="24"/>
          <w:u w:val="single"/>
          <w:lang w:eastAsia="zh-CN"/>
        </w:rPr>
        <w:t>项目管理机构的作用和责任</w:t>
      </w:r>
    </w:p>
    <w:p w14:paraId="62781826" w14:textId="77777777" w:rsidR="0075546B" w:rsidRPr="00612BC8" w:rsidRDefault="0075546B" w:rsidP="00FD39AF">
      <w:pPr>
        <w:widowControl w:val="0"/>
        <w:tabs>
          <w:tab w:val="left" w:pos="720"/>
        </w:tabs>
        <w:adjustRightInd w:val="0"/>
        <w:spacing w:before="120" w:after="120" w:line="240" w:lineRule="atLeast"/>
        <w:textAlignment w:val="baseline"/>
        <w:rPr>
          <w:rFonts w:asciiTheme="minorEastAsia" w:eastAsiaTheme="minorEastAsia" w:hAnsiTheme="minorEastAsia"/>
          <w:sz w:val="24"/>
          <w:szCs w:val="24"/>
          <w:u w:val="single"/>
          <w:lang w:eastAsia="zh-CN"/>
        </w:rPr>
      </w:pPr>
    </w:p>
    <w:p w14:paraId="5A8F16F9" w14:textId="7DCCA8AB" w:rsidR="00FE2309" w:rsidRPr="00612BC8" w:rsidRDefault="00593745" w:rsidP="00FF727A">
      <w:pPr>
        <w:widowControl w:val="0"/>
        <w:numPr>
          <w:ilvl w:val="0"/>
          <w:numId w:val="22"/>
        </w:numPr>
        <w:tabs>
          <w:tab w:val="clear" w:pos="1080"/>
          <w:tab w:val="left" w:pos="720"/>
        </w:tabs>
        <w:adjustRightInd w:val="0"/>
        <w:spacing w:before="120" w:after="120" w:line="240" w:lineRule="atLeast"/>
        <w:ind w:left="0" w:firstLine="0"/>
        <w:textAlignment w:val="baseline"/>
        <w:rPr>
          <w:rFonts w:asciiTheme="minorEastAsia" w:eastAsiaTheme="minorEastAsia" w:hAnsiTheme="minorEastAsia"/>
          <w:sz w:val="24"/>
          <w:szCs w:val="24"/>
          <w:lang w:eastAsia="zh-CN"/>
        </w:rPr>
      </w:pPr>
      <w:r w:rsidRPr="00612BC8">
        <w:rPr>
          <w:rFonts w:asciiTheme="minorEastAsia" w:eastAsiaTheme="minorEastAsia" w:hAnsiTheme="minorEastAsia"/>
          <w:sz w:val="24"/>
          <w:szCs w:val="24"/>
          <w:lang w:eastAsia="zh-CN"/>
        </w:rPr>
        <w:t>项目管理机构</w:t>
      </w:r>
      <w:r w:rsidRPr="00612BC8">
        <w:rPr>
          <w:rFonts w:asciiTheme="minorEastAsia" w:eastAsiaTheme="minorEastAsia" w:hAnsiTheme="minorEastAsia" w:hint="eastAsia"/>
          <w:sz w:val="24"/>
          <w:szCs w:val="24"/>
          <w:lang w:eastAsia="zh-CN"/>
        </w:rPr>
        <w:t>于</w:t>
      </w:r>
      <w:r w:rsidRPr="00612BC8">
        <w:rPr>
          <w:rFonts w:asciiTheme="minorEastAsia" w:eastAsiaTheme="minorEastAsia" w:hAnsiTheme="minorEastAsia"/>
          <w:sz w:val="24"/>
          <w:szCs w:val="24"/>
          <w:lang w:eastAsia="zh-CN"/>
        </w:rPr>
        <w:t>1997年推出，当时执行委员会</w:t>
      </w:r>
      <w:r w:rsidRPr="00612BC8">
        <w:rPr>
          <w:rFonts w:asciiTheme="minorEastAsia" w:eastAsiaTheme="minorEastAsia" w:hAnsiTheme="minorEastAsia" w:hint="eastAsia"/>
          <w:sz w:val="24"/>
          <w:szCs w:val="24"/>
          <w:lang w:eastAsia="zh-CN"/>
        </w:rPr>
        <w:t>与</w:t>
      </w:r>
      <w:r w:rsidRPr="00612BC8">
        <w:rPr>
          <w:rFonts w:asciiTheme="minorEastAsia" w:eastAsiaTheme="minorEastAsia" w:hAnsiTheme="minorEastAsia"/>
          <w:sz w:val="24"/>
          <w:szCs w:val="24"/>
          <w:lang w:eastAsia="zh-CN"/>
        </w:rPr>
        <w:t>执行机构之间执行了基于绩</w:t>
      </w:r>
      <w:r w:rsidRPr="00612BC8">
        <w:rPr>
          <w:rFonts w:asciiTheme="minorEastAsia" w:eastAsiaTheme="minorEastAsia" w:hAnsiTheme="minorEastAsia" w:hint="eastAsia"/>
          <w:sz w:val="24"/>
          <w:szCs w:val="24"/>
          <w:lang w:eastAsia="zh-CN"/>
        </w:rPr>
        <w:t>效</w:t>
      </w:r>
      <w:r w:rsidRPr="00612BC8">
        <w:rPr>
          <w:rFonts w:asciiTheme="minorEastAsia" w:eastAsiaTheme="minorEastAsia" w:hAnsiTheme="minorEastAsia"/>
          <w:sz w:val="24"/>
          <w:szCs w:val="24"/>
          <w:lang w:eastAsia="zh-CN"/>
        </w:rPr>
        <w:t>的消耗臭氧层物质淘汰的供资协</w:t>
      </w:r>
      <w:r w:rsidR="00CE08E8" w:rsidRPr="00612BC8">
        <w:rPr>
          <w:rFonts w:asciiTheme="minorEastAsia" w:eastAsiaTheme="minorEastAsia" w:hAnsiTheme="minorEastAsia" w:hint="eastAsia"/>
          <w:sz w:val="24"/>
          <w:szCs w:val="24"/>
          <w:lang w:eastAsia="zh-CN"/>
        </w:rPr>
        <w:t>定</w:t>
      </w:r>
      <w:r w:rsidRPr="00612BC8">
        <w:rPr>
          <w:rFonts w:asciiTheme="minorEastAsia" w:eastAsiaTheme="minorEastAsia" w:hAnsiTheme="minorEastAsia"/>
          <w:sz w:val="24"/>
          <w:szCs w:val="24"/>
          <w:lang w:eastAsia="zh-CN"/>
        </w:rPr>
        <w:t>。执行委员会第三十八次会议制定了淘汰项目的编制、实</w:t>
      </w:r>
      <w:r w:rsidRPr="00612BC8">
        <w:rPr>
          <w:rFonts w:asciiTheme="minorEastAsia" w:eastAsiaTheme="minorEastAsia" w:hAnsiTheme="minorEastAsia"/>
          <w:sz w:val="24"/>
          <w:szCs w:val="24"/>
          <w:lang w:eastAsia="zh-CN"/>
        </w:rPr>
        <w:lastRenderedPageBreak/>
        <w:t>施和评价准则</w:t>
      </w:r>
      <w:r w:rsidRPr="00612BC8">
        <w:rPr>
          <w:rFonts w:eastAsia="Times New Roman"/>
          <w:vertAlign w:val="superscript"/>
          <w:lang w:val="en-CA"/>
        </w:rPr>
        <w:footnoteReference w:id="27"/>
      </w:r>
      <w:r w:rsidRPr="00612BC8">
        <w:rPr>
          <w:rFonts w:asciiTheme="minorEastAsia" w:eastAsiaTheme="minorEastAsia" w:hAnsiTheme="minorEastAsia"/>
          <w:sz w:val="24"/>
          <w:szCs w:val="24"/>
          <w:lang w:eastAsia="zh-CN"/>
        </w:rPr>
        <w:t>。这使双边和执行机构负责建立机制，</w:t>
      </w:r>
      <w:r w:rsidRPr="00612BC8">
        <w:rPr>
          <w:rFonts w:asciiTheme="minorEastAsia" w:eastAsiaTheme="minorEastAsia" w:hAnsiTheme="minorEastAsia" w:hint="eastAsia"/>
          <w:sz w:val="24"/>
          <w:szCs w:val="24"/>
          <w:lang w:eastAsia="zh-CN"/>
        </w:rPr>
        <w:t>从而</w:t>
      </w:r>
      <w:r w:rsidRPr="00612BC8">
        <w:rPr>
          <w:rFonts w:asciiTheme="minorEastAsia" w:eastAsiaTheme="minorEastAsia" w:hAnsiTheme="minorEastAsia"/>
          <w:sz w:val="24"/>
          <w:szCs w:val="24"/>
          <w:lang w:eastAsia="zh-CN"/>
        </w:rPr>
        <w:t>有效和透明地执行淘汰计划，并为建立项目管理机构供资，</w:t>
      </w:r>
      <w:r w:rsidRPr="00612BC8">
        <w:rPr>
          <w:rFonts w:asciiTheme="minorEastAsia" w:eastAsiaTheme="minorEastAsia" w:hAnsiTheme="minorEastAsia" w:hint="eastAsia"/>
          <w:sz w:val="24"/>
          <w:szCs w:val="24"/>
          <w:lang w:eastAsia="zh-CN"/>
        </w:rPr>
        <w:t>这些</w:t>
      </w:r>
      <w:r w:rsidRPr="00612BC8">
        <w:rPr>
          <w:rFonts w:asciiTheme="minorEastAsia" w:eastAsiaTheme="minorEastAsia" w:hAnsiTheme="minorEastAsia"/>
          <w:sz w:val="24"/>
          <w:szCs w:val="24"/>
          <w:lang w:eastAsia="zh-CN"/>
        </w:rPr>
        <w:t>机构在编制年度行动计划、与利益攸关方协调活动以及监测和报告义务方面发挥核心作用。在大多数情况下，项目管理机构</w:t>
      </w:r>
      <w:r w:rsidR="00CE08E8" w:rsidRPr="00612BC8">
        <w:rPr>
          <w:rFonts w:asciiTheme="minorEastAsia" w:eastAsiaTheme="minorEastAsia" w:hAnsiTheme="minorEastAsia" w:hint="eastAsia"/>
          <w:sz w:val="24"/>
          <w:szCs w:val="24"/>
          <w:lang w:eastAsia="zh-CN"/>
        </w:rPr>
        <w:t>设</w:t>
      </w:r>
      <w:r w:rsidRPr="00612BC8">
        <w:rPr>
          <w:rFonts w:asciiTheme="minorEastAsia" w:eastAsiaTheme="minorEastAsia" w:hAnsiTheme="minorEastAsia"/>
          <w:sz w:val="24"/>
          <w:szCs w:val="24"/>
          <w:lang w:eastAsia="zh-CN"/>
        </w:rPr>
        <w:t>于</w:t>
      </w:r>
      <w:r w:rsidRPr="00612BC8">
        <w:rPr>
          <w:rFonts w:asciiTheme="minorEastAsia" w:eastAsiaTheme="minorEastAsia" w:hAnsiTheme="minorEastAsia" w:hint="eastAsia"/>
          <w:sz w:val="24"/>
          <w:szCs w:val="24"/>
          <w:lang w:eastAsia="zh-CN"/>
        </w:rPr>
        <w:t>国家臭氧机构内</w:t>
      </w:r>
      <w:r w:rsidRPr="00612BC8">
        <w:rPr>
          <w:rFonts w:asciiTheme="minorEastAsia" w:eastAsiaTheme="minorEastAsia" w:hAnsiTheme="minorEastAsia"/>
          <w:sz w:val="24"/>
          <w:szCs w:val="24"/>
          <w:lang w:eastAsia="zh-CN"/>
        </w:rPr>
        <w:t>，或由</w:t>
      </w:r>
      <w:r w:rsidRPr="00612BC8">
        <w:rPr>
          <w:rFonts w:asciiTheme="minorEastAsia" w:eastAsiaTheme="minorEastAsia" w:hAnsiTheme="minorEastAsia" w:hint="eastAsia"/>
          <w:sz w:val="24"/>
          <w:szCs w:val="24"/>
          <w:lang w:eastAsia="zh-CN"/>
        </w:rPr>
        <w:t>后者</w:t>
      </w:r>
      <w:r w:rsidRPr="00612BC8">
        <w:rPr>
          <w:rFonts w:asciiTheme="minorEastAsia" w:eastAsiaTheme="minorEastAsia" w:hAnsiTheme="minorEastAsia"/>
          <w:sz w:val="24"/>
          <w:szCs w:val="24"/>
          <w:lang w:eastAsia="zh-CN"/>
        </w:rPr>
        <w:t>管理。秘书处最近在执行委员会要求的评估范围内审查了项目管理机构的作用，以帮助理解</w:t>
      </w:r>
      <w:r w:rsidRPr="00612BC8">
        <w:rPr>
          <w:rFonts w:asciiTheme="minorEastAsia" w:eastAsiaTheme="minorEastAsia" w:hAnsiTheme="minorEastAsia" w:hint="eastAsia"/>
          <w:sz w:val="24"/>
          <w:szCs w:val="24"/>
          <w:lang w:eastAsia="zh-CN"/>
        </w:rPr>
        <w:t>该</w:t>
      </w:r>
      <w:r w:rsidRPr="00612BC8">
        <w:rPr>
          <w:rFonts w:asciiTheme="minorEastAsia" w:eastAsiaTheme="minorEastAsia" w:hAnsiTheme="minorEastAsia"/>
          <w:sz w:val="24"/>
          <w:szCs w:val="24"/>
          <w:lang w:eastAsia="zh-CN"/>
        </w:rPr>
        <w:t>机构的成本和职责及其与</w:t>
      </w:r>
      <w:r w:rsidRPr="00612BC8">
        <w:rPr>
          <w:rFonts w:asciiTheme="minorEastAsia" w:eastAsiaTheme="minorEastAsia" w:hAnsiTheme="minorEastAsia" w:hint="eastAsia"/>
          <w:sz w:val="24"/>
          <w:szCs w:val="24"/>
          <w:lang w:eastAsia="zh-CN"/>
        </w:rPr>
        <w:t>体制建设</w:t>
      </w:r>
      <w:r w:rsidRPr="00612BC8">
        <w:rPr>
          <w:rFonts w:asciiTheme="minorEastAsia" w:eastAsiaTheme="minorEastAsia" w:hAnsiTheme="minorEastAsia"/>
          <w:sz w:val="24"/>
          <w:szCs w:val="24"/>
          <w:lang w:eastAsia="zh-CN"/>
        </w:rPr>
        <w:t>项目和</w:t>
      </w:r>
      <w:r w:rsidRPr="00612BC8">
        <w:rPr>
          <w:rFonts w:asciiTheme="minorEastAsia" w:eastAsiaTheme="minorEastAsia" w:hAnsiTheme="minorEastAsia" w:hint="eastAsia"/>
          <w:sz w:val="24"/>
          <w:szCs w:val="24"/>
          <w:lang w:eastAsia="zh-CN"/>
        </w:rPr>
        <w:t>履约相助</w:t>
      </w:r>
      <w:r w:rsidRPr="00612BC8">
        <w:rPr>
          <w:rFonts w:asciiTheme="minorEastAsia" w:eastAsiaTheme="minorEastAsia" w:hAnsiTheme="minorEastAsia"/>
          <w:sz w:val="24"/>
          <w:szCs w:val="24"/>
          <w:lang w:eastAsia="zh-CN"/>
        </w:rPr>
        <w:t>项目</w:t>
      </w:r>
      <w:r w:rsidRPr="00612BC8">
        <w:rPr>
          <w:rFonts w:asciiTheme="minorEastAsia" w:eastAsiaTheme="minorEastAsia" w:hAnsiTheme="minorEastAsia" w:hint="eastAsia"/>
          <w:sz w:val="24"/>
          <w:szCs w:val="24"/>
          <w:lang w:eastAsia="zh-CN"/>
        </w:rPr>
        <w:t>编制</w:t>
      </w:r>
      <w:r w:rsidRPr="00612BC8">
        <w:rPr>
          <w:rFonts w:asciiTheme="minorEastAsia" w:eastAsiaTheme="minorEastAsia" w:hAnsiTheme="minorEastAsia"/>
          <w:sz w:val="24"/>
          <w:szCs w:val="24"/>
          <w:lang w:eastAsia="zh-CN"/>
        </w:rPr>
        <w:t>和核查活动的关系</w:t>
      </w:r>
      <w:bookmarkStart w:id="14" w:name="_Hlk25830275"/>
      <w:r w:rsidR="000C389B" w:rsidRPr="00612BC8">
        <w:rPr>
          <w:vertAlign w:val="superscript"/>
          <w:lang w:val="en-CA"/>
        </w:rPr>
        <w:footnoteReference w:id="28"/>
      </w:r>
      <w:bookmarkEnd w:id="14"/>
      <w:r w:rsidRPr="00612BC8">
        <w:rPr>
          <w:rFonts w:asciiTheme="minorEastAsia" w:eastAsiaTheme="minorEastAsia" w:hAnsiTheme="minorEastAsia"/>
          <w:sz w:val="24"/>
          <w:szCs w:val="24"/>
          <w:lang w:eastAsia="zh-CN"/>
        </w:rPr>
        <w:t>。</w:t>
      </w:r>
    </w:p>
    <w:p w14:paraId="13778CC2" w14:textId="7DC6B6A5" w:rsidR="00FF727A" w:rsidRPr="00612BC8" w:rsidRDefault="00FF727A" w:rsidP="00FF727A">
      <w:pPr>
        <w:widowControl w:val="0"/>
        <w:numPr>
          <w:ilvl w:val="0"/>
          <w:numId w:val="22"/>
        </w:numPr>
        <w:tabs>
          <w:tab w:val="clear" w:pos="1080"/>
          <w:tab w:val="left" w:pos="720"/>
        </w:tabs>
        <w:adjustRightInd w:val="0"/>
        <w:ind w:left="0" w:firstLine="0"/>
        <w:textAlignment w:val="baseline"/>
        <w:rPr>
          <w:rFonts w:asciiTheme="minorEastAsia" w:eastAsiaTheme="minorEastAsia" w:hAnsiTheme="minorEastAsia"/>
          <w:sz w:val="24"/>
          <w:szCs w:val="24"/>
          <w:lang w:eastAsia="zh-CN"/>
        </w:rPr>
      </w:pPr>
      <w:r w:rsidRPr="00612BC8">
        <w:rPr>
          <w:rFonts w:asciiTheme="minorEastAsia" w:eastAsiaTheme="minorEastAsia" w:hAnsiTheme="minorEastAsia"/>
          <w:sz w:val="24"/>
          <w:szCs w:val="24"/>
          <w:lang w:eastAsia="zh-CN"/>
        </w:rPr>
        <w:t>自</w:t>
      </w:r>
      <w:r w:rsidRPr="00612BC8">
        <w:rPr>
          <w:rFonts w:asciiTheme="minorEastAsia" w:eastAsiaTheme="minorEastAsia" w:hAnsiTheme="minorEastAsia" w:hint="eastAsia"/>
          <w:sz w:val="24"/>
          <w:szCs w:val="24"/>
          <w:lang w:eastAsia="zh-CN"/>
        </w:rPr>
        <w:t>氟氯烃淘汰管理计划</w:t>
      </w:r>
      <w:r w:rsidRPr="00612BC8">
        <w:rPr>
          <w:rFonts w:asciiTheme="minorEastAsia" w:eastAsiaTheme="minorEastAsia" w:hAnsiTheme="minorEastAsia"/>
          <w:sz w:val="24"/>
          <w:szCs w:val="24"/>
          <w:lang w:eastAsia="zh-CN"/>
        </w:rPr>
        <w:t>开始和《基加利修正案》通过以来，国家臭氧机构和项目管理机构</w:t>
      </w:r>
      <w:r w:rsidR="00E35273" w:rsidRPr="00612BC8">
        <w:rPr>
          <w:rFonts w:asciiTheme="minorEastAsia" w:eastAsiaTheme="minorEastAsia" w:hAnsiTheme="minorEastAsia" w:hint="eastAsia"/>
          <w:sz w:val="24"/>
          <w:szCs w:val="24"/>
          <w:lang w:eastAsia="zh-CN"/>
        </w:rPr>
        <w:t>以及</w:t>
      </w:r>
      <w:r w:rsidRPr="00612BC8">
        <w:rPr>
          <w:rFonts w:asciiTheme="minorEastAsia" w:eastAsiaTheme="minorEastAsia" w:hAnsiTheme="minorEastAsia"/>
          <w:sz w:val="24"/>
          <w:szCs w:val="24"/>
          <w:lang w:eastAsia="zh-CN"/>
        </w:rPr>
        <w:t>双边和</w:t>
      </w:r>
      <w:r w:rsidRPr="00612BC8">
        <w:rPr>
          <w:rFonts w:asciiTheme="minorEastAsia" w:eastAsiaTheme="minorEastAsia" w:hAnsiTheme="minorEastAsia" w:hint="eastAsia"/>
          <w:sz w:val="24"/>
          <w:szCs w:val="24"/>
          <w:lang w:eastAsia="zh-CN"/>
        </w:rPr>
        <w:t>执行机构</w:t>
      </w:r>
      <w:r w:rsidR="004A7FDE" w:rsidRPr="00612BC8">
        <w:rPr>
          <w:rFonts w:asciiTheme="minorEastAsia" w:eastAsiaTheme="minorEastAsia" w:hAnsiTheme="minorEastAsia"/>
          <w:sz w:val="24"/>
          <w:szCs w:val="24"/>
          <w:lang w:eastAsia="zh-CN"/>
        </w:rPr>
        <w:t>的作用和责任</w:t>
      </w:r>
      <w:r w:rsidR="00E35273" w:rsidRPr="00612BC8">
        <w:rPr>
          <w:rFonts w:asciiTheme="minorEastAsia" w:eastAsiaTheme="minorEastAsia" w:hAnsiTheme="minorEastAsia"/>
          <w:sz w:val="24"/>
          <w:szCs w:val="24"/>
          <w:lang w:eastAsia="zh-CN"/>
        </w:rPr>
        <w:t>变得更加相关</w:t>
      </w:r>
      <w:r w:rsidR="00E35273" w:rsidRPr="00612BC8">
        <w:rPr>
          <w:rFonts w:asciiTheme="minorEastAsia" w:eastAsiaTheme="minorEastAsia" w:hAnsiTheme="minorEastAsia" w:hint="eastAsia"/>
          <w:sz w:val="24"/>
          <w:szCs w:val="24"/>
          <w:lang w:eastAsia="zh-CN"/>
        </w:rPr>
        <w:t>。</w:t>
      </w:r>
      <w:r w:rsidRPr="00612BC8">
        <w:rPr>
          <w:rFonts w:asciiTheme="minorEastAsia" w:eastAsiaTheme="minorEastAsia" w:hAnsiTheme="minorEastAsia"/>
          <w:sz w:val="24"/>
          <w:szCs w:val="24"/>
          <w:lang w:eastAsia="zh-CN"/>
        </w:rPr>
        <w:t>国家臭氧机构和项目管理机构之间的良好沟通和协调似乎比</w:t>
      </w:r>
      <w:r w:rsidRPr="00612BC8">
        <w:rPr>
          <w:rFonts w:asciiTheme="minorEastAsia" w:eastAsiaTheme="minorEastAsia" w:hAnsiTheme="minorEastAsia" w:hint="eastAsia"/>
          <w:sz w:val="24"/>
          <w:szCs w:val="24"/>
          <w:lang w:eastAsia="zh-CN"/>
        </w:rPr>
        <w:t>以往</w:t>
      </w:r>
      <w:r w:rsidRPr="00612BC8">
        <w:rPr>
          <w:rFonts w:asciiTheme="minorEastAsia" w:eastAsiaTheme="minorEastAsia" w:hAnsiTheme="minorEastAsia"/>
          <w:sz w:val="24"/>
          <w:szCs w:val="24"/>
          <w:lang w:eastAsia="zh-CN"/>
        </w:rPr>
        <w:t>更</w:t>
      </w:r>
      <w:r w:rsidR="00E35273" w:rsidRPr="00612BC8">
        <w:rPr>
          <w:rFonts w:asciiTheme="minorEastAsia" w:eastAsiaTheme="minorEastAsia" w:hAnsiTheme="minorEastAsia" w:hint="eastAsia"/>
          <w:sz w:val="24"/>
          <w:szCs w:val="24"/>
          <w:lang w:eastAsia="zh-CN"/>
        </w:rPr>
        <w:t>为</w:t>
      </w:r>
      <w:r w:rsidRPr="00612BC8">
        <w:rPr>
          <w:rFonts w:asciiTheme="minorEastAsia" w:eastAsiaTheme="minorEastAsia" w:hAnsiTheme="minorEastAsia"/>
          <w:sz w:val="24"/>
          <w:szCs w:val="24"/>
          <w:lang w:eastAsia="zh-CN"/>
        </w:rPr>
        <w:t>重要。</w:t>
      </w:r>
    </w:p>
    <w:p w14:paraId="46465F3C" w14:textId="77777777" w:rsidR="00037D54" w:rsidRPr="00612BC8" w:rsidRDefault="00037D54" w:rsidP="00037D54">
      <w:pPr>
        <w:widowControl w:val="0"/>
        <w:tabs>
          <w:tab w:val="left" w:pos="720"/>
        </w:tabs>
        <w:adjustRightInd w:val="0"/>
        <w:textAlignment w:val="baseline"/>
        <w:rPr>
          <w:rFonts w:asciiTheme="minorEastAsia" w:eastAsiaTheme="minorEastAsia" w:hAnsiTheme="minorEastAsia"/>
          <w:sz w:val="24"/>
          <w:szCs w:val="24"/>
          <w:lang w:eastAsia="zh-CN"/>
        </w:rPr>
      </w:pPr>
    </w:p>
    <w:p w14:paraId="784260A0" w14:textId="2F6F113B" w:rsidR="00037D54" w:rsidRPr="00612BC8" w:rsidRDefault="00037D54" w:rsidP="00037D54">
      <w:pPr>
        <w:widowControl w:val="0"/>
        <w:numPr>
          <w:ilvl w:val="0"/>
          <w:numId w:val="22"/>
        </w:numPr>
        <w:tabs>
          <w:tab w:val="clear" w:pos="1080"/>
          <w:tab w:val="left" w:pos="720"/>
        </w:tabs>
        <w:adjustRightInd w:val="0"/>
        <w:ind w:left="0" w:firstLine="0"/>
        <w:textAlignment w:val="baseline"/>
        <w:rPr>
          <w:rFonts w:asciiTheme="minorEastAsia" w:eastAsiaTheme="minorEastAsia" w:hAnsiTheme="minorEastAsia"/>
          <w:sz w:val="24"/>
          <w:szCs w:val="24"/>
          <w:lang w:eastAsia="zh-CN"/>
        </w:rPr>
      </w:pPr>
      <w:r w:rsidRPr="00612BC8">
        <w:rPr>
          <w:rFonts w:asciiTheme="minorEastAsia" w:eastAsiaTheme="minorEastAsia" w:hAnsiTheme="minorEastAsia"/>
          <w:sz w:val="24"/>
          <w:szCs w:val="24"/>
          <w:lang w:eastAsia="zh-CN"/>
        </w:rPr>
        <w:t>作为</w:t>
      </w:r>
      <w:r w:rsidRPr="00612BC8">
        <w:rPr>
          <w:rFonts w:asciiTheme="minorEastAsia" w:eastAsiaTheme="minorEastAsia" w:hAnsiTheme="minorEastAsia" w:hint="eastAsia"/>
          <w:sz w:val="24"/>
          <w:szCs w:val="24"/>
          <w:lang w:eastAsia="zh-CN"/>
        </w:rPr>
        <w:t>此项</w:t>
      </w:r>
      <w:r w:rsidRPr="00612BC8">
        <w:rPr>
          <w:rFonts w:asciiTheme="minorEastAsia" w:eastAsiaTheme="minorEastAsia" w:hAnsiTheme="minorEastAsia"/>
          <w:sz w:val="24"/>
          <w:szCs w:val="24"/>
          <w:lang w:eastAsia="zh-CN"/>
        </w:rPr>
        <w:t>评</w:t>
      </w:r>
      <w:r w:rsidR="00CE1375" w:rsidRPr="00612BC8">
        <w:rPr>
          <w:rFonts w:asciiTheme="minorEastAsia" w:eastAsiaTheme="minorEastAsia" w:hAnsiTheme="minorEastAsia" w:hint="eastAsia"/>
          <w:sz w:val="24"/>
          <w:szCs w:val="24"/>
          <w:lang w:eastAsia="zh-CN"/>
        </w:rPr>
        <w:t>价</w:t>
      </w:r>
      <w:r w:rsidRPr="00612BC8">
        <w:rPr>
          <w:rFonts w:asciiTheme="minorEastAsia" w:eastAsiaTheme="minorEastAsia" w:hAnsiTheme="minorEastAsia"/>
          <w:sz w:val="24"/>
          <w:szCs w:val="24"/>
          <w:lang w:eastAsia="zh-CN"/>
        </w:rPr>
        <w:t>的一部分，通过向国家臭氧</w:t>
      </w:r>
      <w:r w:rsidR="00427858" w:rsidRPr="00612BC8">
        <w:rPr>
          <w:rFonts w:asciiTheme="minorEastAsia" w:eastAsiaTheme="minorEastAsia" w:hAnsiTheme="minorEastAsia" w:hint="eastAsia"/>
          <w:sz w:val="24"/>
          <w:szCs w:val="24"/>
          <w:lang w:eastAsia="zh-CN"/>
        </w:rPr>
        <w:t>机构</w:t>
      </w:r>
      <w:r w:rsidRPr="00612BC8">
        <w:rPr>
          <w:rFonts w:asciiTheme="minorEastAsia" w:eastAsiaTheme="minorEastAsia" w:hAnsiTheme="minorEastAsia"/>
          <w:sz w:val="24"/>
          <w:szCs w:val="24"/>
          <w:lang w:eastAsia="zh-CN"/>
        </w:rPr>
        <w:t>发送的调查问卷，这一问题显然得到了越来越多的关注；几个国家臭氧机构报告了</w:t>
      </w:r>
      <w:r w:rsidRPr="00612BC8">
        <w:rPr>
          <w:rFonts w:asciiTheme="minorEastAsia" w:eastAsiaTheme="minorEastAsia" w:hAnsiTheme="minorEastAsia" w:hint="eastAsia"/>
          <w:sz w:val="24"/>
          <w:szCs w:val="24"/>
          <w:lang w:eastAsia="zh-CN"/>
        </w:rPr>
        <w:t>为</w:t>
      </w:r>
      <w:r w:rsidRPr="00612BC8">
        <w:rPr>
          <w:rFonts w:asciiTheme="minorEastAsia" w:eastAsiaTheme="minorEastAsia" w:hAnsiTheme="minorEastAsia"/>
          <w:sz w:val="24"/>
          <w:szCs w:val="24"/>
          <w:lang w:eastAsia="zh-CN"/>
        </w:rPr>
        <w:t>确保项目完成后从项目管理机构向国家臭氧机构转移良好知识和能力</w:t>
      </w:r>
      <w:r w:rsidRPr="00612BC8">
        <w:rPr>
          <w:rFonts w:asciiTheme="minorEastAsia" w:eastAsiaTheme="minorEastAsia" w:hAnsiTheme="minorEastAsia" w:hint="eastAsia"/>
          <w:sz w:val="24"/>
          <w:szCs w:val="24"/>
          <w:lang w:eastAsia="zh-CN"/>
        </w:rPr>
        <w:t>而做出</w:t>
      </w:r>
      <w:r w:rsidRPr="00612BC8">
        <w:rPr>
          <w:rFonts w:asciiTheme="minorEastAsia" w:eastAsiaTheme="minorEastAsia" w:hAnsiTheme="minorEastAsia"/>
          <w:sz w:val="24"/>
          <w:szCs w:val="24"/>
          <w:lang w:eastAsia="zh-CN"/>
        </w:rPr>
        <w:t>的努力，然而，这一问题</w:t>
      </w:r>
      <w:r w:rsidRPr="00612BC8">
        <w:rPr>
          <w:rFonts w:asciiTheme="minorEastAsia" w:eastAsiaTheme="minorEastAsia" w:hAnsiTheme="minorEastAsia" w:hint="eastAsia"/>
          <w:sz w:val="24"/>
          <w:szCs w:val="24"/>
          <w:lang w:eastAsia="zh-CN"/>
        </w:rPr>
        <w:t>常常</w:t>
      </w:r>
      <w:r w:rsidRPr="00612BC8">
        <w:rPr>
          <w:rFonts w:asciiTheme="minorEastAsia" w:eastAsiaTheme="minorEastAsia" w:hAnsiTheme="minorEastAsia"/>
          <w:sz w:val="24"/>
          <w:szCs w:val="24"/>
          <w:lang w:eastAsia="zh-CN"/>
        </w:rPr>
        <w:t>被视为挑战，人们常对项目</w:t>
      </w:r>
      <w:r w:rsidR="00F51F2B" w:rsidRPr="00612BC8">
        <w:rPr>
          <w:rFonts w:asciiTheme="minorEastAsia" w:eastAsiaTheme="minorEastAsia" w:hAnsiTheme="minorEastAsia" w:hint="eastAsia"/>
          <w:sz w:val="24"/>
          <w:szCs w:val="24"/>
          <w:lang w:eastAsia="zh-CN"/>
        </w:rPr>
        <w:t>何时</w:t>
      </w:r>
      <w:r w:rsidRPr="00612BC8">
        <w:rPr>
          <w:rFonts w:asciiTheme="minorEastAsia" w:eastAsiaTheme="minorEastAsia" w:hAnsiTheme="minorEastAsia"/>
          <w:sz w:val="24"/>
          <w:szCs w:val="24"/>
          <w:lang w:eastAsia="zh-CN"/>
        </w:rPr>
        <w:t>完成和多边基金供资</w:t>
      </w:r>
      <w:r w:rsidR="00F51F2B" w:rsidRPr="00612BC8">
        <w:rPr>
          <w:rFonts w:asciiTheme="minorEastAsia" w:eastAsiaTheme="minorEastAsia" w:hAnsiTheme="minorEastAsia" w:hint="eastAsia"/>
          <w:sz w:val="24"/>
          <w:szCs w:val="24"/>
          <w:lang w:eastAsia="zh-CN"/>
        </w:rPr>
        <w:t>何时</w:t>
      </w:r>
      <w:r w:rsidRPr="00612BC8">
        <w:rPr>
          <w:rFonts w:asciiTheme="minorEastAsia" w:eastAsiaTheme="minorEastAsia" w:hAnsiTheme="minorEastAsia"/>
          <w:sz w:val="24"/>
          <w:szCs w:val="24"/>
          <w:lang w:eastAsia="zh-CN"/>
        </w:rPr>
        <w:t>结束表示关切。</w:t>
      </w:r>
    </w:p>
    <w:p w14:paraId="555F0E35" w14:textId="77777777" w:rsidR="00037D54" w:rsidRPr="00612BC8" w:rsidRDefault="00037D54" w:rsidP="00037D54">
      <w:pPr>
        <w:ind w:left="720" w:hanging="360"/>
        <w:rPr>
          <w:rFonts w:asciiTheme="minorEastAsia" w:eastAsiaTheme="minorEastAsia" w:hAnsiTheme="minorEastAsia"/>
          <w:lang w:eastAsia="zh-CN"/>
        </w:rPr>
      </w:pPr>
    </w:p>
    <w:p w14:paraId="3FE8879B" w14:textId="01C65A30" w:rsidR="002A6DE7" w:rsidRPr="00612BC8" w:rsidRDefault="00037D54" w:rsidP="002A6DE7">
      <w:pPr>
        <w:widowControl w:val="0"/>
        <w:numPr>
          <w:ilvl w:val="0"/>
          <w:numId w:val="22"/>
        </w:numPr>
        <w:tabs>
          <w:tab w:val="clear" w:pos="1080"/>
          <w:tab w:val="left" w:pos="720"/>
        </w:tabs>
        <w:adjustRightInd w:val="0"/>
        <w:ind w:left="0" w:firstLine="0"/>
        <w:textAlignment w:val="baseline"/>
        <w:rPr>
          <w:rFonts w:asciiTheme="minorEastAsia" w:eastAsiaTheme="minorEastAsia" w:hAnsiTheme="minorEastAsia"/>
          <w:sz w:val="24"/>
          <w:szCs w:val="24"/>
          <w:lang w:eastAsia="zh-CN"/>
        </w:rPr>
      </w:pPr>
      <w:r w:rsidRPr="00612BC8">
        <w:rPr>
          <w:rFonts w:asciiTheme="minorEastAsia" w:eastAsiaTheme="minorEastAsia" w:hAnsiTheme="minorEastAsia"/>
          <w:sz w:val="24"/>
          <w:szCs w:val="24"/>
          <w:lang w:eastAsia="zh-CN"/>
        </w:rPr>
        <w:t>项目管理机构在编制国家行动计划、确定关键</w:t>
      </w:r>
      <w:r w:rsidR="00B44991" w:rsidRPr="00612BC8">
        <w:rPr>
          <w:rFonts w:asciiTheme="minorEastAsia" w:eastAsiaTheme="minorEastAsia" w:hAnsiTheme="minorEastAsia" w:hint="eastAsia"/>
          <w:sz w:val="24"/>
          <w:szCs w:val="24"/>
          <w:lang w:eastAsia="zh-CN"/>
        </w:rPr>
        <w:t>的</w:t>
      </w:r>
      <w:r w:rsidRPr="00612BC8">
        <w:rPr>
          <w:rFonts w:asciiTheme="minorEastAsia" w:eastAsiaTheme="minorEastAsia" w:hAnsiTheme="minorEastAsia"/>
          <w:sz w:val="24"/>
          <w:szCs w:val="24"/>
          <w:lang w:eastAsia="zh-CN"/>
        </w:rPr>
        <w:t>利益攸关方、协调涉及它们的活动以及监测项目进展方面更加积极，而在制定政策、立法和</w:t>
      </w:r>
      <w:r w:rsidR="00AF647D" w:rsidRPr="00612BC8">
        <w:rPr>
          <w:rFonts w:asciiTheme="minorEastAsia" w:eastAsiaTheme="minorEastAsia" w:hAnsiTheme="minorEastAsia" w:hint="eastAsia"/>
          <w:sz w:val="24"/>
          <w:szCs w:val="24"/>
          <w:lang w:eastAsia="zh-CN"/>
        </w:rPr>
        <w:t>规定</w:t>
      </w:r>
      <w:r w:rsidRPr="00612BC8">
        <w:rPr>
          <w:rFonts w:asciiTheme="minorEastAsia" w:eastAsiaTheme="minorEastAsia" w:hAnsiTheme="minorEastAsia"/>
          <w:sz w:val="24"/>
          <w:szCs w:val="24"/>
          <w:lang w:eastAsia="zh-CN"/>
        </w:rPr>
        <w:t>以确保持续淘汰消耗臭氧层物质总量方面</w:t>
      </w:r>
      <w:r w:rsidRPr="00612BC8">
        <w:rPr>
          <w:rFonts w:asciiTheme="minorEastAsia" w:eastAsiaTheme="minorEastAsia" w:hAnsiTheme="minorEastAsia" w:hint="eastAsia"/>
          <w:sz w:val="24"/>
          <w:szCs w:val="24"/>
          <w:lang w:eastAsia="zh-CN"/>
        </w:rPr>
        <w:t>并非</w:t>
      </w:r>
      <w:r w:rsidRPr="00612BC8">
        <w:rPr>
          <w:rFonts w:asciiTheme="minorEastAsia" w:eastAsiaTheme="minorEastAsia" w:hAnsiTheme="minorEastAsia"/>
          <w:sz w:val="24"/>
          <w:szCs w:val="24"/>
          <w:lang w:eastAsia="zh-CN"/>
        </w:rPr>
        <w:t>那么积极</w:t>
      </w:r>
      <w:r w:rsidRPr="00612BC8">
        <w:rPr>
          <w:rFonts w:asciiTheme="minorEastAsia" w:eastAsiaTheme="minorEastAsia" w:hAnsiTheme="minorEastAsia" w:hint="eastAsia"/>
          <w:sz w:val="24"/>
          <w:szCs w:val="24"/>
          <w:lang w:eastAsia="zh-CN"/>
        </w:rPr>
        <w:t>。</w:t>
      </w:r>
      <w:r w:rsidRPr="00612BC8">
        <w:rPr>
          <w:rFonts w:asciiTheme="minorEastAsia" w:eastAsiaTheme="minorEastAsia" w:hAnsiTheme="minorEastAsia"/>
          <w:sz w:val="24"/>
          <w:szCs w:val="24"/>
          <w:lang w:eastAsia="zh-CN"/>
        </w:rPr>
        <w:t>项目管理机构实</w:t>
      </w:r>
      <w:r w:rsidRPr="00612BC8">
        <w:rPr>
          <w:rFonts w:asciiTheme="minorEastAsia" w:eastAsiaTheme="minorEastAsia" w:hAnsiTheme="minorEastAsia" w:hint="eastAsia"/>
          <w:sz w:val="24"/>
          <w:szCs w:val="24"/>
          <w:lang w:eastAsia="zh-CN"/>
        </w:rPr>
        <w:t>际</w:t>
      </w:r>
      <w:r w:rsidRPr="00612BC8">
        <w:rPr>
          <w:rFonts w:asciiTheme="minorEastAsia" w:eastAsiaTheme="minorEastAsia" w:hAnsiTheme="minorEastAsia"/>
          <w:sz w:val="24"/>
          <w:szCs w:val="24"/>
          <w:lang w:eastAsia="zh-CN"/>
        </w:rPr>
        <w:t>上是在政府之外，这往往确保了对双边和执行机构</w:t>
      </w:r>
      <w:r w:rsidRPr="00612BC8">
        <w:rPr>
          <w:rFonts w:asciiTheme="minorEastAsia" w:eastAsiaTheme="minorEastAsia" w:hAnsiTheme="minorEastAsia" w:hint="eastAsia"/>
          <w:sz w:val="24"/>
          <w:szCs w:val="24"/>
          <w:lang w:eastAsia="zh-CN"/>
        </w:rPr>
        <w:t>做出</w:t>
      </w:r>
      <w:r w:rsidRPr="00612BC8">
        <w:rPr>
          <w:rFonts w:asciiTheme="minorEastAsia" w:eastAsiaTheme="minorEastAsia" w:hAnsiTheme="minorEastAsia"/>
          <w:sz w:val="24"/>
          <w:szCs w:val="24"/>
          <w:lang w:eastAsia="zh-CN"/>
        </w:rPr>
        <w:t>更快的决策和反应。</w:t>
      </w:r>
      <w:r w:rsidRPr="00612BC8">
        <w:rPr>
          <w:rFonts w:asciiTheme="minorEastAsia" w:eastAsiaTheme="minorEastAsia" w:hAnsiTheme="minorEastAsia" w:hint="eastAsia"/>
          <w:sz w:val="24"/>
          <w:szCs w:val="24"/>
          <w:lang w:eastAsia="zh-CN"/>
        </w:rPr>
        <w:t>这些</w:t>
      </w:r>
      <w:r w:rsidRPr="00612BC8">
        <w:rPr>
          <w:rFonts w:asciiTheme="minorEastAsia" w:eastAsiaTheme="minorEastAsia" w:hAnsiTheme="minorEastAsia"/>
          <w:sz w:val="24"/>
          <w:szCs w:val="24"/>
          <w:lang w:eastAsia="zh-CN"/>
        </w:rPr>
        <w:t>机构还为项目</w:t>
      </w:r>
      <w:r w:rsidR="00595FD6" w:rsidRPr="00612BC8">
        <w:rPr>
          <w:rFonts w:asciiTheme="minorEastAsia" w:eastAsiaTheme="minorEastAsia" w:hAnsiTheme="minorEastAsia" w:hint="eastAsia"/>
          <w:sz w:val="24"/>
          <w:szCs w:val="24"/>
          <w:lang w:eastAsia="zh-CN"/>
        </w:rPr>
        <w:t>提供</w:t>
      </w:r>
      <w:r w:rsidRPr="00612BC8">
        <w:rPr>
          <w:rFonts w:asciiTheme="minorEastAsia" w:eastAsiaTheme="minorEastAsia" w:hAnsiTheme="minorEastAsia"/>
          <w:sz w:val="24"/>
          <w:szCs w:val="24"/>
          <w:lang w:eastAsia="zh-CN"/>
        </w:rPr>
        <w:t>专门知识，并在需要时帮助招聘顾问。</w:t>
      </w:r>
    </w:p>
    <w:p w14:paraId="6B5BE837" w14:textId="77777777" w:rsidR="002A6DE7" w:rsidRPr="00612BC8" w:rsidRDefault="002A6DE7" w:rsidP="002A6DE7">
      <w:pPr>
        <w:widowControl w:val="0"/>
        <w:tabs>
          <w:tab w:val="left" w:pos="720"/>
        </w:tabs>
        <w:adjustRightInd w:val="0"/>
        <w:textAlignment w:val="baseline"/>
        <w:rPr>
          <w:rFonts w:asciiTheme="minorEastAsia" w:eastAsiaTheme="minorEastAsia" w:hAnsiTheme="minorEastAsia"/>
          <w:sz w:val="24"/>
          <w:szCs w:val="24"/>
          <w:lang w:eastAsia="zh-CN"/>
        </w:rPr>
      </w:pPr>
    </w:p>
    <w:p w14:paraId="13D95A70" w14:textId="30B98F37" w:rsidR="00AF36A1" w:rsidRPr="00612BC8" w:rsidRDefault="00C97A9B" w:rsidP="00AF36A1">
      <w:pPr>
        <w:widowControl w:val="0"/>
        <w:numPr>
          <w:ilvl w:val="0"/>
          <w:numId w:val="22"/>
        </w:numPr>
        <w:tabs>
          <w:tab w:val="clear" w:pos="1080"/>
          <w:tab w:val="left" w:pos="720"/>
        </w:tabs>
        <w:adjustRightInd w:val="0"/>
        <w:ind w:left="0" w:firstLine="0"/>
        <w:textAlignment w:val="baseline"/>
        <w:rPr>
          <w:rFonts w:asciiTheme="minorEastAsia" w:eastAsiaTheme="minorEastAsia" w:hAnsiTheme="minorEastAsia"/>
          <w:sz w:val="24"/>
          <w:szCs w:val="24"/>
          <w:lang w:eastAsia="zh-CN"/>
        </w:rPr>
      </w:pPr>
      <w:r w:rsidRPr="00612BC8">
        <w:rPr>
          <w:rFonts w:asciiTheme="minorEastAsia" w:eastAsiaTheme="minorEastAsia" w:hAnsiTheme="minorEastAsia"/>
          <w:sz w:val="24"/>
          <w:szCs w:val="24"/>
          <w:lang w:eastAsia="zh-CN"/>
        </w:rPr>
        <w:t>并非所有国家</w:t>
      </w:r>
      <w:r w:rsidRPr="00612BC8">
        <w:rPr>
          <w:rFonts w:asciiTheme="minorEastAsia" w:eastAsiaTheme="minorEastAsia" w:hAnsiTheme="minorEastAsia" w:hint="eastAsia"/>
          <w:sz w:val="24"/>
          <w:szCs w:val="24"/>
          <w:lang w:eastAsia="zh-CN"/>
        </w:rPr>
        <w:t>、</w:t>
      </w:r>
      <w:r w:rsidRPr="00612BC8">
        <w:rPr>
          <w:rFonts w:asciiTheme="minorEastAsia" w:eastAsiaTheme="minorEastAsia" w:hAnsiTheme="minorEastAsia"/>
          <w:sz w:val="24"/>
          <w:szCs w:val="24"/>
          <w:lang w:eastAsia="zh-CN"/>
        </w:rPr>
        <w:t>如大量低消费</w:t>
      </w:r>
      <w:r w:rsidR="001C64B7" w:rsidRPr="00612BC8">
        <w:rPr>
          <w:rFonts w:asciiTheme="minorEastAsia" w:eastAsiaTheme="minorEastAsia" w:hAnsiTheme="minorEastAsia" w:hint="eastAsia"/>
          <w:sz w:val="24"/>
          <w:szCs w:val="24"/>
          <w:lang w:eastAsia="zh-CN"/>
        </w:rPr>
        <w:t>量</w:t>
      </w:r>
      <w:r w:rsidRPr="00612BC8">
        <w:rPr>
          <w:rFonts w:asciiTheme="minorEastAsia" w:eastAsiaTheme="minorEastAsia" w:hAnsiTheme="minorEastAsia"/>
          <w:sz w:val="24"/>
          <w:szCs w:val="24"/>
          <w:lang w:eastAsia="zh-CN"/>
        </w:rPr>
        <w:t>国家和少数非低消费</w:t>
      </w:r>
      <w:r w:rsidR="001C64B7" w:rsidRPr="00612BC8">
        <w:rPr>
          <w:rFonts w:asciiTheme="minorEastAsia" w:eastAsiaTheme="minorEastAsia" w:hAnsiTheme="minorEastAsia" w:hint="eastAsia"/>
          <w:sz w:val="24"/>
          <w:szCs w:val="24"/>
          <w:lang w:eastAsia="zh-CN"/>
        </w:rPr>
        <w:t>量</w:t>
      </w:r>
      <w:r w:rsidRPr="00612BC8">
        <w:rPr>
          <w:rFonts w:asciiTheme="minorEastAsia" w:eastAsiaTheme="minorEastAsia" w:hAnsiTheme="minorEastAsia"/>
          <w:sz w:val="24"/>
          <w:szCs w:val="24"/>
          <w:lang w:eastAsia="zh-CN"/>
        </w:rPr>
        <w:t>国家，都有项目管理</w:t>
      </w:r>
      <w:r w:rsidRPr="00612BC8">
        <w:rPr>
          <w:rFonts w:asciiTheme="minorEastAsia" w:eastAsiaTheme="minorEastAsia" w:hAnsiTheme="minorEastAsia" w:hint="eastAsia"/>
          <w:sz w:val="24"/>
          <w:szCs w:val="24"/>
          <w:lang w:eastAsia="zh-CN"/>
        </w:rPr>
        <w:t>机构</w:t>
      </w:r>
      <w:r w:rsidRPr="00612BC8">
        <w:rPr>
          <w:rFonts w:asciiTheme="minorEastAsia" w:eastAsiaTheme="minorEastAsia" w:hAnsiTheme="minorEastAsia"/>
          <w:sz w:val="24"/>
          <w:szCs w:val="24"/>
          <w:lang w:eastAsia="zh-CN"/>
        </w:rPr>
        <w:t>在运作。因此，项目管理、实施和后续行动是</w:t>
      </w:r>
      <w:r w:rsidRPr="00612BC8">
        <w:rPr>
          <w:rFonts w:asciiTheme="minorEastAsia" w:eastAsiaTheme="minorEastAsia" w:hAnsiTheme="minorEastAsia" w:hint="eastAsia"/>
          <w:sz w:val="24"/>
          <w:szCs w:val="24"/>
          <w:lang w:eastAsia="zh-CN"/>
        </w:rPr>
        <w:t>国家臭氧机构</w:t>
      </w:r>
      <w:r w:rsidRPr="00612BC8">
        <w:rPr>
          <w:rFonts w:asciiTheme="minorEastAsia" w:eastAsiaTheme="minorEastAsia" w:hAnsiTheme="minorEastAsia"/>
          <w:sz w:val="24"/>
          <w:szCs w:val="24"/>
          <w:lang w:eastAsia="zh-CN"/>
        </w:rPr>
        <w:t>的责任(有时在顾问的帮助下)。在某些情况下，项目管理机构在</w:t>
      </w:r>
      <w:r w:rsidR="0017593C" w:rsidRPr="00612BC8">
        <w:rPr>
          <w:rFonts w:asciiTheme="minorEastAsia" w:eastAsiaTheme="minorEastAsia" w:hAnsiTheme="minorEastAsia" w:hint="eastAsia"/>
          <w:sz w:val="24"/>
          <w:szCs w:val="24"/>
          <w:lang w:eastAsia="zh-CN"/>
        </w:rPr>
        <w:t>执行</w:t>
      </w:r>
      <w:r w:rsidRPr="00612BC8">
        <w:rPr>
          <w:rFonts w:asciiTheme="minorEastAsia" w:eastAsiaTheme="minorEastAsia" w:hAnsiTheme="minorEastAsia"/>
          <w:sz w:val="24"/>
          <w:szCs w:val="24"/>
          <w:lang w:eastAsia="zh-CN"/>
        </w:rPr>
        <w:t>消耗臭氧层物质</w:t>
      </w:r>
      <w:r w:rsidR="00AF647D" w:rsidRPr="00612BC8">
        <w:rPr>
          <w:rFonts w:asciiTheme="minorEastAsia" w:eastAsiaTheme="minorEastAsia" w:hAnsiTheme="minorEastAsia" w:hint="eastAsia"/>
          <w:sz w:val="24"/>
          <w:szCs w:val="24"/>
          <w:lang w:eastAsia="zh-CN"/>
        </w:rPr>
        <w:t>规定</w:t>
      </w:r>
      <w:r w:rsidRPr="00612BC8">
        <w:rPr>
          <w:rFonts w:asciiTheme="minorEastAsia" w:eastAsiaTheme="minorEastAsia" w:hAnsiTheme="minorEastAsia"/>
          <w:sz w:val="24"/>
          <w:szCs w:val="24"/>
          <w:lang w:eastAsia="zh-CN"/>
        </w:rPr>
        <w:t>方面发挥了至关重要的作用(例如肯尼亚)</w:t>
      </w:r>
      <w:bookmarkStart w:id="15" w:name="_Hlk25833483"/>
      <w:r w:rsidR="00EF445F" w:rsidRPr="00612BC8">
        <w:rPr>
          <w:vertAlign w:val="superscript"/>
          <w:lang w:val="en-CA"/>
        </w:rPr>
        <w:footnoteReference w:id="29"/>
      </w:r>
      <w:bookmarkEnd w:id="15"/>
      <w:r w:rsidRPr="00612BC8">
        <w:rPr>
          <w:rFonts w:asciiTheme="minorEastAsia" w:eastAsiaTheme="minorEastAsia" w:hAnsiTheme="minorEastAsia"/>
          <w:sz w:val="24"/>
          <w:szCs w:val="24"/>
          <w:lang w:eastAsia="zh-CN"/>
        </w:rPr>
        <w:t>。</w:t>
      </w:r>
    </w:p>
    <w:p w14:paraId="6C7B3DB1" w14:textId="77777777" w:rsidR="00AF36A1" w:rsidRPr="00612BC8" w:rsidRDefault="00AF36A1" w:rsidP="00AF36A1">
      <w:pPr>
        <w:rPr>
          <w:rFonts w:asciiTheme="minorEastAsia" w:eastAsiaTheme="minorEastAsia" w:hAnsiTheme="minorEastAsia"/>
          <w:u w:val="single"/>
          <w:lang w:eastAsia="zh-CN"/>
        </w:rPr>
      </w:pPr>
    </w:p>
    <w:p w14:paraId="16025203" w14:textId="12F65E01" w:rsidR="00FD39AF" w:rsidRPr="00612BC8" w:rsidRDefault="00AF36A1" w:rsidP="00D628F1">
      <w:pPr>
        <w:rPr>
          <w:rFonts w:ascii="SimSun" w:hAnsi="SimSun"/>
          <w:sz w:val="24"/>
          <w:szCs w:val="24"/>
          <w:u w:val="single"/>
          <w:lang w:eastAsia="zh-CN"/>
        </w:rPr>
      </w:pPr>
      <w:r w:rsidRPr="00612BC8">
        <w:rPr>
          <w:rFonts w:ascii="SimSun" w:hAnsi="SimSun" w:hint="eastAsia"/>
          <w:sz w:val="24"/>
          <w:szCs w:val="24"/>
          <w:u w:val="single"/>
          <w:lang w:eastAsia="zh-CN"/>
        </w:rPr>
        <w:t>化工</w:t>
      </w:r>
      <w:r w:rsidRPr="00612BC8">
        <w:rPr>
          <w:rFonts w:ascii="SimSun" w:hAnsi="SimSun"/>
          <w:sz w:val="24"/>
          <w:szCs w:val="24"/>
          <w:u w:val="single"/>
          <w:lang w:eastAsia="zh-CN"/>
        </w:rPr>
        <w:t>生产、消费和库存</w:t>
      </w:r>
    </w:p>
    <w:p w14:paraId="50A61A88" w14:textId="77777777" w:rsidR="00D628F1" w:rsidRPr="00612BC8" w:rsidRDefault="00D628F1" w:rsidP="00D628F1">
      <w:pPr>
        <w:widowControl w:val="0"/>
        <w:tabs>
          <w:tab w:val="left" w:pos="720"/>
        </w:tabs>
        <w:adjustRightInd w:val="0"/>
        <w:textAlignment w:val="baseline"/>
        <w:rPr>
          <w:rFonts w:asciiTheme="minorEastAsia" w:eastAsiaTheme="minorEastAsia" w:hAnsiTheme="minorEastAsia"/>
          <w:sz w:val="24"/>
          <w:szCs w:val="24"/>
          <w:lang w:eastAsia="zh-CN"/>
        </w:rPr>
      </w:pPr>
    </w:p>
    <w:p w14:paraId="10652B48" w14:textId="2510C632" w:rsidR="00FD39AF" w:rsidRPr="00612BC8" w:rsidRDefault="00D628F1" w:rsidP="00B33E88">
      <w:pPr>
        <w:widowControl w:val="0"/>
        <w:numPr>
          <w:ilvl w:val="0"/>
          <w:numId w:val="22"/>
        </w:numPr>
        <w:tabs>
          <w:tab w:val="clear" w:pos="1080"/>
          <w:tab w:val="left" w:pos="720"/>
        </w:tabs>
        <w:adjustRightInd w:val="0"/>
        <w:ind w:left="0" w:firstLine="0"/>
        <w:textAlignment w:val="baseline"/>
        <w:rPr>
          <w:rFonts w:asciiTheme="minorEastAsia" w:eastAsiaTheme="minorEastAsia" w:hAnsiTheme="minorEastAsia"/>
          <w:sz w:val="24"/>
          <w:szCs w:val="24"/>
          <w:lang w:eastAsia="zh-CN"/>
        </w:rPr>
      </w:pPr>
      <w:r w:rsidRPr="00612BC8">
        <w:rPr>
          <w:rFonts w:asciiTheme="minorEastAsia" w:eastAsiaTheme="minorEastAsia" w:hAnsiTheme="minorEastAsia" w:hint="eastAsia"/>
          <w:sz w:val="24"/>
          <w:szCs w:val="24"/>
          <w:lang w:eastAsia="zh-CN"/>
        </w:rPr>
        <w:t>由于项目编制</w:t>
      </w:r>
      <w:r w:rsidRPr="00612BC8">
        <w:rPr>
          <w:rFonts w:asciiTheme="minorEastAsia" w:eastAsiaTheme="minorEastAsia" w:hAnsiTheme="minorEastAsia"/>
          <w:sz w:val="24"/>
          <w:szCs w:val="24"/>
          <w:lang w:eastAsia="zh-CN"/>
        </w:rPr>
        <w:t>通常涉及对广泛的利益攸关方进行调查，以确定消耗臭氧层物质的使用及其淘汰的影响</w:t>
      </w:r>
      <w:r w:rsidRPr="00612BC8">
        <w:rPr>
          <w:rFonts w:asciiTheme="minorEastAsia" w:eastAsiaTheme="minorEastAsia" w:hAnsiTheme="minorEastAsia" w:hint="eastAsia"/>
          <w:sz w:val="24"/>
          <w:szCs w:val="24"/>
          <w:lang w:eastAsia="zh-CN"/>
        </w:rPr>
        <w:t>，因而它</w:t>
      </w:r>
      <w:r w:rsidRPr="00612BC8">
        <w:rPr>
          <w:rFonts w:asciiTheme="minorEastAsia" w:eastAsiaTheme="minorEastAsia" w:hAnsiTheme="minorEastAsia"/>
          <w:sz w:val="24"/>
          <w:szCs w:val="24"/>
          <w:lang w:eastAsia="zh-CN"/>
        </w:rPr>
        <w:t>往往是消耗臭氧层物质消费</w:t>
      </w:r>
      <w:r w:rsidR="00DF2513" w:rsidRPr="00612BC8">
        <w:rPr>
          <w:rFonts w:asciiTheme="minorEastAsia" w:eastAsiaTheme="minorEastAsia" w:hAnsiTheme="minorEastAsia" w:hint="eastAsia"/>
          <w:sz w:val="24"/>
          <w:szCs w:val="24"/>
          <w:lang w:eastAsia="zh-CN"/>
        </w:rPr>
        <w:t>量</w:t>
      </w:r>
      <w:r w:rsidRPr="00612BC8">
        <w:rPr>
          <w:rFonts w:asciiTheme="minorEastAsia" w:eastAsiaTheme="minorEastAsia" w:hAnsiTheme="minorEastAsia"/>
          <w:sz w:val="24"/>
          <w:szCs w:val="24"/>
          <w:lang w:eastAsia="zh-CN"/>
        </w:rPr>
        <w:t>的第一个信息来源。其中包括取决于相关消耗臭氧层物质</w:t>
      </w:r>
      <w:r w:rsidRPr="00612BC8">
        <w:rPr>
          <w:rFonts w:asciiTheme="minorEastAsia" w:eastAsiaTheme="minorEastAsia" w:hAnsiTheme="minorEastAsia" w:hint="eastAsia"/>
          <w:sz w:val="24"/>
          <w:szCs w:val="24"/>
          <w:lang w:eastAsia="zh-CN"/>
        </w:rPr>
        <w:t>的</w:t>
      </w:r>
      <w:r w:rsidRPr="00612BC8">
        <w:rPr>
          <w:rFonts w:asciiTheme="minorEastAsia" w:eastAsiaTheme="minorEastAsia" w:hAnsiTheme="minorEastAsia"/>
          <w:sz w:val="24"/>
          <w:szCs w:val="24"/>
          <w:lang w:eastAsia="zh-CN"/>
        </w:rPr>
        <w:t>直接用户和进口商、生产商和服务供应商。目前，国家臭氧</w:t>
      </w:r>
      <w:r w:rsidRPr="00612BC8">
        <w:rPr>
          <w:rFonts w:asciiTheme="minorEastAsia" w:eastAsiaTheme="minorEastAsia" w:hAnsiTheme="minorEastAsia" w:hint="eastAsia"/>
          <w:sz w:val="24"/>
          <w:szCs w:val="24"/>
          <w:lang w:eastAsia="zh-CN"/>
        </w:rPr>
        <w:t>机构</w:t>
      </w:r>
      <w:r w:rsidRPr="00612BC8">
        <w:rPr>
          <w:rFonts w:asciiTheme="minorEastAsia" w:eastAsiaTheme="minorEastAsia" w:hAnsiTheme="minorEastAsia"/>
          <w:sz w:val="24"/>
          <w:szCs w:val="24"/>
          <w:lang w:eastAsia="zh-CN"/>
        </w:rPr>
        <w:t>保留着关于制造企业和</w:t>
      </w:r>
      <w:r w:rsidRPr="00612BC8">
        <w:rPr>
          <w:rFonts w:asciiTheme="minorEastAsia" w:eastAsiaTheme="minorEastAsia" w:hAnsiTheme="minorEastAsia" w:hint="eastAsia"/>
          <w:sz w:val="24"/>
          <w:szCs w:val="24"/>
          <w:lang w:eastAsia="zh-CN"/>
        </w:rPr>
        <w:t>为</w:t>
      </w:r>
      <w:r w:rsidRPr="00612BC8">
        <w:rPr>
          <w:rFonts w:asciiTheme="minorEastAsia" w:eastAsiaTheme="minorEastAsia" w:hAnsiTheme="minorEastAsia"/>
          <w:sz w:val="24"/>
          <w:szCs w:val="24"/>
          <w:lang w:eastAsia="zh-CN"/>
        </w:rPr>
        <w:t>拆卸</w:t>
      </w:r>
      <w:r w:rsidRPr="00612BC8">
        <w:rPr>
          <w:rFonts w:asciiTheme="minorEastAsia" w:eastAsiaTheme="minorEastAsia" w:hAnsiTheme="minorEastAsia" w:hint="eastAsia"/>
          <w:sz w:val="24"/>
          <w:szCs w:val="24"/>
          <w:lang w:eastAsia="zh-CN"/>
        </w:rPr>
        <w:t>而</w:t>
      </w:r>
      <w:r w:rsidRPr="00612BC8">
        <w:rPr>
          <w:rFonts w:asciiTheme="minorEastAsia" w:eastAsiaTheme="minorEastAsia" w:hAnsiTheme="minorEastAsia"/>
          <w:sz w:val="24"/>
          <w:szCs w:val="24"/>
          <w:lang w:eastAsia="zh-CN"/>
        </w:rPr>
        <w:t>资</w:t>
      </w:r>
      <w:r w:rsidR="00DF2513" w:rsidRPr="00612BC8">
        <w:rPr>
          <w:rFonts w:asciiTheme="minorEastAsia" w:eastAsiaTheme="minorEastAsia" w:hAnsiTheme="minorEastAsia" w:hint="eastAsia"/>
          <w:sz w:val="24"/>
          <w:szCs w:val="24"/>
          <w:lang w:eastAsia="zh-CN"/>
        </w:rPr>
        <w:t>助</w:t>
      </w:r>
      <w:r w:rsidRPr="00612BC8">
        <w:rPr>
          <w:rFonts w:asciiTheme="minorEastAsia" w:eastAsiaTheme="minorEastAsia" w:hAnsiTheme="minorEastAsia" w:hint="eastAsia"/>
          <w:sz w:val="24"/>
          <w:szCs w:val="24"/>
          <w:lang w:eastAsia="zh-CN"/>
        </w:rPr>
        <w:t>的</w:t>
      </w:r>
      <w:r w:rsidRPr="00612BC8">
        <w:rPr>
          <w:rFonts w:asciiTheme="minorEastAsia" w:eastAsiaTheme="minorEastAsia" w:hAnsiTheme="minorEastAsia"/>
          <w:sz w:val="24"/>
          <w:szCs w:val="24"/>
          <w:lang w:eastAsia="zh-CN"/>
        </w:rPr>
        <w:t>生产线数据库，但项目一旦完成，似乎没对使用</w:t>
      </w:r>
      <w:r w:rsidRPr="00612BC8">
        <w:rPr>
          <w:rFonts w:asciiTheme="minorEastAsia" w:eastAsiaTheme="minorEastAsia" w:hAnsiTheme="minorEastAsia" w:hint="eastAsia"/>
          <w:sz w:val="24"/>
          <w:szCs w:val="24"/>
          <w:lang w:eastAsia="zh-CN"/>
        </w:rPr>
        <w:t>议定</w:t>
      </w:r>
      <w:r w:rsidRPr="00612BC8">
        <w:rPr>
          <w:rFonts w:asciiTheme="minorEastAsia" w:eastAsiaTheme="minorEastAsia" w:hAnsiTheme="minorEastAsia"/>
          <w:sz w:val="24"/>
          <w:szCs w:val="24"/>
          <w:lang w:eastAsia="zh-CN"/>
        </w:rPr>
        <w:t>替代品的企业采取充分的后续行动(尽管墨西哥确实报告了这方面的持续活动，特别是在淘汰甲基溴受控用途方面)。也没报告为确保确实停</w:t>
      </w:r>
      <w:r w:rsidRPr="00612BC8">
        <w:rPr>
          <w:rFonts w:asciiTheme="minorEastAsia" w:eastAsiaTheme="minorEastAsia" w:hAnsiTheme="minorEastAsia" w:hint="eastAsia"/>
          <w:sz w:val="24"/>
          <w:szCs w:val="24"/>
          <w:lang w:eastAsia="zh-CN"/>
        </w:rPr>
        <w:t>产</w:t>
      </w:r>
      <w:r w:rsidRPr="00612BC8">
        <w:rPr>
          <w:rFonts w:asciiTheme="minorEastAsia" w:eastAsiaTheme="minorEastAsia" w:hAnsiTheme="minorEastAsia"/>
          <w:sz w:val="24"/>
          <w:szCs w:val="24"/>
          <w:lang w:eastAsia="zh-CN"/>
        </w:rPr>
        <w:t>而拆除的消耗臭氧层物质生产设施的监测情况。</w:t>
      </w:r>
      <w:r w:rsidRPr="00612BC8">
        <w:rPr>
          <w:rFonts w:asciiTheme="minorEastAsia" w:eastAsiaTheme="minorEastAsia" w:hAnsiTheme="minorEastAsia" w:hint="eastAsia"/>
          <w:sz w:val="24"/>
          <w:szCs w:val="24"/>
          <w:lang w:eastAsia="zh-CN"/>
        </w:rPr>
        <w:t>国家臭氧机构</w:t>
      </w:r>
      <w:r w:rsidRPr="00612BC8">
        <w:rPr>
          <w:rFonts w:asciiTheme="minorEastAsia" w:eastAsiaTheme="minorEastAsia" w:hAnsiTheme="minorEastAsia"/>
          <w:sz w:val="24"/>
          <w:szCs w:val="24"/>
          <w:lang w:eastAsia="zh-CN"/>
        </w:rPr>
        <w:t>在答复调查问卷时没有报告生产部门为关闭</w:t>
      </w:r>
      <w:r w:rsidRPr="00612BC8">
        <w:rPr>
          <w:rFonts w:asciiTheme="minorEastAsia" w:eastAsiaTheme="minorEastAsia" w:hAnsiTheme="minorEastAsia" w:hint="eastAsia"/>
          <w:sz w:val="24"/>
          <w:szCs w:val="24"/>
          <w:lang w:eastAsia="zh-CN"/>
        </w:rPr>
        <w:t>而</w:t>
      </w:r>
      <w:r w:rsidRPr="00612BC8">
        <w:rPr>
          <w:rFonts w:asciiTheme="minorEastAsia" w:eastAsiaTheme="minorEastAsia" w:hAnsiTheme="minorEastAsia"/>
          <w:sz w:val="24"/>
          <w:szCs w:val="24"/>
          <w:lang w:eastAsia="zh-CN"/>
        </w:rPr>
        <w:t>资</w:t>
      </w:r>
      <w:r w:rsidR="00DF2513" w:rsidRPr="00612BC8">
        <w:rPr>
          <w:rFonts w:asciiTheme="minorEastAsia" w:eastAsiaTheme="minorEastAsia" w:hAnsiTheme="minorEastAsia" w:hint="eastAsia"/>
          <w:sz w:val="24"/>
          <w:szCs w:val="24"/>
          <w:lang w:eastAsia="zh-CN"/>
        </w:rPr>
        <w:t>助</w:t>
      </w:r>
      <w:r w:rsidRPr="00612BC8">
        <w:rPr>
          <w:rFonts w:asciiTheme="minorEastAsia" w:eastAsiaTheme="minorEastAsia" w:hAnsiTheme="minorEastAsia" w:hint="eastAsia"/>
          <w:sz w:val="24"/>
          <w:szCs w:val="24"/>
          <w:lang w:eastAsia="zh-CN"/>
        </w:rPr>
        <w:t>的</w:t>
      </w:r>
      <w:r w:rsidRPr="00612BC8">
        <w:rPr>
          <w:rFonts w:asciiTheme="minorEastAsia" w:eastAsiaTheme="minorEastAsia" w:hAnsiTheme="minorEastAsia"/>
          <w:sz w:val="24"/>
          <w:szCs w:val="24"/>
          <w:lang w:eastAsia="zh-CN"/>
        </w:rPr>
        <w:t>生产线后续机制。对于未关闭的生产线，或由于包含用于豁免用途的物质而仍被允许的进口/消费(例如，</w:t>
      </w:r>
      <w:r w:rsidRPr="00612BC8">
        <w:rPr>
          <w:rFonts w:asciiTheme="minorEastAsia" w:eastAsiaTheme="minorEastAsia" w:hAnsiTheme="minorEastAsia" w:hint="eastAsia"/>
          <w:sz w:val="24"/>
          <w:szCs w:val="24"/>
          <w:lang w:eastAsia="zh-CN"/>
        </w:rPr>
        <w:t>检疫和装船前</w:t>
      </w:r>
      <w:r w:rsidRPr="00612BC8">
        <w:rPr>
          <w:rFonts w:asciiTheme="minorEastAsia" w:eastAsiaTheme="minorEastAsia" w:hAnsiTheme="minorEastAsia"/>
          <w:sz w:val="24"/>
          <w:szCs w:val="24"/>
          <w:lang w:eastAsia="zh-CN"/>
        </w:rPr>
        <w:t>；实验室和分析用途；原料)，此类进口或生产通过为特定用途发放的许可证和生产或进口报告进行监测；可能涉及不同的</w:t>
      </w:r>
      <w:r w:rsidRPr="00612BC8">
        <w:rPr>
          <w:rFonts w:asciiTheme="minorEastAsia" w:eastAsiaTheme="minorEastAsia" w:hAnsiTheme="minorEastAsia" w:hint="eastAsia"/>
          <w:sz w:val="24"/>
          <w:szCs w:val="24"/>
          <w:lang w:eastAsia="zh-CN"/>
        </w:rPr>
        <w:t>主管部门</w:t>
      </w:r>
      <w:r w:rsidRPr="00612BC8">
        <w:rPr>
          <w:rFonts w:asciiTheme="minorEastAsia" w:eastAsiaTheme="minorEastAsia" w:hAnsiTheme="minorEastAsia"/>
          <w:sz w:val="24"/>
          <w:szCs w:val="24"/>
          <w:lang w:eastAsia="zh-CN"/>
        </w:rPr>
        <w:t>，例如贸易、海关、植物检疫和农业。例如，智利、厄瓜多尔、危地马拉、墨西哥和泰国报告了这种许可证制度。确保没有从豁免用途转向受控用途</w:t>
      </w:r>
      <w:r w:rsidR="00672565" w:rsidRPr="00612BC8">
        <w:rPr>
          <w:rFonts w:asciiTheme="minorEastAsia" w:eastAsiaTheme="minorEastAsia" w:hAnsiTheme="minorEastAsia" w:hint="eastAsia"/>
          <w:sz w:val="24"/>
          <w:szCs w:val="24"/>
          <w:lang w:eastAsia="zh-CN"/>
        </w:rPr>
        <w:t>仍属</w:t>
      </w:r>
      <w:r w:rsidRPr="00612BC8">
        <w:rPr>
          <w:rFonts w:asciiTheme="minorEastAsia" w:eastAsiaTheme="minorEastAsia" w:hAnsiTheme="minorEastAsia"/>
          <w:sz w:val="24"/>
          <w:szCs w:val="24"/>
          <w:lang w:eastAsia="zh-CN"/>
        </w:rPr>
        <w:t>挑战，因为</w:t>
      </w:r>
      <w:r w:rsidR="00672565" w:rsidRPr="00612BC8">
        <w:rPr>
          <w:rFonts w:asciiTheme="minorEastAsia" w:eastAsiaTheme="minorEastAsia" w:hAnsiTheme="minorEastAsia" w:hint="eastAsia"/>
          <w:sz w:val="24"/>
          <w:szCs w:val="24"/>
          <w:lang w:eastAsia="zh-CN"/>
        </w:rPr>
        <w:t>很</w:t>
      </w:r>
      <w:r w:rsidR="00672565" w:rsidRPr="00612BC8">
        <w:rPr>
          <w:rFonts w:asciiTheme="minorEastAsia" w:eastAsiaTheme="minorEastAsia" w:hAnsiTheme="minorEastAsia"/>
          <w:sz w:val="24"/>
          <w:szCs w:val="24"/>
          <w:lang w:eastAsia="zh-CN"/>
        </w:rPr>
        <w:t>难实施和</w:t>
      </w:r>
      <w:r w:rsidR="0017593C" w:rsidRPr="00612BC8">
        <w:rPr>
          <w:rFonts w:asciiTheme="minorEastAsia" w:eastAsiaTheme="minorEastAsia" w:hAnsiTheme="minorEastAsia"/>
          <w:sz w:val="24"/>
          <w:szCs w:val="24"/>
          <w:lang w:eastAsia="zh-CN"/>
        </w:rPr>
        <w:t>执行</w:t>
      </w:r>
      <w:r w:rsidRPr="00612BC8">
        <w:rPr>
          <w:rFonts w:asciiTheme="minorEastAsia" w:eastAsiaTheme="minorEastAsia" w:hAnsiTheme="minorEastAsia"/>
          <w:sz w:val="24"/>
          <w:szCs w:val="24"/>
          <w:lang w:eastAsia="zh-CN"/>
        </w:rPr>
        <w:t>从进口到最终用户</w:t>
      </w:r>
      <w:r w:rsidRPr="00612BC8">
        <w:rPr>
          <w:rFonts w:asciiTheme="minorEastAsia" w:eastAsiaTheme="minorEastAsia" w:hAnsiTheme="minorEastAsia"/>
          <w:sz w:val="24"/>
          <w:szCs w:val="24"/>
          <w:lang w:eastAsia="zh-CN"/>
        </w:rPr>
        <w:lastRenderedPageBreak/>
        <w:t>的跟踪系统。具体消耗臭氧层物质的识别以及在某些情况下豁免和控制用途之间的实际区</w:t>
      </w:r>
      <w:r w:rsidR="00672565" w:rsidRPr="00612BC8">
        <w:rPr>
          <w:rFonts w:asciiTheme="minorEastAsia" w:eastAsiaTheme="minorEastAsia" w:hAnsiTheme="minorEastAsia" w:hint="eastAsia"/>
          <w:sz w:val="24"/>
          <w:szCs w:val="24"/>
          <w:lang w:eastAsia="zh-CN"/>
        </w:rPr>
        <w:t>分</w:t>
      </w:r>
      <w:r w:rsidRPr="00612BC8">
        <w:rPr>
          <w:rFonts w:asciiTheme="minorEastAsia" w:eastAsiaTheme="minorEastAsia" w:hAnsiTheme="minorEastAsia"/>
          <w:sz w:val="24"/>
          <w:szCs w:val="24"/>
          <w:lang w:eastAsia="zh-CN"/>
        </w:rPr>
        <w:t>并</w:t>
      </w:r>
      <w:r w:rsidRPr="00612BC8">
        <w:rPr>
          <w:rFonts w:asciiTheme="minorEastAsia" w:eastAsiaTheme="minorEastAsia" w:hAnsiTheme="minorEastAsia" w:hint="eastAsia"/>
          <w:sz w:val="24"/>
          <w:szCs w:val="24"/>
          <w:lang w:eastAsia="zh-CN"/>
        </w:rPr>
        <w:t>非</w:t>
      </w:r>
      <w:r w:rsidRPr="00612BC8">
        <w:rPr>
          <w:rFonts w:asciiTheme="minorEastAsia" w:eastAsiaTheme="minorEastAsia" w:hAnsiTheme="minorEastAsia"/>
          <w:sz w:val="24"/>
          <w:szCs w:val="24"/>
          <w:lang w:eastAsia="zh-CN"/>
        </w:rPr>
        <w:t>完全</w:t>
      </w:r>
      <w:r w:rsidRPr="00612BC8">
        <w:rPr>
          <w:rFonts w:asciiTheme="minorEastAsia" w:eastAsiaTheme="minorEastAsia" w:hAnsiTheme="minorEastAsia" w:hint="eastAsia"/>
          <w:sz w:val="24"/>
          <w:szCs w:val="24"/>
          <w:lang w:eastAsia="zh-CN"/>
        </w:rPr>
        <w:t>清楚</w:t>
      </w:r>
      <w:r w:rsidRPr="00612BC8">
        <w:rPr>
          <w:rFonts w:asciiTheme="minorEastAsia" w:eastAsiaTheme="minorEastAsia" w:hAnsiTheme="minorEastAsia"/>
          <w:sz w:val="24"/>
          <w:szCs w:val="24"/>
          <w:lang w:eastAsia="zh-CN"/>
        </w:rPr>
        <w:t>，仍然会造成</w:t>
      </w:r>
      <w:r w:rsidRPr="00612BC8">
        <w:rPr>
          <w:rFonts w:asciiTheme="minorEastAsia" w:eastAsiaTheme="minorEastAsia" w:hAnsiTheme="minorEastAsia" w:hint="eastAsia"/>
          <w:sz w:val="24"/>
          <w:szCs w:val="24"/>
          <w:lang w:eastAsia="zh-CN"/>
        </w:rPr>
        <w:t>困惑</w:t>
      </w:r>
      <w:r w:rsidRPr="00612BC8">
        <w:rPr>
          <w:rFonts w:asciiTheme="minorEastAsia" w:eastAsiaTheme="minorEastAsia" w:hAnsiTheme="minorEastAsia"/>
          <w:sz w:val="24"/>
          <w:szCs w:val="24"/>
          <w:lang w:eastAsia="zh-CN"/>
        </w:rPr>
        <w:t>(即，</w:t>
      </w:r>
      <w:r w:rsidR="00EB306F" w:rsidRPr="00612BC8">
        <w:rPr>
          <w:rFonts w:asciiTheme="minorEastAsia" w:eastAsiaTheme="minorEastAsia" w:hAnsiTheme="minorEastAsia"/>
          <w:sz w:val="24"/>
          <w:szCs w:val="24"/>
          <w:lang w:eastAsia="zh-CN"/>
        </w:rPr>
        <w:t>仍有</w:t>
      </w:r>
      <w:r w:rsidR="00EB306F" w:rsidRPr="00612BC8">
        <w:rPr>
          <w:rFonts w:asciiTheme="minorEastAsia" w:eastAsiaTheme="minorEastAsia" w:hAnsiTheme="minorEastAsia" w:hint="eastAsia"/>
          <w:sz w:val="24"/>
          <w:szCs w:val="24"/>
          <w:lang w:eastAsia="zh-CN"/>
        </w:rPr>
        <w:t>的</w:t>
      </w:r>
      <w:r w:rsidR="00EB306F" w:rsidRPr="00612BC8">
        <w:rPr>
          <w:rFonts w:asciiTheme="minorEastAsia" w:eastAsiaTheme="minorEastAsia" w:hAnsiTheme="minorEastAsia"/>
          <w:sz w:val="24"/>
          <w:szCs w:val="24"/>
          <w:lang w:eastAsia="zh-CN"/>
        </w:rPr>
        <w:t>疑问</w:t>
      </w:r>
      <w:r w:rsidR="00EB306F" w:rsidRPr="00612BC8">
        <w:rPr>
          <w:rFonts w:asciiTheme="minorEastAsia" w:eastAsiaTheme="minorEastAsia" w:hAnsiTheme="minorEastAsia" w:hint="eastAsia"/>
          <w:sz w:val="24"/>
          <w:szCs w:val="24"/>
          <w:lang w:eastAsia="zh-CN"/>
        </w:rPr>
        <w:t>涉及</w:t>
      </w:r>
      <w:r w:rsidRPr="00612BC8">
        <w:rPr>
          <w:rFonts w:asciiTheme="minorEastAsia" w:eastAsiaTheme="minorEastAsia" w:hAnsiTheme="minorEastAsia"/>
          <w:sz w:val="24"/>
          <w:szCs w:val="24"/>
          <w:lang w:eastAsia="zh-CN"/>
        </w:rPr>
        <w:t>某一物质的特定用途是否被豁免和允许，和/或预期或实际用途是否受到控制，因此目前是否</w:t>
      </w:r>
      <w:r w:rsidRPr="00612BC8">
        <w:rPr>
          <w:rFonts w:asciiTheme="minorEastAsia" w:eastAsiaTheme="minorEastAsia" w:hAnsiTheme="minorEastAsia" w:hint="eastAsia"/>
          <w:sz w:val="24"/>
          <w:szCs w:val="24"/>
          <w:lang w:eastAsia="zh-CN"/>
        </w:rPr>
        <w:t>属于</w:t>
      </w:r>
      <w:r w:rsidRPr="00612BC8">
        <w:rPr>
          <w:rFonts w:asciiTheme="minorEastAsia" w:eastAsiaTheme="minorEastAsia" w:hAnsiTheme="minorEastAsia"/>
          <w:sz w:val="24"/>
          <w:szCs w:val="24"/>
          <w:lang w:eastAsia="zh-CN"/>
        </w:rPr>
        <w:t>非法</w:t>
      </w:r>
      <w:r w:rsidR="00EB306F" w:rsidRPr="00612BC8">
        <w:rPr>
          <w:rFonts w:asciiTheme="minorEastAsia" w:eastAsiaTheme="minorEastAsia" w:hAnsiTheme="minorEastAsia" w:hint="eastAsia"/>
          <w:sz w:val="24"/>
          <w:szCs w:val="24"/>
          <w:lang w:eastAsia="zh-CN"/>
        </w:rPr>
        <w:t>。</w:t>
      </w:r>
      <w:r w:rsidRPr="00612BC8">
        <w:rPr>
          <w:rFonts w:asciiTheme="minorEastAsia" w:eastAsiaTheme="minorEastAsia" w:hAnsiTheme="minorEastAsia"/>
          <w:sz w:val="24"/>
          <w:szCs w:val="24"/>
          <w:lang w:eastAsia="zh-CN"/>
        </w:rPr>
        <w:t>)</w:t>
      </w:r>
      <w:bookmarkStart w:id="16" w:name="_Hlk25839314"/>
      <w:r w:rsidR="00EF445F" w:rsidRPr="00612BC8">
        <w:rPr>
          <w:rStyle w:val="FootnoteReference"/>
          <w:lang w:val="en-CA"/>
        </w:rPr>
        <w:footnoteReference w:id="30"/>
      </w:r>
      <w:bookmarkEnd w:id="16"/>
      <w:r w:rsidRPr="00612BC8">
        <w:rPr>
          <w:rFonts w:asciiTheme="minorEastAsia" w:eastAsiaTheme="minorEastAsia" w:hAnsiTheme="minorEastAsia"/>
          <w:sz w:val="24"/>
          <w:szCs w:val="24"/>
          <w:lang w:eastAsia="zh-CN"/>
        </w:rPr>
        <w:t>。</w:t>
      </w:r>
    </w:p>
    <w:p w14:paraId="177637CE" w14:textId="77777777" w:rsidR="00246476" w:rsidRPr="00612BC8" w:rsidRDefault="00246476" w:rsidP="00246476">
      <w:pPr>
        <w:widowControl w:val="0"/>
        <w:tabs>
          <w:tab w:val="left" w:pos="720"/>
        </w:tabs>
        <w:adjustRightInd w:val="0"/>
        <w:textAlignment w:val="baseline"/>
        <w:rPr>
          <w:rFonts w:asciiTheme="minorEastAsia" w:eastAsiaTheme="minorEastAsia" w:hAnsiTheme="minorEastAsia"/>
          <w:sz w:val="24"/>
          <w:szCs w:val="24"/>
          <w:lang w:eastAsia="zh-CN"/>
        </w:rPr>
      </w:pPr>
    </w:p>
    <w:p w14:paraId="4CE2AB2C" w14:textId="62DB276D" w:rsidR="000629D1" w:rsidRPr="00612BC8" w:rsidRDefault="0070763F" w:rsidP="000629D1">
      <w:pPr>
        <w:widowControl w:val="0"/>
        <w:numPr>
          <w:ilvl w:val="0"/>
          <w:numId w:val="22"/>
        </w:numPr>
        <w:tabs>
          <w:tab w:val="clear" w:pos="1080"/>
          <w:tab w:val="left" w:pos="720"/>
        </w:tabs>
        <w:adjustRightInd w:val="0"/>
        <w:spacing w:before="120" w:after="120" w:line="240" w:lineRule="atLeast"/>
        <w:ind w:left="0" w:firstLine="0"/>
        <w:textAlignment w:val="baseline"/>
        <w:rPr>
          <w:rFonts w:asciiTheme="minorEastAsia" w:eastAsiaTheme="minorEastAsia" w:hAnsiTheme="minorEastAsia"/>
          <w:sz w:val="24"/>
          <w:szCs w:val="24"/>
          <w:lang w:eastAsia="zh-CN"/>
        </w:rPr>
      </w:pPr>
      <w:r w:rsidRPr="00612BC8">
        <w:rPr>
          <w:rFonts w:asciiTheme="minorEastAsia" w:eastAsiaTheme="minorEastAsia" w:hAnsiTheme="minorEastAsia"/>
          <w:sz w:val="24"/>
          <w:szCs w:val="24"/>
          <w:lang w:eastAsia="zh-CN"/>
        </w:rPr>
        <w:t>在多边基金目前资助的</w:t>
      </w:r>
      <w:r w:rsidRPr="00612BC8">
        <w:rPr>
          <w:rFonts w:asciiTheme="minorEastAsia" w:eastAsiaTheme="minorEastAsia" w:hAnsiTheme="minorEastAsia" w:hint="eastAsia"/>
          <w:sz w:val="24"/>
          <w:szCs w:val="24"/>
          <w:lang w:eastAsia="zh-CN"/>
        </w:rPr>
        <w:t>为数有限的</w:t>
      </w:r>
      <w:r w:rsidRPr="00612BC8">
        <w:rPr>
          <w:rFonts w:asciiTheme="minorEastAsia" w:eastAsiaTheme="minorEastAsia" w:hAnsiTheme="minorEastAsia"/>
          <w:sz w:val="24"/>
          <w:szCs w:val="24"/>
          <w:lang w:eastAsia="zh-CN"/>
        </w:rPr>
        <w:t>试点项目中，已经商定销毁计划(例如，哥斯达黎加目前与当地一家水泥厂签订了免费销毁消耗臭氧层物质的临时销毁协议)，一旦</w:t>
      </w:r>
      <w:r w:rsidRPr="00612BC8">
        <w:rPr>
          <w:rFonts w:asciiTheme="minorEastAsia" w:eastAsiaTheme="minorEastAsia" w:hAnsiTheme="minorEastAsia" w:hint="eastAsia"/>
          <w:sz w:val="24"/>
          <w:szCs w:val="24"/>
          <w:lang w:eastAsia="zh-CN"/>
        </w:rPr>
        <w:t>供</w:t>
      </w:r>
      <w:r w:rsidRPr="00612BC8">
        <w:rPr>
          <w:rFonts w:asciiTheme="minorEastAsia" w:eastAsiaTheme="minorEastAsia" w:hAnsiTheme="minorEastAsia"/>
          <w:sz w:val="24"/>
          <w:szCs w:val="24"/>
          <w:lang w:eastAsia="zh-CN"/>
        </w:rPr>
        <w:t>资停止，企业必须直接支付费用，该计划的连续性令人担忧。厄瓜多尔回收了消耗臭氧层物质，并制定了销毁计划，该计划于2017年获得</w:t>
      </w:r>
      <w:r w:rsidRPr="00612BC8">
        <w:rPr>
          <w:rFonts w:asciiTheme="minorEastAsia" w:eastAsiaTheme="minorEastAsia" w:hAnsiTheme="minorEastAsia" w:hint="eastAsia"/>
          <w:sz w:val="24"/>
          <w:szCs w:val="24"/>
          <w:lang w:eastAsia="zh-CN"/>
        </w:rPr>
        <w:t>核</w:t>
      </w:r>
      <w:r w:rsidRPr="00612BC8">
        <w:rPr>
          <w:rFonts w:asciiTheme="minorEastAsia" w:eastAsiaTheme="minorEastAsia" w:hAnsiTheme="minorEastAsia"/>
          <w:sz w:val="24"/>
          <w:szCs w:val="24"/>
          <w:lang w:eastAsia="zh-CN"/>
        </w:rPr>
        <w:t>准，</w:t>
      </w:r>
      <w:r w:rsidRPr="00612BC8">
        <w:rPr>
          <w:rFonts w:asciiTheme="minorEastAsia" w:eastAsiaTheme="minorEastAsia" w:hAnsiTheme="minorEastAsia" w:hint="eastAsia"/>
          <w:sz w:val="24"/>
          <w:szCs w:val="24"/>
          <w:lang w:eastAsia="zh-CN"/>
        </w:rPr>
        <w:t>国家臭氧机构</w:t>
      </w:r>
      <w:r w:rsidRPr="00612BC8">
        <w:rPr>
          <w:rFonts w:asciiTheme="minorEastAsia" w:eastAsiaTheme="minorEastAsia" w:hAnsiTheme="minorEastAsia"/>
          <w:sz w:val="24"/>
          <w:szCs w:val="24"/>
          <w:lang w:eastAsia="zh-CN"/>
        </w:rPr>
        <w:t>没有直接参与。迄今为止，该国已经销毁了2</w:t>
      </w:r>
      <w:r w:rsidRPr="00612BC8">
        <w:rPr>
          <w:lang w:val="en-CA" w:eastAsia="zh-CN"/>
        </w:rPr>
        <w:t>.</w:t>
      </w:r>
      <w:r w:rsidRPr="00612BC8">
        <w:rPr>
          <w:rFonts w:asciiTheme="minorEastAsia" w:eastAsiaTheme="minorEastAsia" w:hAnsiTheme="minorEastAsia"/>
          <w:sz w:val="24"/>
          <w:szCs w:val="24"/>
          <w:lang w:eastAsia="zh-CN"/>
        </w:rPr>
        <w:t>7吨消耗臭氧层物质</w:t>
      </w:r>
      <w:r w:rsidRPr="00612BC8">
        <w:rPr>
          <w:rFonts w:asciiTheme="minorEastAsia" w:eastAsiaTheme="minorEastAsia" w:hAnsiTheme="minorEastAsia" w:hint="eastAsia"/>
          <w:sz w:val="24"/>
          <w:szCs w:val="24"/>
          <w:lang w:eastAsia="zh-CN"/>
        </w:rPr>
        <w:t>。</w:t>
      </w:r>
    </w:p>
    <w:p w14:paraId="56F390C1" w14:textId="015D4010" w:rsidR="00B679FD" w:rsidRPr="00612BC8" w:rsidRDefault="00F30059" w:rsidP="00B679FD">
      <w:pPr>
        <w:widowControl w:val="0"/>
        <w:numPr>
          <w:ilvl w:val="0"/>
          <w:numId w:val="22"/>
        </w:numPr>
        <w:tabs>
          <w:tab w:val="clear" w:pos="1080"/>
          <w:tab w:val="left" w:pos="720"/>
        </w:tabs>
        <w:adjustRightInd w:val="0"/>
        <w:ind w:left="0" w:firstLine="0"/>
        <w:textAlignment w:val="baseline"/>
        <w:rPr>
          <w:rFonts w:asciiTheme="minorEastAsia" w:eastAsiaTheme="minorEastAsia" w:hAnsiTheme="minorEastAsia"/>
          <w:sz w:val="24"/>
          <w:szCs w:val="24"/>
          <w:lang w:eastAsia="zh-CN"/>
        </w:rPr>
      </w:pPr>
      <w:r w:rsidRPr="00612BC8">
        <w:rPr>
          <w:rFonts w:asciiTheme="minorEastAsia" w:eastAsiaTheme="minorEastAsia" w:hAnsiTheme="minorEastAsia"/>
          <w:sz w:val="24"/>
          <w:szCs w:val="24"/>
          <w:lang w:eastAsia="zh-CN"/>
        </w:rPr>
        <w:t>一些国家臭氧机构(如厄瓜多尔、埃及、尼日利亚和瓦努阿图)报告收集或回收了不再使用的消耗臭氧层物质库存。最初(通常是唯一的)行动是将这些库存储存在</w:t>
      </w:r>
      <w:r w:rsidRPr="00612BC8">
        <w:rPr>
          <w:rFonts w:asciiTheme="minorEastAsia" w:eastAsiaTheme="minorEastAsia" w:hAnsiTheme="minorEastAsia" w:hint="eastAsia"/>
          <w:sz w:val="24"/>
          <w:szCs w:val="24"/>
          <w:lang w:eastAsia="zh-CN"/>
        </w:rPr>
        <w:t>主管部门</w:t>
      </w:r>
      <w:r w:rsidRPr="00612BC8">
        <w:rPr>
          <w:rFonts w:asciiTheme="minorEastAsia" w:eastAsiaTheme="minorEastAsia" w:hAnsiTheme="minorEastAsia"/>
          <w:sz w:val="24"/>
          <w:szCs w:val="24"/>
          <w:lang w:eastAsia="zh-CN"/>
        </w:rPr>
        <w:t>指定的地点。</w:t>
      </w:r>
      <w:r w:rsidR="00EE5EA4" w:rsidRPr="00612BC8">
        <w:rPr>
          <w:rFonts w:asciiTheme="minorEastAsia" w:eastAsiaTheme="minorEastAsia" w:hAnsiTheme="minorEastAsia" w:hint="eastAsia"/>
          <w:sz w:val="24"/>
          <w:szCs w:val="24"/>
          <w:lang w:eastAsia="zh-CN"/>
        </w:rPr>
        <w:t>仅</w:t>
      </w:r>
      <w:r w:rsidRPr="00612BC8">
        <w:rPr>
          <w:rFonts w:asciiTheme="minorEastAsia" w:eastAsiaTheme="minorEastAsia" w:hAnsiTheme="minorEastAsia"/>
          <w:sz w:val="24"/>
          <w:szCs w:val="24"/>
          <w:lang w:eastAsia="zh-CN"/>
        </w:rPr>
        <w:t>在</w:t>
      </w:r>
      <w:r w:rsidR="00EE5EA4" w:rsidRPr="00612BC8">
        <w:rPr>
          <w:rFonts w:asciiTheme="minorEastAsia" w:eastAsiaTheme="minorEastAsia" w:hAnsiTheme="minorEastAsia" w:hint="eastAsia"/>
          <w:sz w:val="24"/>
          <w:szCs w:val="24"/>
          <w:lang w:eastAsia="zh-CN"/>
        </w:rPr>
        <w:t>某</w:t>
      </w:r>
      <w:r w:rsidRPr="00612BC8">
        <w:rPr>
          <w:rFonts w:asciiTheme="minorEastAsia" w:eastAsiaTheme="minorEastAsia" w:hAnsiTheme="minorEastAsia"/>
          <w:sz w:val="24"/>
          <w:szCs w:val="24"/>
          <w:lang w:eastAsia="zh-CN"/>
        </w:rPr>
        <w:t>些情况下(例如巴西、哥伦比亚和墨西哥)，才实现了销毁。人们普遍关注这一问题，因为通常没有适当的销毁技术，或者销毁少量消耗臭氧层物质在经济上不可行。由于跨界限制，将这些物质运往国外</w:t>
      </w:r>
      <w:r w:rsidRPr="00612BC8">
        <w:rPr>
          <w:rFonts w:asciiTheme="minorEastAsia" w:eastAsiaTheme="minorEastAsia" w:hAnsiTheme="minorEastAsia" w:hint="eastAsia"/>
          <w:sz w:val="24"/>
          <w:szCs w:val="24"/>
          <w:lang w:eastAsia="zh-CN"/>
        </w:rPr>
        <w:t>或许</w:t>
      </w:r>
      <w:r w:rsidRPr="00612BC8">
        <w:rPr>
          <w:rFonts w:asciiTheme="minorEastAsia" w:eastAsiaTheme="minorEastAsia" w:hAnsiTheme="minorEastAsia"/>
          <w:sz w:val="24"/>
          <w:szCs w:val="24"/>
          <w:lang w:eastAsia="zh-CN"/>
        </w:rPr>
        <w:t>不可行。多边基金审查了消耗臭氧层物质</w:t>
      </w:r>
      <w:r w:rsidR="007357F1" w:rsidRPr="00612BC8">
        <w:rPr>
          <w:rFonts w:asciiTheme="minorEastAsia" w:eastAsiaTheme="minorEastAsia" w:hAnsiTheme="minorEastAsia" w:hint="eastAsia"/>
          <w:sz w:val="24"/>
          <w:szCs w:val="24"/>
          <w:lang w:eastAsia="zh-CN"/>
        </w:rPr>
        <w:t>的</w:t>
      </w:r>
      <w:r w:rsidRPr="00612BC8">
        <w:rPr>
          <w:rFonts w:asciiTheme="minorEastAsia" w:eastAsiaTheme="minorEastAsia" w:hAnsiTheme="minorEastAsia"/>
          <w:sz w:val="24"/>
          <w:szCs w:val="24"/>
          <w:lang w:eastAsia="zh-CN"/>
        </w:rPr>
        <w:t>处置项目，包括回收、收集、运输和储存以及销毁</w:t>
      </w:r>
      <w:r w:rsidRPr="00612BC8">
        <w:rPr>
          <w:rFonts w:asciiTheme="minorEastAsia" w:eastAsiaTheme="minorEastAsia" w:hAnsiTheme="minorEastAsia" w:hint="eastAsia"/>
          <w:sz w:val="24"/>
          <w:szCs w:val="24"/>
          <w:lang w:eastAsia="zh-CN"/>
        </w:rPr>
        <w:t>工作的备选方案</w:t>
      </w:r>
      <w:r w:rsidR="002A0F38" w:rsidRPr="00612BC8">
        <w:rPr>
          <w:rStyle w:val="FootnoteReference"/>
          <w:lang w:val="en-CA"/>
        </w:rPr>
        <w:footnoteReference w:id="31"/>
      </w:r>
      <w:r w:rsidRPr="00612BC8">
        <w:rPr>
          <w:rFonts w:asciiTheme="minorEastAsia" w:eastAsiaTheme="minorEastAsia" w:hAnsiTheme="minorEastAsia"/>
          <w:sz w:val="24"/>
          <w:szCs w:val="24"/>
          <w:lang w:eastAsia="zh-CN"/>
        </w:rPr>
        <w:t>。评估了支持消耗臭氧层物质</w:t>
      </w:r>
      <w:r w:rsidR="007357F1" w:rsidRPr="00612BC8">
        <w:rPr>
          <w:rFonts w:asciiTheme="minorEastAsia" w:eastAsiaTheme="minorEastAsia" w:hAnsiTheme="minorEastAsia" w:hint="eastAsia"/>
          <w:sz w:val="24"/>
          <w:szCs w:val="24"/>
          <w:lang w:eastAsia="zh-CN"/>
        </w:rPr>
        <w:t>的</w:t>
      </w:r>
      <w:r w:rsidRPr="00612BC8">
        <w:rPr>
          <w:rFonts w:asciiTheme="minorEastAsia" w:eastAsiaTheme="minorEastAsia" w:hAnsiTheme="minorEastAsia"/>
          <w:sz w:val="24"/>
          <w:szCs w:val="24"/>
          <w:lang w:eastAsia="zh-CN"/>
        </w:rPr>
        <w:t>处置措施以及具体挑战和建议的行动。还报告发现了非法</w:t>
      </w:r>
      <w:r w:rsidR="007357F1" w:rsidRPr="00612BC8">
        <w:rPr>
          <w:rFonts w:asciiTheme="minorEastAsia" w:eastAsiaTheme="minorEastAsia" w:hAnsiTheme="minorEastAsia" w:hint="eastAsia"/>
          <w:sz w:val="24"/>
          <w:szCs w:val="24"/>
          <w:lang w:eastAsia="zh-CN"/>
        </w:rPr>
        <w:t>的</w:t>
      </w:r>
      <w:r w:rsidRPr="00612BC8">
        <w:rPr>
          <w:rFonts w:asciiTheme="minorEastAsia" w:eastAsiaTheme="minorEastAsia" w:hAnsiTheme="minorEastAsia"/>
          <w:sz w:val="24"/>
          <w:szCs w:val="24"/>
          <w:lang w:eastAsia="zh-CN"/>
        </w:rPr>
        <w:t>消耗臭氧层物质贸易或没收了非法</w:t>
      </w:r>
      <w:r w:rsidR="007357F1" w:rsidRPr="00612BC8">
        <w:rPr>
          <w:rFonts w:asciiTheme="minorEastAsia" w:eastAsiaTheme="minorEastAsia" w:hAnsiTheme="minorEastAsia" w:hint="eastAsia"/>
          <w:sz w:val="24"/>
          <w:szCs w:val="24"/>
          <w:lang w:eastAsia="zh-CN"/>
        </w:rPr>
        <w:t>的</w:t>
      </w:r>
      <w:r w:rsidRPr="00612BC8">
        <w:rPr>
          <w:rFonts w:asciiTheme="minorEastAsia" w:eastAsiaTheme="minorEastAsia" w:hAnsiTheme="minorEastAsia"/>
          <w:sz w:val="24"/>
          <w:szCs w:val="24"/>
          <w:lang w:eastAsia="zh-CN"/>
        </w:rPr>
        <w:t>消耗臭氧层物质，而且数量越来越</w:t>
      </w:r>
      <w:r w:rsidR="00B679FD" w:rsidRPr="00612BC8">
        <w:rPr>
          <w:rFonts w:asciiTheme="minorEastAsia" w:eastAsiaTheme="minorEastAsia" w:hAnsiTheme="minorEastAsia" w:hint="eastAsia"/>
          <w:sz w:val="24"/>
          <w:szCs w:val="24"/>
          <w:lang w:eastAsia="zh-CN"/>
        </w:rPr>
        <w:t>大</w:t>
      </w:r>
      <w:r w:rsidR="00B679FD" w:rsidRPr="00612BC8">
        <w:rPr>
          <w:rStyle w:val="FootnoteReference"/>
          <w:lang w:val="en-CA"/>
        </w:rPr>
        <w:footnoteReference w:id="32"/>
      </w:r>
      <w:r w:rsidRPr="00612BC8">
        <w:rPr>
          <w:rFonts w:asciiTheme="minorEastAsia" w:eastAsiaTheme="minorEastAsia" w:hAnsiTheme="minorEastAsia"/>
          <w:sz w:val="24"/>
          <w:szCs w:val="24"/>
          <w:lang w:eastAsia="zh-CN"/>
        </w:rPr>
        <w:t>。这些物质也可能最终储存或在某些情况下被销毁。一些第5条国家对</w:t>
      </w:r>
      <w:r w:rsidRPr="00612BC8">
        <w:rPr>
          <w:rFonts w:asciiTheme="minorEastAsia" w:eastAsiaTheme="minorEastAsia" w:hAnsiTheme="minorEastAsia" w:hint="eastAsia"/>
          <w:sz w:val="24"/>
          <w:szCs w:val="24"/>
          <w:lang w:eastAsia="zh-CN"/>
        </w:rPr>
        <w:t>如何处理</w:t>
      </w:r>
      <w:r w:rsidRPr="00612BC8">
        <w:rPr>
          <w:rFonts w:asciiTheme="minorEastAsia" w:eastAsiaTheme="minorEastAsia" w:hAnsiTheme="minorEastAsia"/>
          <w:sz w:val="24"/>
          <w:szCs w:val="24"/>
          <w:lang w:eastAsia="zh-CN"/>
        </w:rPr>
        <w:t>这些物质表示关切，特别是在销毁机制不可用或无法获得资金的情况下。这是值得进一步关注的问题，因为数量可能会变大而难以储存，或者</w:t>
      </w:r>
      <w:r w:rsidR="00E93F58" w:rsidRPr="00612BC8">
        <w:rPr>
          <w:rFonts w:asciiTheme="minorEastAsia" w:eastAsiaTheme="minorEastAsia" w:hAnsiTheme="minorEastAsia" w:hint="eastAsia"/>
          <w:sz w:val="24"/>
          <w:szCs w:val="24"/>
          <w:lang w:eastAsia="zh-CN"/>
        </w:rPr>
        <w:t>这些</w:t>
      </w:r>
      <w:r w:rsidRPr="00612BC8">
        <w:rPr>
          <w:rFonts w:asciiTheme="minorEastAsia" w:eastAsiaTheme="minorEastAsia" w:hAnsiTheme="minorEastAsia"/>
          <w:sz w:val="24"/>
          <w:szCs w:val="24"/>
          <w:lang w:eastAsia="zh-CN"/>
        </w:rPr>
        <w:t>物质可能会重新进入市场。</w:t>
      </w:r>
    </w:p>
    <w:p w14:paraId="35FC62B9" w14:textId="77777777" w:rsidR="00B679FD" w:rsidRPr="00612BC8" w:rsidRDefault="00B679FD" w:rsidP="00B679FD">
      <w:pPr>
        <w:widowControl w:val="0"/>
        <w:tabs>
          <w:tab w:val="left" w:pos="720"/>
        </w:tabs>
        <w:adjustRightInd w:val="0"/>
        <w:textAlignment w:val="baseline"/>
        <w:rPr>
          <w:rFonts w:asciiTheme="minorEastAsia" w:eastAsiaTheme="minorEastAsia" w:hAnsiTheme="minorEastAsia"/>
          <w:sz w:val="24"/>
          <w:szCs w:val="24"/>
          <w:lang w:eastAsia="zh-CN"/>
        </w:rPr>
      </w:pPr>
    </w:p>
    <w:p w14:paraId="35F257F7" w14:textId="0CA66744" w:rsidR="00FD39AF" w:rsidRPr="00612BC8" w:rsidRDefault="00B679FD" w:rsidP="00B679FD">
      <w:pPr>
        <w:widowControl w:val="0"/>
        <w:tabs>
          <w:tab w:val="left" w:pos="720"/>
        </w:tabs>
        <w:adjustRightInd w:val="0"/>
        <w:textAlignment w:val="baseline"/>
        <w:rPr>
          <w:rFonts w:asciiTheme="minorEastAsia" w:eastAsiaTheme="minorEastAsia" w:hAnsiTheme="minorEastAsia"/>
          <w:sz w:val="24"/>
          <w:szCs w:val="24"/>
          <w:u w:val="single"/>
          <w:lang w:eastAsia="zh-CN"/>
        </w:rPr>
      </w:pPr>
      <w:r w:rsidRPr="00612BC8">
        <w:rPr>
          <w:rFonts w:asciiTheme="minorEastAsia" w:eastAsiaTheme="minorEastAsia" w:hAnsiTheme="minorEastAsia" w:hint="eastAsia"/>
          <w:sz w:val="24"/>
          <w:szCs w:val="24"/>
          <w:u w:val="single"/>
          <w:lang w:eastAsia="zh-CN"/>
        </w:rPr>
        <w:t xml:space="preserve">利益攸关方 </w:t>
      </w:r>
    </w:p>
    <w:p w14:paraId="66D44F07" w14:textId="77777777" w:rsidR="00B679FD" w:rsidRPr="00612BC8" w:rsidRDefault="00B679FD" w:rsidP="00B679FD">
      <w:pPr>
        <w:widowControl w:val="0"/>
        <w:tabs>
          <w:tab w:val="left" w:pos="720"/>
        </w:tabs>
        <w:adjustRightInd w:val="0"/>
        <w:textAlignment w:val="baseline"/>
        <w:rPr>
          <w:rFonts w:asciiTheme="minorEastAsia" w:eastAsiaTheme="minorEastAsia" w:hAnsiTheme="minorEastAsia"/>
          <w:sz w:val="24"/>
          <w:szCs w:val="24"/>
          <w:u w:val="single"/>
          <w:lang w:eastAsia="zh-CN"/>
        </w:rPr>
      </w:pPr>
    </w:p>
    <w:p w14:paraId="27F998C3" w14:textId="311801B5" w:rsidR="00327964" w:rsidRPr="00612BC8" w:rsidRDefault="00FB00F9" w:rsidP="00327964">
      <w:pPr>
        <w:widowControl w:val="0"/>
        <w:numPr>
          <w:ilvl w:val="0"/>
          <w:numId w:val="22"/>
        </w:numPr>
        <w:tabs>
          <w:tab w:val="clear" w:pos="1080"/>
          <w:tab w:val="left" w:pos="720"/>
        </w:tabs>
        <w:adjustRightInd w:val="0"/>
        <w:spacing w:before="120" w:after="120" w:line="240" w:lineRule="atLeast"/>
        <w:ind w:left="0" w:firstLine="0"/>
        <w:textAlignment w:val="baseline"/>
        <w:rPr>
          <w:rFonts w:asciiTheme="minorEastAsia" w:eastAsiaTheme="minorEastAsia" w:hAnsiTheme="minorEastAsia"/>
          <w:sz w:val="24"/>
          <w:szCs w:val="24"/>
          <w:lang w:eastAsia="zh-CN"/>
        </w:rPr>
      </w:pPr>
      <w:r w:rsidRPr="00612BC8">
        <w:rPr>
          <w:rFonts w:asciiTheme="minorEastAsia" w:eastAsiaTheme="minorEastAsia" w:hAnsiTheme="minorEastAsia" w:hint="eastAsia"/>
          <w:sz w:val="24"/>
          <w:szCs w:val="24"/>
          <w:lang w:eastAsia="zh-CN"/>
        </w:rPr>
        <w:t>主要</w:t>
      </w:r>
      <w:r w:rsidR="007357F1" w:rsidRPr="00612BC8">
        <w:rPr>
          <w:rFonts w:asciiTheme="minorEastAsia" w:eastAsiaTheme="minorEastAsia" w:hAnsiTheme="minorEastAsia" w:hint="eastAsia"/>
          <w:sz w:val="24"/>
          <w:szCs w:val="24"/>
          <w:lang w:eastAsia="zh-CN"/>
        </w:rPr>
        <w:t>的</w:t>
      </w:r>
      <w:r w:rsidR="00041DBC" w:rsidRPr="00612BC8">
        <w:rPr>
          <w:rFonts w:asciiTheme="minorEastAsia" w:eastAsiaTheme="minorEastAsia" w:hAnsiTheme="minorEastAsia"/>
          <w:sz w:val="24"/>
          <w:szCs w:val="24"/>
          <w:lang w:eastAsia="zh-CN"/>
        </w:rPr>
        <w:t>利益攸关方的充分参与</w:t>
      </w:r>
      <w:r w:rsidR="00041DBC" w:rsidRPr="00612BC8">
        <w:rPr>
          <w:rFonts w:asciiTheme="minorEastAsia" w:eastAsiaTheme="minorEastAsia" w:hAnsiTheme="minorEastAsia" w:hint="eastAsia"/>
          <w:sz w:val="24"/>
          <w:szCs w:val="24"/>
          <w:lang w:eastAsia="zh-CN"/>
        </w:rPr>
        <w:t>经常</w:t>
      </w:r>
      <w:r w:rsidR="00041DBC" w:rsidRPr="00612BC8">
        <w:rPr>
          <w:rFonts w:asciiTheme="minorEastAsia" w:eastAsiaTheme="minorEastAsia" w:hAnsiTheme="minorEastAsia"/>
          <w:sz w:val="24"/>
          <w:szCs w:val="24"/>
          <w:lang w:eastAsia="zh-CN"/>
        </w:rPr>
        <w:t>被</w:t>
      </w:r>
      <w:r w:rsidR="00041DBC" w:rsidRPr="00612BC8">
        <w:rPr>
          <w:rFonts w:asciiTheme="minorEastAsia" w:eastAsiaTheme="minorEastAsia" w:hAnsiTheme="minorEastAsia" w:hint="eastAsia"/>
          <w:sz w:val="24"/>
          <w:szCs w:val="24"/>
          <w:lang w:eastAsia="zh-CN"/>
        </w:rPr>
        <w:t>界定</w:t>
      </w:r>
      <w:r w:rsidR="00041DBC" w:rsidRPr="00612BC8">
        <w:rPr>
          <w:rFonts w:asciiTheme="minorEastAsia" w:eastAsiaTheme="minorEastAsia" w:hAnsiTheme="minorEastAsia"/>
          <w:sz w:val="24"/>
          <w:szCs w:val="24"/>
          <w:lang w:eastAsia="zh-CN"/>
        </w:rPr>
        <w:t>为影响成功淘汰消耗臭氧层物质的一个关键因素</w:t>
      </w:r>
      <w:r w:rsidR="00D022AE" w:rsidRPr="00612BC8">
        <w:rPr>
          <w:vertAlign w:val="superscript"/>
          <w:lang w:val="en-CA"/>
        </w:rPr>
        <w:footnoteReference w:id="33"/>
      </w:r>
      <w:r w:rsidR="00041DBC" w:rsidRPr="00612BC8">
        <w:rPr>
          <w:rFonts w:asciiTheme="minorEastAsia" w:eastAsiaTheme="minorEastAsia" w:hAnsiTheme="minorEastAsia"/>
          <w:sz w:val="24"/>
          <w:szCs w:val="24"/>
          <w:lang w:eastAsia="zh-CN"/>
        </w:rPr>
        <w:t>。这些机构包括政府机构、相关</w:t>
      </w:r>
      <w:r w:rsidR="00041DBC" w:rsidRPr="00612BC8">
        <w:rPr>
          <w:rFonts w:asciiTheme="minorEastAsia" w:eastAsiaTheme="minorEastAsia" w:hAnsiTheme="minorEastAsia" w:hint="eastAsia"/>
          <w:sz w:val="24"/>
          <w:szCs w:val="24"/>
          <w:lang w:eastAsia="zh-CN"/>
        </w:rPr>
        <w:t>产</w:t>
      </w:r>
      <w:r w:rsidR="00041DBC" w:rsidRPr="00612BC8">
        <w:rPr>
          <w:rFonts w:asciiTheme="minorEastAsia" w:eastAsiaTheme="minorEastAsia" w:hAnsiTheme="minorEastAsia"/>
          <w:sz w:val="24"/>
          <w:szCs w:val="24"/>
          <w:lang w:eastAsia="zh-CN"/>
        </w:rPr>
        <w:t>业或生产部门、服务/维护机构、供应商、技术/职业机构、研究中心、与标准和认证机构相关的监管机构以及取决于所涉消耗臭氧层物质的其他机构。</w:t>
      </w:r>
    </w:p>
    <w:p w14:paraId="7A90D6C2" w14:textId="285C6FA3" w:rsidR="000738EC" w:rsidRPr="00612BC8" w:rsidRDefault="00D022AE" w:rsidP="000738EC">
      <w:pPr>
        <w:widowControl w:val="0"/>
        <w:numPr>
          <w:ilvl w:val="0"/>
          <w:numId w:val="22"/>
        </w:numPr>
        <w:tabs>
          <w:tab w:val="clear" w:pos="1080"/>
          <w:tab w:val="left" w:pos="720"/>
        </w:tabs>
        <w:adjustRightInd w:val="0"/>
        <w:spacing w:before="120" w:after="120" w:line="240" w:lineRule="atLeast"/>
        <w:ind w:left="0" w:firstLine="0"/>
        <w:textAlignment w:val="baseline"/>
        <w:rPr>
          <w:rFonts w:asciiTheme="minorEastAsia" w:eastAsiaTheme="minorEastAsia" w:hAnsiTheme="minorEastAsia"/>
          <w:sz w:val="24"/>
          <w:szCs w:val="24"/>
          <w:lang w:eastAsia="zh-CN"/>
        </w:rPr>
      </w:pPr>
      <w:r w:rsidRPr="00612BC8">
        <w:rPr>
          <w:rFonts w:asciiTheme="minorEastAsia" w:eastAsiaTheme="minorEastAsia" w:hAnsiTheme="minorEastAsia"/>
          <w:sz w:val="24"/>
          <w:szCs w:val="24"/>
          <w:lang w:eastAsia="zh-CN"/>
        </w:rPr>
        <w:t>利益攸关方之间的协调机制各不相同，但通常包括设立一个指导委员会或咨询小组，将关键</w:t>
      </w:r>
      <w:r w:rsidR="007357F1" w:rsidRPr="00612BC8">
        <w:rPr>
          <w:rFonts w:asciiTheme="minorEastAsia" w:eastAsiaTheme="minorEastAsia" w:hAnsiTheme="minorEastAsia" w:hint="eastAsia"/>
          <w:sz w:val="24"/>
          <w:szCs w:val="24"/>
          <w:lang w:eastAsia="zh-CN"/>
        </w:rPr>
        <w:t>的</w:t>
      </w:r>
      <w:r w:rsidRPr="00612BC8">
        <w:rPr>
          <w:rFonts w:asciiTheme="minorEastAsia" w:eastAsiaTheme="minorEastAsia" w:hAnsiTheme="minorEastAsia"/>
          <w:sz w:val="24"/>
          <w:szCs w:val="24"/>
          <w:lang w:eastAsia="zh-CN"/>
        </w:rPr>
        <w:t>利益攸关方</w:t>
      </w:r>
      <w:r w:rsidRPr="00612BC8">
        <w:rPr>
          <w:rFonts w:asciiTheme="minorEastAsia" w:eastAsiaTheme="minorEastAsia" w:hAnsiTheme="minorEastAsia" w:hint="eastAsia"/>
          <w:sz w:val="24"/>
          <w:szCs w:val="24"/>
          <w:lang w:eastAsia="zh-CN"/>
        </w:rPr>
        <w:t>召</w:t>
      </w:r>
      <w:r w:rsidRPr="00612BC8">
        <w:rPr>
          <w:rFonts w:asciiTheme="minorEastAsia" w:eastAsiaTheme="minorEastAsia" w:hAnsiTheme="minorEastAsia"/>
          <w:sz w:val="24"/>
          <w:szCs w:val="24"/>
          <w:lang w:eastAsia="zh-CN"/>
        </w:rPr>
        <w:t>集在一起，</w:t>
      </w:r>
      <w:r w:rsidRPr="00612BC8">
        <w:rPr>
          <w:rFonts w:asciiTheme="minorEastAsia" w:eastAsiaTheme="minorEastAsia" w:hAnsiTheme="minorEastAsia" w:hint="eastAsia"/>
          <w:sz w:val="24"/>
          <w:szCs w:val="24"/>
          <w:lang w:eastAsia="zh-CN"/>
        </w:rPr>
        <w:t>其中</w:t>
      </w:r>
      <w:r w:rsidRPr="00612BC8">
        <w:rPr>
          <w:rFonts w:asciiTheme="minorEastAsia" w:eastAsiaTheme="minorEastAsia" w:hAnsiTheme="minorEastAsia"/>
          <w:sz w:val="24"/>
          <w:szCs w:val="24"/>
          <w:lang w:eastAsia="zh-CN"/>
        </w:rPr>
        <w:t>包括私营部门、</w:t>
      </w:r>
      <w:r w:rsidRPr="00612BC8">
        <w:rPr>
          <w:rFonts w:asciiTheme="minorEastAsia" w:eastAsiaTheme="minorEastAsia" w:hAnsiTheme="minorEastAsia" w:hint="eastAsia"/>
          <w:sz w:val="24"/>
          <w:szCs w:val="24"/>
          <w:lang w:eastAsia="zh-CN"/>
        </w:rPr>
        <w:t>国家臭氧机构</w:t>
      </w:r>
      <w:r w:rsidRPr="00612BC8">
        <w:rPr>
          <w:rFonts w:asciiTheme="minorEastAsia" w:eastAsiaTheme="minorEastAsia" w:hAnsiTheme="minorEastAsia"/>
          <w:sz w:val="24"/>
          <w:szCs w:val="24"/>
          <w:lang w:eastAsia="zh-CN"/>
        </w:rPr>
        <w:t>和相关的项目管理</w:t>
      </w:r>
      <w:r w:rsidRPr="00612BC8">
        <w:rPr>
          <w:rFonts w:asciiTheme="minorEastAsia" w:eastAsiaTheme="minorEastAsia" w:hAnsiTheme="minorEastAsia" w:hint="eastAsia"/>
          <w:sz w:val="24"/>
          <w:szCs w:val="24"/>
          <w:lang w:eastAsia="zh-CN"/>
        </w:rPr>
        <w:t>机构</w:t>
      </w:r>
      <w:r w:rsidRPr="00612BC8">
        <w:rPr>
          <w:rFonts w:asciiTheme="minorEastAsia" w:eastAsiaTheme="minorEastAsia" w:hAnsiTheme="minorEastAsia"/>
          <w:sz w:val="24"/>
          <w:szCs w:val="24"/>
          <w:lang w:eastAsia="zh-CN"/>
        </w:rPr>
        <w:t>。该委员会通常由</w:t>
      </w:r>
      <w:r w:rsidRPr="00612BC8">
        <w:rPr>
          <w:rFonts w:asciiTheme="minorEastAsia" w:eastAsiaTheme="minorEastAsia" w:hAnsiTheme="minorEastAsia" w:hint="eastAsia"/>
          <w:sz w:val="24"/>
          <w:szCs w:val="24"/>
          <w:lang w:eastAsia="zh-CN"/>
        </w:rPr>
        <w:t>国家臭氧机构</w:t>
      </w:r>
      <w:r w:rsidRPr="00612BC8">
        <w:rPr>
          <w:rFonts w:asciiTheme="minorEastAsia" w:eastAsiaTheme="minorEastAsia" w:hAnsiTheme="minorEastAsia"/>
          <w:sz w:val="24"/>
          <w:szCs w:val="24"/>
          <w:lang w:eastAsia="zh-CN"/>
        </w:rPr>
        <w:t>协调，</w:t>
      </w:r>
      <w:r w:rsidRPr="00612BC8">
        <w:rPr>
          <w:rFonts w:asciiTheme="minorEastAsia" w:eastAsiaTheme="minorEastAsia" w:hAnsiTheme="minorEastAsia" w:hint="eastAsia"/>
          <w:sz w:val="24"/>
          <w:szCs w:val="24"/>
          <w:lang w:eastAsia="zh-CN"/>
        </w:rPr>
        <w:t>一般</w:t>
      </w:r>
      <w:r w:rsidRPr="00612BC8">
        <w:rPr>
          <w:rFonts w:asciiTheme="minorEastAsia" w:eastAsiaTheme="minorEastAsia" w:hAnsiTheme="minorEastAsia"/>
          <w:sz w:val="24"/>
          <w:szCs w:val="24"/>
          <w:lang w:eastAsia="zh-CN"/>
        </w:rPr>
        <w:t>定期开会讨论和决定相关问题。在某些情况下，没有正式的指导委员会，但积极鼓励利益攸关方之间的强有力合作，例如在亚美尼亚，</w:t>
      </w:r>
      <w:r w:rsidRPr="00612BC8">
        <w:rPr>
          <w:rFonts w:asciiTheme="minorEastAsia" w:eastAsiaTheme="minorEastAsia" w:hAnsiTheme="minorEastAsia" w:hint="eastAsia"/>
          <w:sz w:val="24"/>
          <w:szCs w:val="24"/>
          <w:lang w:eastAsia="zh-CN"/>
        </w:rPr>
        <w:t>采取的方式是</w:t>
      </w:r>
      <w:r w:rsidRPr="00612BC8">
        <w:rPr>
          <w:rFonts w:asciiTheme="minorEastAsia" w:eastAsiaTheme="minorEastAsia" w:hAnsiTheme="minorEastAsia"/>
          <w:sz w:val="24"/>
          <w:szCs w:val="24"/>
          <w:lang w:eastAsia="zh-CN"/>
        </w:rPr>
        <w:t>有行业代表、政府</w:t>
      </w:r>
      <w:r w:rsidRPr="00612BC8">
        <w:rPr>
          <w:rFonts w:asciiTheme="minorEastAsia" w:eastAsiaTheme="minorEastAsia" w:hAnsiTheme="minorEastAsia" w:hint="eastAsia"/>
          <w:sz w:val="24"/>
          <w:szCs w:val="24"/>
          <w:lang w:eastAsia="zh-CN"/>
        </w:rPr>
        <w:t>主管部门</w:t>
      </w:r>
      <w:r w:rsidRPr="00612BC8">
        <w:rPr>
          <w:rFonts w:asciiTheme="minorEastAsia" w:eastAsiaTheme="minorEastAsia" w:hAnsiTheme="minorEastAsia"/>
          <w:sz w:val="24"/>
          <w:szCs w:val="24"/>
          <w:lang w:eastAsia="zh-CN"/>
        </w:rPr>
        <w:t>、标准机构、企业和其他方面参与的利益攸关方年度协商活动。墨西哥报告称，与</w:t>
      </w:r>
      <w:r w:rsidRPr="00612BC8">
        <w:rPr>
          <w:rFonts w:asciiTheme="minorEastAsia" w:eastAsiaTheme="minorEastAsia" w:hAnsiTheme="minorEastAsia" w:hint="eastAsia"/>
          <w:sz w:val="24"/>
          <w:szCs w:val="24"/>
          <w:lang w:eastAsia="zh-CN"/>
        </w:rPr>
        <w:t>产</w:t>
      </w:r>
      <w:r w:rsidRPr="00612BC8">
        <w:rPr>
          <w:rFonts w:asciiTheme="minorEastAsia" w:eastAsiaTheme="minorEastAsia" w:hAnsiTheme="minorEastAsia"/>
          <w:sz w:val="24"/>
          <w:szCs w:val="24"/>
          <w:lang w:eastAsia="zh-CN"/>
        </w:rPr>
        <w:t>业协会的协调不断发展，以解决</w:t>
      </w:r>
      <w:r w:rsidRPr="00612BC8">
        <w:rPr>
          <w:rFonts w:asciiTheme="minorEastAsia" w:eastAsiaTheme="minorEastAsia" w:hAnsiTheme="minorEastAsia" w:hint="eastAsia"/>
          <w:sz w:val="24"/>
          <w:szCs w:val="24"/>
          <w:lang w:eastAsia="zh-CN"/>
        </w:rPr>
        <w:t>诸</w:t>
      </w:r>
      <w:r w:rsidRPr="00612BC8">
        <w:rPr>
          <w:rFonts w:asciiTheme="minorEastAsia" w:eastAsiaTheme="minorEastAsia" w:hAnsiTheme="minorEastAsia"/>
          <w:sz w:val="24"/>
          <w:szCs w:val="24"/>
          <w:lang w:eastAsia="zh-CN"/>
        </w:rPr>
        <w:t>如调整配额或审查能源标准</w:t>
      </w:r>
      <w:r w:rsidRPr="00612BC8">
        <w:rPr>
          <w:rFonts w:asciiTheme="minorEastAsia" w:eastAsiaTheme="minorEastAsia" w:hAnsiTheme="minorEastAsia" w:hint="eastAsia"/>
          <w:sz w:val="24"/>
          <w:szCs w:val="24"/>
          <w:lang w:eastAsia="zh-CN"/>
        </w:rPr>
        <w:t>等</w:t>
      </w:r>
      <w:r w:rsidRPr="00612BC8">
        <w:rPr>
          <w:rFonts w:asciiTheme="minorEastAsia" w:eastAsiaTheme="minorEastAsia" w:hAnsiTheme="minorEastAsia"/>
          <w:sz w:val="24"/>
          <w:szCs w:val="24"/>
          <w:lang w:eastAsia="zh-CN"/>
        </w:rPr>
        <w:t>各种问题。</w:t>
      </w:r>
    </w:p>
    <w:p w14:paraId="2FD8531E" w14:textId="3112173B" w:rsidR="00150AC7" w:rsidRPr="00612BC8" w:rsidRDefault="00384DA2" w:rsidP="00150AC7">
      <w:pPr>
        <w:widowControl w:val="0"/>
        <w:numPr>
          <w:ilvl w:val="0"/>
          <w:numId w:val="22"/>
        </w:numPr>
        <w:tabs>
          <w:tab w:val="clear" w:pos="1080"/>
          <w:tab w:val="left" w:pos="720"/>
        </w:tabs>
        <w:adjustRightInd w:val="0"/>
        <w:spacing w:before="120" w:after="120" w:line="240" w:lineRule="atLeast"/>
        <w:ind w:left="0" w:firstLine="0"/>
        <w:textAlignment w:val="baseline"/>
        <w:rPr>
          <w:rFonts w:asciiTheme="minorEastAsia" w:eastAsiaTheme="minorEastAsia" w:hAnsiTheme="minorEastAsia"/>
          <w:sz w:val="24"/>
          <w:szCs w:val="24"/>
          <w:lang w:eastAsia="zh-CN"/>
        </w:rPr>
      </w:pPr>
      <w:r w:rsidRPr="00612BC8">
        <w:rPr>
          <w:rFonts w:asciiTheme="minorEastAsia" w:eastAsiaTheme="minorEastAsia" w:hAnsiTheme="minorEastAsia"/>
          <w:sz w:val="24"/>
          <w:szCs w:val="24"/>
          <w:lang w:eastAsia="zh-CN"/>
        </w:rPr>
        <w:t>虽然一些国家已采取措施</w:t>
      </w:r>
      <w:r w:rsidRPr="00612BC8">
        <w:rPr>
          <w:rFonts w:asciiTheme="minorEastAsia" w:eastAsiaTheme="minorEastAsia" w:hAnsiTheme="minorEastAsia" w:hint="eastAsia"/>
          <w:sz w:val="24"/>
          <w:szCs w:val="24"/>
          <w:lang w:eastAsia="zh-CN"/>
        </w:rPr>
        <w:t>来</w:t>
      </w:r>
      <w:r w:rsidRPr="00612BC8">
        <w:rPr>
          <w:rFonts w:asciiTheme="minorEastAsia" w:eastAsiaTheme="minorEastAsia" w:hAnsiTheme="minorEastAsia"/>
          <w:sz w:val="24"/>
          <w:szCs w:val="24"/>
          <w:lang w:eastAsia="zh-CN"/>
        </w:rPr>
        <w:t>减少国家臭氧</w:t>
      </w:r>
      <w:r w:rsidR="00CC0E22" w:rsidRPr="00612BC8">
        <w:rPr>
          <w:rFonts w:asciiTheme="minorEastAsia" w:eastAsiaTheme="minorEastAsia" w:hAnsiTheme="minorEastAsia" w:hint="eastAsia"/>
          <w:sz w:val="24"/>
          <w:szCs w:val="24"/>
          <w:lang w:eastAsia="zh-CN"/>
        </w:rPr>
        <w:t>机构</w:t>
      </w:r>
      <w:r w:rsidRPr="00612BC8">
        <w:rPr>
          <w:rFonts w:asciiTheme="minorEastAsia" w:eastAsiaTheme="minorEastAsia" w:hAnsiTheme="minorEastAsia"/>
          <w:sz w:val="24"/>
          <w:szCs w:val="24"/>
          <w:lang w:eastAsia="zh-CN"/>
        </w:rPr>
        <w:t>的工作人员更</w:t>
      </w:r>
      <w:r w:rsidR="000F5644" w:rsidRPr="00612BC8">
        <w:rPr>
          <w:rFonts w:asciiTheme="minorEastAsia" w:eastAsiaTheme="minorEastAsia" w:hAnsiTheme="minorEastAsia" w:hint="eastAsia"/>
          <w:sz w:val="24"/>
          <w:szCs w:val="24"/>
          <w:lang w:eastAsia="zh-CN"/>
        </w:rPr>
        <w:t>换</w:t>
      </w:r>
      <w:r w:rsidRPr="00612BC8">
        <w:rPr>
          <w:rFonts w:asciiTheme="minorEastAsia" w:eastAsiaTheme="minorEastAsia" w:hAnsiTheme="minorEastAsia"/>
          <w:sz w:val="24"/>
          <w:szCs w:val="24"/>
          <w:lang w:eastAsia="zh-CN"/>
        </w:rPr>
        <w:t>，</w:t>
      </w:r>
      <w:r w:rsidR="002A24FA" w:rsidRPr="00612BC8">
        <w:rPr>
          <w:rFonts w:asciiTheme="minorEastAsia" w:eastAsiaTheme="minorEastAsia" w:hAnsiTheme="minorEastAsia" w:hint="eastAsia"/>
          <w:sz w:val="24"/>
          <w:szCs w:val="24"/>
          <w:lang w:eastAsia="zh-CN"/>
        </w:rPr>
        <w:t>并</w:t>
      </w:r>
      <w:r w:rsidRPr="00612BC8">
        <w:rPr>
          <w:rFonts w:asciiTheme="minorEastAsia" w:eastAsiaTheme="minorEastAsia" w:hAnsiTheme="minorEastAsia"/>
          <w:sz w:val="24"/>
          <w:szCs w:val="24"/>
          <w:lang w:eastAsia="zh-CN"/>
        </w:rPr>
        <w:t>且许多国家臭氧</w:t>
      </w:r>
      <w:r w:rsidR="00CC0E22" w:rsidRPr="00612BC8">
        <w:rPr>
          <w:rFonts w:asciiTheme="minorEastAsia" w:eastAsiaTheme="minorEastAsia" w:hAnsiTheme="minorEastAsia" w:hint="eastAsia"/>
          <w:sz w:val="24"/>
          <w:szCs w:val="24"/>
          <w:lang w:eastAsia="zh-CN"/>
        </w:rPr>
        <w:t>干事</w:t>
      </w:r>
      <w:r w:rsidR="002A24FA" w:rsidRPr="00612BC8">
        <w:rPr>
          <w:rFonts w:asciiTheme="minorEastAsia" w:eastAsiaTheme="minorEastAsia" w:hAnsiTheme="minorEastAsia" w:hint="eastAsia"/>
          <w:sz w:val="24"/>
          <w:szCs w:val="24"/>
          <w:lang w:eastAsia="zh-CN"/>
        </w:rPr>
        <w:t>已担任该职务</w:t>
      </w:r>
      <w:r w:rsidRPr="00612BC8">
        <w:rPr>
          <w:rFonts w:asciiTheme="minorEastAsia" w:eastAsiaTheme="minorEastAsia" w:hAnsiTheme="minorEastAsia"/>
          <w:sz w:val="24"/>
          <w:szCs w:val="24"/>
          <w:lang w:eastAsia="zh-CN"/>
        </w:rPr>
        <w:t>多年，或在继任时</w:t>
      </w:r>
      <w:r w:rsidR="002A24FA" w:rsidRPr="00612BC8">
        <w:rPr>
          <w:rFonts w:asciiTheme="minorEastAsia" w:eastAsiaTheme="minorEastAsia" w:hAnsiTheme="minorEastAsia" w:hint="eastAsia"/>
          <w:sz w:val="24"/>
          <w:szCs w:val="24"/>
          <w:lang w:eastAsia="zh-CN"/>
        </w:rPr>
        <w:t>进行了</w:t>
      </w:r>
      <w:r w:rsidRPr="00612BC8">
        <w:rPr>
          <w:rFonts w:asciiTheme="minorEastAsia" w:eastAsiaTheme="minorEastAsia" w:hAnsiTheme="minorEastAsia"/>
          <w:sz w:val="24"/>
          <w:szCs w:val="24"/>
          <w:lang w:eastAsia="zh-CN"/>
        </w:rPr>
        <w:t>平稳过渡，但频繁的工作人员变动仍被</w:t>
      </w:r>
      <w:r w:rsidRPr="00612BC8">
        <w:rPr>
          <w:rFonts w:asciiTheme="minorEastAsia" w:eastAsiaTheme="minorEastAsia" w:hAnsiTheme="minorEastAsia" w:hint="eastAsia"/>
          <w:sz w:val="24"/>
          <w:szCs w:val="24"/>
          <w:lang w:eastAsia="zh-CN"/>
        </w:rPr>
        <w:t>引用</w:t>
      </w:r>
      <w:r w:rsidRPr="00612BC8">
        <w:rPr>
          <w:rFonts w:asciiTheme="minorEastAsia" w:eastAsiaTheme="minorEastAsia" w:hAnsiTheme="minorEastAsia"/>
          <w:sz w:val="24"/>
          <w:szCs w:val="24"/>
          <w:lang w:eastAsia="zh-CN"/>
        </w:rPr>
        <w:t>认为是确保机构记忆和方案连续性的障碍。在许多情况下，通过将相关技术信息纳入技术</w:t>
      </w:r>
      <w:r w:rsidRPr="00612BC8">
        <w:rPr>
          <w:rFonts w:asciiTheme="minorEastAsia" w:eastAsiaTheme="minorEastAsia" w:hAnsiTheme="minorEastAsia" w:hint="eastAsia"/>
          <w:sz w:val="24"/>
          <w:szCs w:val="24"/>
          <w:lang w:eastAsia="zh-CN"/>
        </w:rPr>
        <w:t>院</w:t>
      </w:r>
      <w:r w:rsidRPr="00612BC8">
        <w:rPr>
          <w:rFonts w:asciiTheme="minorEastAsia" w:eastAsiaTheme="minorEastAsia" w:hAnsiTheme="minorEastAsia" w:hint="eastAsia"/>
          <w:sz w:val="24"/>
          <w:szCs w:val="24"/>
          <w:lang w:eastAsia="zh-CN"/>
        </w:rPr>
        <w:lastRenderedPageBreak/>
        <w:t>校</w:t>
      </w:r>
      <w:r w:rsidRPr="00612BC8">
        <w:rPr>
          <w:rFonts w:asciiTheme="minorEastAsia" w:eastAsiaTheme="minorEastAsia" w:hAnsiTheme="minorEastAsia"/>
          <w:sz w:val="24"/>
          <w:szCs w:val="24"/>
          <w:lang w:eastAsia="zh-CN"/>
        </w:rPr>
        <w:t>课程，</w:t>
      </w:r>
      <w:r w:rsidR="007357F1" w:rsidRPr="00612BC8">
        <w:rPr>
          <w:rFonts w:asciiTheme="minorEastAsia" w:eastAsiaTheme="minorEastAsia" w:hAnsiTheme="minorEastAsia" w:hint="eastAsia"/>
          <w:sz w:val="24"/>
          <w:szCs w:val="24"/>
          <w:lang w:eastAsia="zh-CN"/>
        </w:rPr>
        <w:t>维修行业</w:t>
      </w:r>
      <w:r w:rsidRPr="00612BC8">
        <w:rPr>
          <w:rFonts w:asciiTheme="minorEastAsia" w:eastAsiaTheme="minorEastAsia" w:hAnsiTheme="minorEastAsia"/>
          <w:sz w:val="24"/>
          <w:szCs w:val="24"/>
          <w:lang w:eastAsia="zh-CN"/>
        </w:rPr>
        <w:t>的培训得以持续。此外，就海关而言，培训课程被纳入国家海关学院的培训，并应定期更新。这是可持续性的重要方面。</w:t>
      </w:r>
    </w:p>
    <w:p w14:paraId="6694E7A5" w14:textId="5E985062" w:rsidR="00ED725F" w:rsidRPr="00612BC8" w:rsidRDefault="00BD0F60" w:rsidP="00ED725F">
      <w:pPr>
        <w:widowControl w:val="0"/>
        <w:numPr>
          <w:ilvl w:val="0"/>
          <w:numId w:val="22"/>
        </w:numPr>
        <w:tabs>
          <w:tab w:val="clear" w:pos="1080"/>
          <w:tab w:val="left" w:pos="720"/>
        </w:tabs>
        <w:adjustRightInd w:val="0"/>
        <w:ind w:left="0" w:firstLine="0"/>
        <w:textAlignment w:val="baseline"/>
        <w:rPr>
          <w:lang w:eastAsia="zh-CN"/>
        </w:rPr>
      </w:pPr>
      <w:r w:rsidRPr="00612BC8">
        <w:rPr>
          <w:rFonts w:asciiTheme="minorEastAsia" w:eastAsiaTheme="minorEastAsia" w:hAnsiTheme="minorEastAsia"/>
          <w:sz w:val="24"/>
          <w:szCs w:val="24"/>
          <w:lang w:eastAsia="zh-CN"/>
        </w:rPr>
        <w:t>据报告，指导委员会的成员、协调和责任随着时间的推移不断演变，酌情吸</w:t>
      </w:r>
      <w:r w:rsidRPr="00612BC8">
        <w:rPr>
          <w:rFonts w:asciiTheme="minorEastAsia" w:eastAsiaTheme="minorEastAsia" w:hAnsiTheme="minorEastAsia" w:hint="eastAsia"/>
          <w:sz w:val="24"/>
          <w:szCs w:val="24"/>
          <w:lang w:eastAsia="zh-CN"/>
        </w:rPr>
        <w:t>纳</w:t>
      </w:r>
      <w:r w:rsidRPr="00612BC8">
        <w:rPr>
          <w:rFonts w:asciiTheme="minorEastAsia" w:eastAsiaTheme="minorEastAsia" w:hAnsiTheme="minorEastAsia"/>
          <w:sz w:val="24"/>
          <w:szCs w:val="24"/>
          <w:lang w:eastAsia="zh-CN"/>
        </w:rPr>
        <w:t>新部门和(或)利益攸关方参与；然而，那些已经淘汰消耗臭氧层物质的</w:t>
      </w:r>
      <w:r w:rsidR="000F5644" w:rsidRPr="00612BC8">
        <w:rPr>
          <w:rFonts w:asciiTheme="minorEastAsia" w:eastAsiaTheme="minorEastAsia" w:hAnsiTheme="minorEastAsia" w:hint="eastAsia"/>
          <w:sz w:val="24"/>
          <w:szCs w:val="24"/>
          <w:lang w:eastAsia="zh-CN"/>
        </w:rPr>
        <w:t>行业</w:t>
      </w:r>
      <w:r w:rsidRPr="00612BC8">
        <w:rPr>
          <w:rFonts w:asciiTheme="minorEastAsia" w:eastAsiaTheme="minorEastAsia" w:hAnsiTheme="minorEastAsia"/>
          <w:sz w:val="24"/>
          <w:szCs w:val="24"/>
          <w:lang w:eastAsia="zh-CN"/>
        </w:rPr>
        <w:t>可能会变得不活跃，为</w:t>
      </w:r>
      <w:r w:rsidRPr="00612BC8">
        <w:rPr>
          <w:rFonts w:asciiTheme="minorEastAsia" w:eastAsiaTheme="minorEastAsia" w:hAnsiTheme="minorEastAsia" w:hint="eastAsia"/>
          <w:sz w:val="24"/>
          <w:szCs w:val="24"/>
          <w:lang w:eastAsia="zh-CN"/>
        </w:rPr>
        <w:t>替</w:t>
      </w:r>
      <w:r w:rsidRPr="00612BC8">
        <w:rPr>
          <w:rFonts w:asciiTheme="minorEastAsia" w:eastAsiaTheme="minorEastAsia" w:hAnsiTheme="minorEastAsia"/>
          <w:sz w:val="24"/>
          <w:szCs w:val="24"/>
          <w:lang w:eastAsia="zh-CN"/>
        </w:rPr>
        <w:t>代消耗臭氧层物质而开展的活动的信息可能会丢失或被遗忘。例如，当潜在或实际的非法贸易发生时，或者对于那些存在受控和豁免状态的消耗臭氧层物质(例如，</w:t>
      </w:r>
      <w:r w:rsidRPr="00612BC8">
        <w:rPr>
          <w:rFonts w:asciiTheme="minorEastAsia" w:eastAsiaTheme="minorEastAsia" w:hAnsiTheme="minorEastAsia" w:hint="eastAsia"/>
          <w:sz w:val="24"/>
          <w:szCs w:val="24"/>
          <w:lang w:eastAsia="zh-CN"/>
        </w:rPr>
        <w:t>检疫和装运前</w:t>
      </w:r>
      <w:r w:rsidRPr="00612BC8">
        <w:rPr>
          <w:rFonts w:asciiTheme="minorEastAsia" w:eastAsiaTheme="minorEastAsia" w:hAnsiTheme="minorEastAsia"/>
          <w:sz w:val="24"/>
          <w:szCs w:val="24"/>
          <w:lang w:eastAsia="zh-CN"/>
        </w:rPr>
        <w:t>、实验室或分析用途)</w:t>
      </w:r>
      <w:r w:rsidR="004B0C35" w:rsidRPr="00612BC8">
        <w:rPr>
          <w:rFonts w:asciiTheme="minorEastAsia" w:eastAsiaTheme="minorEastAsia" w:hAnsiTheme="minorEastAsia" w:hint="eastAsia"/>
          <w:sz w:val="24"/>
          <w:szCs w:val="24"/>
          <w:lang w:eastAsia="zh-CN"/>
        </w:rPr>
        <w:t>，则</w:t>
      </w:r>
      <w:r w:rsidR="004B0C35" w:rsidRPr="00612BC8">
        <w:rPr>
          <w:rFonts w:asciiTheme="minorEastAsia" w:eastAsiaTheme="minorEastAsia" w:hAnsiTheme="minorEastAsia"/>
          <w:sz w:val="24"/>
          <w:szCs w:val="24"/>
          <w:lang w:eastAsia="zh-CN"/>
        </w:rPr>
        <w:t>可能会影响淘汰的可持续性</w:t>
      </w:r>
      <w:r w:rsidRPr="00612BC8">
        <w:rPr>
          <w:rFonts w:asciiTheme="minorEastAsia" w:eastAsiaTheme="minorEastAsia" w:hAnsiTheme="minorEastAsia"/>
          <w:sz w:val="24"/>
          <w:szCs w:val="24"/>
          <w:lang w:eastAsia="zh-CN"/>
        </w:rPr>
        <w:t>。</w:t>
      </w:r>
    </w:p>
    <w:p w14:paraId="613C6C1D" w14:textId="1450B3D1" w:rsidR="00ED725F" w:rsidRPr="00612BC8" w:rsidRDefault="009058FA" w:rsidP="009058FA">
      <w:pPr>
        <w:widowControl w:val="0"/>
        <w:tabs>
          <w:tab w:val="left" w:pos="720"/>
        </w:tabs>
        <w:adjustRightInd w:val="0"/>
        <w:spacing w:before="120" w:after="120" w:line="240" w:lineRule="atLeast"/>
        <w:textAlignment w:val="baseline"/>
        <w:rPr>
          <w:rFonts w:asciiTheme="minorEastAsia" w:eastAsiaTheme="minorEastAsia" w:hAnsiTheme="minorEastAsia"/>
          <w:sz w:val="24"/>
          <w:szCs w:val="24"/>
          <w:u w:val="single"/>
          <w:lang w:eastAsia="zh-CN"/>
        </w:rPr>
      </w:pPr>
      <w:r w:rsidRPr="00612BC8">
        <w:rPr>
          <w:rFonts w:asciiTheme="minorEastAsia" w:eastAsiaTheme="minorEastAsia" w:hAnsiTheme="minorEastAsia" w:hint="eastAsia"/>
          <w:sz w:val="24"/>
          <w:szCs w:val="24"/>
          <w:u w:val="single"/>
          <w:lang w:eastAsia="zh-CN"/>
        </w:rPr>
        <w:t>培训</w:t>
      </w:r>
    </w:p>
    <w:p w14:paraId="2E1E234C" w14:textId="38FBE001" w:rsidR="008F139D" w:rsidRPr="00612BC8" w:rsidRDefault="00AE706C" w:rsidP="008F139D">
      <w:pPr>
        <w:widowControl w:val="0"/>
        <w:numPr>
          <w:ilvl w:val="0"/>
          <w:numId w:val="22"/>
        </w:numPr>
        <w:tabs>
          <w:tab w:val="clear" w:pos="1080"/>
          <w:tab w:val="left" w:pos="720"/>
        </w:tabs>
        <w:adjustRightInd w:val="0"/>
        <w:spacing w:before="120" w:after="120" w:line="240" w:lineRule="atLeast"/>
        <w:ind w:left="0" w:firstLine="0"/>
        <w:textAlignment w:val="baseline"/>
        <w:rPr>
          <w:rFonts w:asciiTheme="minorEastAsia" w:eastAsiaTheme="minorEastAsia" w:hAnsiTheme="minorEastAsia"/>
          <w:sz w:val="24"/>
          <w:szCs w:val="24"/>
          <w:lang w:eastAsia="zh-CN"/>
        </w:rPr>
      </w:pPr>
      <w:r w:rsidRPr="00612BC8">
        <w:rPr>
          <w:rFonts w:asciiTheme="minorEastAsia" w:eastAsiaTheme="minorEastAsia" w:hAnsiTheme="minorEastAsia"/>
          <w:sz w:val="24"/>
          <w:szCs w:val="24"/>
          <w:lang w:eastAsia="zh-CN"/>
        </w:rPr>
        <w:t>培训仍然是维持已实现的消耗臭氧层物质淘汰的关键因素。在</w:t>
      </w:r>
      <w:r w:rsidRPr="00612BC8">
        <w:rPr>
          <w:rFonts w:asciiTheme="minorEastAsia" w:eastAsiaTheme="minorEastAsia" w:hAnsiTheme="minorEastAsia" w:hint="eastAsia"/>
          <w:sz w:val="24"/>
          <w:szCs w:val="24"/>
          <w:lang w:eastAsia="zh-CN"/>
        </w:rPr>
        <w:t>几个案例中</w:t>
      </w:r>
      <w:r w:rsidRPr="00612BC8">
        <w:rPr>
          <w:rFonts w:asciiTheme="minorEastAsia" w:eastAsiaTheme="minorEastAsia" w:hAnsiTheme="minorEastAsia"/>
          <w:sz w:val="24"/>
          <w:szCs w:val="24"/>
          <w:lang w:eastAsia="zh-CN"/>
        </w:rPr>
        <w:t>，项目管理</w:t>
      </w:r>
      <w:r w:rsidRPr="00612BC8">
        <w:rPr>
          <w:rFonts w:asciiTheme="minorEastAsia" w:eastAsiaTheme="minorEastAsia" w:hAnsiTheme="minorEastAsia" w:hint="eastAsia"/>
          <w:sz w:val="24"/>
          <w:szCs w:val="24"/>
          <w:lang w:eastAsia="zh-CN"/>
        </w:rPr>
        <w:t>机构</w:t>
      </w:r>
      <w:r w:rsidRPr="00612BC8">
        <w:rPr>
          <w:rFonts w:asciiTheme="minorEastAsia" w:eastAsiaTheme="minorEastAsia" w:hAnsiTheme="minorEastAsia"/>
          <w:sz w:val="24"/>
          <w:szCs w:val="24"/>
          <w:lang w:eastAsia="zh-CN"/>
        </w:rPr>
        <w:t>通常在外部顾问的帮助下，能为特定部门带来适当的专业知识。此外，国家臭氧</w:t>
      </w:r>
      <w:r w:rsidR="00D72BD1" w:rsidRPr="00612BC8">
        <w:rPr>
          <w:rFonts w:asciiTheme="minorEastAsia" w:eastAsiaTheme="minorEastAsia" w:hAnsiTheme="minorEastAsia" w:hint="eastAsia"/>
          <w:sz w:val="24"/>
          <w:szCs w:val="24"/>
          <w:lang w:eastAsia="zh-CN"/>
        </w:rPr>
        <w:t>干事</w:t>
      </w:r>
      <w:r w:rsidRPr="00612BC8">
        <w:rPr>
          <w:rFonts w:asciiTheme="minorEastAsia" w:eastAsiaTheme="minorEastAsia" w:hAnsiTheme="minorEastAsia"/>
          <w:sz w:val="24"/>
          <w:szCs w:val="24"/>
          <w:lang w:eastAsia="zh-CN"/>
        </w:rPr>
        <w:t>还与双边</w:t>
      </w:r>
      <w:r w:rsidR="008F139D" w:rsidRPr="00612BC8">
        <w:rPr>
          <w:rFonts w:asciiTheme="minorEastAsia" w:eastAsiaTheme="minorEastAsia" w:hAnsiTheme="minorEastAsia" w:hint="eastAsia"/>
          <w:sz w:val="24"/>
          <w:szCs w:val="24"/>
          <w:lang w:eastAsia="zh-CN"/>
        </w:rPr>
        <w:t>和执行</w:t>
      </w:r>
      <w:r w:rsidRPr="00612BC8">
        <w:rPr>
          <w:rFonts w:asciiTheme="minorEastAsia" w:eastAsiaTheme="minorEastAsia" w:hAnsiTheme="minorEastAsia"/>
          <w:sz w:val="24"/>
          <w:szCs w:val="24"/>
          <w:lang w:eastAsia="zh-CN"/>
        </w:rPr>
        <w:t>机构</w:t>
      </w:r>
      <w:r w:rsidR="008F139D" w:rsidRPr="00612BC8">
        <w:rPr>
          <w:rFonts w:asciiTheme="minorEastAsia" w:eastAsiaTheme="minorEastAsia" w:hAnsiTheme="minorEastAsia" w:hint="eastAsia"/>
          <w:sz w:val="24"/>
          <w:szCs w:val="24"/>
          <w:lang w:eastAsia="zh-CN"/>
        </w:rPr>
        <w:t>以及</w:t>
      </w:r>
      <w:r w:rsidR="008F139D" w:rsidRPr="00612BC8">
        <w:rPr>
          <w:rFonts w:asciiTheme="minorEastAsia" w:eastAsiaTheme="minorEastAsia" w:hAnsiTheme="minorEastAsia"/>
          <w:sz w:val="24"/>
          <w:szCs w:val="24"/>
          <w:lang w:eastAsia="zh-CN"/>
        </w:rPr>
        <w:t>项目管理机构</w:t>
      </w:r>
      <w:r w:rsidRPr="00612BC8">
        <w:rPr>
          <w:rFonts w:asciiTheme="minorEastAsia" w:eastAsiaTheme="minorEastAsia" w:hAnsiTheme="minorEastAsia"/>
          <w:sz w:val="24"/>
          <w:szCs w:val="24"/>
          <w:lang w:eastAsia="zh-CN"/>
        </w:rPr>
        <w:t>合作，寻求</w:t>
      </w:r>
      <w:r w:rsidRPr="00612BC8">
        <w:rPr>
          <w:rFonts w:asciiTheme="minorEastAsia" w:eastAsiaTheme="minorEastAsia" w:hAnsiTheme="minorEastAsia" w:hint="eastAsia"/>
          <w:sz w:val="24"/>
          <w:szCs w:val="24"/>
          <w:lang w:eastAsia="zh-CN"/>
        </w:rPr>
        <w:t>培养</w:t>
      </w:r>
      <w:r w:rsidRPr="00612BC8">
        <w:rPr>
          <w:rFonts w:asciiTheme="minorEastAsia" w:eastAsiaTheme="minorEastAsia" w:hAnsiTheme="minorEastAsia"/>
          <w:sz w:val="24"/>
          <w:szCs w:val="24"/>
          <w:lang w:eastAsia="zh-CN"/>
        </w:rPr>
        <w:t>一批培训</w:t>
      </w:r>
      <w:r w:rsidRPr="00612BC8">
        <w:rPr>
          <w:rFonts w:asciiTheme="minorEastAsia" w:eastAsiaTheme="minorEastAsia" w:hAnsiTheme="minorEastAsia" w:hint="eastAsia"/>
          <w:sz w:val="24"/>
          <w:szCs w:val="24"/>
          <w:lang w:eastAsia="zh-CN"/>
        </w:rPr>
        <w:t>师</w:t>
      </w:r>
      <w:r w:rsidRPr="00612BC8">
        <w:rPr>
          <w:rFonts w:asciiTheme="minorEastAsia" w:eastAsiaTheme="minorEastAsia" w:hAnsiTheme="minorEastAsia"/>
          <w:sz w:val="24"/>
          <w:szCs w:val="24"/>
          <w:lang w:eastAsia="zh-CN"/>
        </w:rPr>
        <w:t>，例如可与制冷和空调</w:t>
      </w:r>
      <w:r w:rsidR="008F139D" w:rsidRPr="00612BC8">
        <w:rPr>
          <w:rFonts w:asciiTheme="minorEastAsia" w:eastAsiaTheme="minorEastAsia" w:hAnsiTheme="minorEastAsia" w:hint="eastAsia"/>
          <w:sz w:val="24"/>
          <w:szCs w:val="24"/>
          <w:lang w:eastAsia="zh-CN"/>
        </w:rPr>
        <w:t>行业维修技师</w:t>
      </w:r>
      <w:r w:rsidRPr="00612BC8">
        <w:rPr>
          <w:rFonts w:asciiTheme="minorEastAsia" w:eastAsiaTheme="minorEastAsia" w:hAnsiTheme="minorEastAsia"/>
          <w:sz w:val="24"/>
          <w:szCs w:val="24"/>
          <w:lang w:eastAsia="zh-CN"/>
        </w:rPr>
        <w:t>合作。培训手册和教员</w:t>
      </w:r>
      <w:r w:rsidRPr="00612BC8">
        <w:rPr>
          <w:rFonts w:asciiTheme="minorEastAsia" w:eastAsiaTheme="minorEastAsia" w:hAnsiTheme="minorEastAsia" w:hint="eastAsia"/>
          <w:sz w:val="24"/>
          <w:szCs w:val="24"/>
          <w:lang w:eastAsia="zh-CN"/>
        </w:rPr>
        <w:t>的</w:t>
      </w:r>
      <w:r w:rsidRPr="00612BC8">
        <w:rPr>
          <w:rFonts w:asciiTheme="minorEastAsia" w:eastAsiaTheme="minorEastAsia" w:hAnsiTheme="minorEastAsia"/>
          <w:sz w:val="24"/>
          <w:szCs w:val="24"/>
          <w:lang w:eastAsia="zh-CN"/>
        </w:rPr>
        <w:t>培训活动、供学校和大学及其他机构使用的培训模块通常是</w:t>
      </w:r>
      <w:r w:rsidR="00C64C12" w:rsidRPr="00612BC8">
        <w:rPr>
          <w:rFonts w:asciiTheme="minorEastAsia" w:eastAsiaTheme="minorEastAsia" w:hAnsiTheme="minorEastAsia" w:hint="eastAsia"/>
          <w:sz w:val="24"/>
          <w:szCs w:val="24"/>
          <w:lang w:eastAsia="zh-CN"/>
        </w:rPr>
        <w:t>由</w:t>
      </w:r>
      <w:r w:rsidR="00B53041" w:rsidRPr="00612BC8">
        <w:rPr>
          <w:rFonts w:asciiTheme="minorEastAsia" w:eastAsiaTheme="minorEastAsia" w:hAnsiTheme="minorEastAsia"/>
          <w:sz w:val="24"/>
          <w:szCs w:val="24"/>
          <w:lang w:eastAsia="zh-CN"/>
        </w:rPr>
        <w:t>国家臭氧干事</w:t>
      </w:r>
      <w:r w:rsidRPr="00612BC8">
        <w:rPr>
          <w:rFonts w:asciiTheme="minorEastAsia" w:eastAsiaTheme="minorEastAsia" w:hAnsiTheme="minorEastAsia"/>
          <w:sz w:val="24"/>
          <w:szCs w:val="24"/>
          <w:lang w:eastAsia="zh-CN"/>
        </w:rPr>
        <w:t>、地方机构以及双边和</w:t>
      </w:r>
      <w:r w:rsidRPr="00612BC8">
        <w:rPr>
          <w:rFonts w:asciiTheme="minorEastAsia" w:eastAsiaTheme="minorEastAsia" w:hAnsiTheme="minorEastAsia" w:hint="eastAsia"/>
          <w:sz w:val="24"/>
          <w:szCs w:val="24"/>
          <w:lang w:eastAsia="zh-CN"/>
        </w:rPr>
        <w:t>执行机构</w:t>
      </w:r>
      <w:r w:rsidRPr="00612BC8">
        <w:rPr>
          <w:rFonts w:asciiTheme="minorEastAsia" w:eastAsiaTheme="minorEastAsia" w:hAnsiTheme="minorEastAsia"/>
          <w:sz w:val="24"/>
          <w:szCs w:val="24"/>
          <w:lang w:eastAsia="zh-CN"/>
        </w:rPr>
        <w:t>共同努力而制定。</w:t>
      </w:r>
    </w:p>
    <w:p w14:paraId="7DE0B123" w14:textId="11427B30" w:rsidR="00872446" w:rsidRPr="00612BC8" w:rsidRDefault="00872446" w:rsidP="00872446">
      <w:pPr>
        <w:widowControl w:val="0"/>
        <w:numPr>
          <w:ilvl w:val="0"/>
          <w:numId w:val="22"/>
        </w:numPr>
        <w:tabs>
          <w:tab w:val="clear" w:pos="1080"/>
          <w:tab w:val="left" w:pos="720"/>
        </w:tabs>
        <w:adjustRightInd w:val="0"/>
        <w:ind w:left="0" w:firstLine="0"/>
        <w:textAlignment w:val="baseline"/>
        <w:rPr>
          <w:rFonts w:asciiTheme="minorEastAsia" w:eastAsiaTheme="minorEastAsia" w:hAnsiTheme="minorEastAsia"/>
          <w:sz w:val="24"/>
          <w:szCs w:val="24"/>
          <w:lang w:eastAsia="zh-CN"/>
        </w:rPr>
      </w:pPr>
      <w:r w:rsidRPr="00612BC8">
        <w:rPr>
          <w:rFonts w:asciiTheme="minorEastAsia" w:eastAsiaTheme="minorEastAsia" w:hAnsiTheme="minorEastAsia"/>
          <w:sz w:val="24"/>
          <w:szCs w:val="24"/>
          <w:lang w:eastAsia="zh-CN"/>
        </w:rPr>
        <w:t>有人</w:t>
      </w:r>
      <w:r w:rsidRPr="00612BC8">
        <w:rPr>
          <w:rFonts w:asciiTheme="minorEastAsia" w:eastAsiaTheme="minorEastAsia" w:hAnsiTheme="minorEastAsia" w:hint="eastAsia"/>
          <w:sz w:val="24"/>
          <w:szCs w:val="24"/>
          <w:lang w:eastAsia="zh-CN"/>
        </w:rPr>
        <w:t>提</w:t>
      </w:r>
      <w:r w:rsidRPr="00612BC8">
        <w:rPr>
          <w:rFonts w:asciiTheme="minorEastAsia" w:eastAsiaTheme="minorEastAsia" w:hAnsiTheme="minorEastAsia"/>
          <w:sz w:val="24"/>
          <w:szCs w:val="24"/>
          <w:lang w:eastAsia="zh-CN"/>
        </w:rPr>
        <w:t>议</w:t>
      </w:r>
      <w:r w:rsidRPr="00612BC8">
        <w:rPr>
          <w:rFonts w:asciiTheme="minorEastAsia" w:eastAsiaTheme="minorEastAsia" w:hAnsiTheme="minorEastAsia" w:hint="eastAsia"/>
          <w:sz w:val="24"/>
          <w:szCs w:val="24"/>
          <w:lang w:eastAsia="zh-CN"/>
        </w:rPr>
        <w:t>对</w:t>
      </w:r>
      <w:r w:rsidRPr="00612BC8">
        <w:rPr>
          <w:rFonts w:asciiTheme="minorEastAsia" w:eastAsiaTheme="minorEastAsia" w:hAnsiTheme="minorEastAsia"/>
          <w:sz w:val="24"/>
          <w:szCs w:val="24"/>
          <w:lang w:eastAsia="zh-CN"/>
        </w:rPr>
        <w:t>经过培训的技术人员的认证计划是很好的办法，可确保一旦项目完成，就可继续获得优秀的培训</w:t>
      </w:r>
      <w:r w:rsidRPr="00612BC8">
        <w:rPr>
          <w:rFonts w:asciiTheme="minorEastAsia" w:eastAsiaTheme="minorEastAsia" w:hAnsiTheme="minorEastAsia" w:hint="eastAsia"/>
          <w:sz w:val="24"/>
          <w:szCs w:val="24"/>
          <w:lang w:eastAsia="zh-CN"/>
        </w:rPr>
        <w:t>师</w:t>
      </w:r>
      <w:r w:rsidRPr="00612BC8">
        <w:rPr>
          <w:rFonts w:asciiTheme="minorEastAsia" w:eastAsiaTheme="minorEastAsia" w:hAnsiTheme="minorEastAsia"/>
          <w:sz w:val="24"/>
          <w:szCs w:val="24"/>
          <w:lang w:eastAsia="zh-CN"/>
        </w:rPr>
        <w:t>，并且在一些国家已经成功实施。当与制冷剂安全处理指南相结合时，它们有助于替代品的持续使用。然而，这些方案的连续性、基于新发展的后续教育或培训，或项目完成后对新雇员的后续教育或培训，并没得到保证，经常被</w:t>
      </w:r>
      <w:r w:rsidRPr="00612BC8">
        <w:rPr>
          <w:rFonts w:asciiTheme="minorEastAsia" w:eastAsiaTheme="minorEastAsia" w:hAnsiTheme="minorEastAsia" w:hint="eastAsia"/>
          <w:sz w:val="24"/>
          <w:szCs w:val="24"/>
          <w:lang w:eastAsia="zh-CN"/>
        </w:rPr>
        <w:t>引用</w:t>
      </w:r>
      <w:r w:rsidRPr="00612BC8">
        <w:rPr>
          <w:rFonts w:asciiTheme="minorEastAsia" w:eastAsiaTheme="minorEastAsia" w:hAnsiTheme="minorEastAsia"/>
          <w:sz w:val="24"/>
          <w:szCs w:val="24"/>
          <w:lang w:eastAsia="zh-CN"/>
        </w:rPr>
        <w:t>认为是令人关切的问题。</w:t>
      </w:r>
    </w:p>
    <w:p w14:paraId="15A2BF9E" w14:textId="77777777" w:rsidR="009F4B5B" w:rsidRPr="00612BC8" w:rsidRDefault="009F4B5B" w:rsidP="009F4B5B">
      <w:pPr>
        <w:widowControl w:val="0"/>
        <w:tabs>
          <w:tab w:val="left" w:pos="720"/>
        </w:tabs>
        <w:adjustRightInd w:val="0"/>
        <w:textAlignment w:val="baseline"/>
        <w:rPr>
          <w:rFonts w:asciiTheme="minorEastAsia" w:eastAsiaTheme="minorEastAsia" w:hAnsiTheme="minorEastAsia"/>
          <w:sz w:val="24"/>
          <w:szCs w:val="24"/>
          <w:lang w:eastAsia="zh-CN"/>
        </w:rPr>
      </w:pPr>
    </w:p>
    <w:p w14:paraId="769CFB3C" w14:textId="31CE848B" w:rsidR="008E4E9C" w:rsidRPr="00612BC8" w:rsidRDefault="009F4B5B" w:rsidP="00A36307">
      <w:pPr>
        <w:widowControl w:val="0"/>
        <w:numPr>
          <w:ilvl w:val="0"/>
          <w:numId w:val="22"/>
        </w:numPr>
        <w:tabs>
          <w:tab w:val="clear" w:pos="1080"/>
          <w:tab w:val="left" w:pos="720"/>
        </w:tabs>
        <w:adjustRightInd w:val="0"/>
        <w:ind w:left="0" w:firstLine="0"/>
        <w:textAlignment w:val="baseline"/>
        <w:rPr>
          <w:rFonts w:asciiTheme="minorEastAsia" w:eastAsiaTheme="minorEastAsia" w:hAnsiTheme="minorEastAsia"/>
          <w:sz w:val="24"/>
          <w:szCs w:val="24"/>
          <w:lang w:eastAsia="zh-CN"/>
        </w:rPr>
      </w:pPr>
      <w:r w:rsidRPr="00612BC8">
        <w:rPr>
          <w:rFonts w:asciiTheme="minorEastAsia" w:eastAsiaTheme="minorEastAsia" w:hAnsiTheme="minorEastAsia"/>
          <w:sz w:val="24"/>
          <w:szCs w:val="24"/>
          <w:lang w:eastAsia="zh-CN"/>
        </w:rPr>
        <w:t>建立培训</w:t>
      </w:r>
      <w:r w:rsidRPr="00612BC8">
        <w:rPr>
          <w:rFonts w:asciiTheme="minorEastAsia" w:eastAsiaTheme="minorEastAsia" w:hAnsiTheme="minorEastAsia" w:hint="eastAsia"/>
          <w:sz w:val="24"/>
          <w:szCs w:val="24"/>
          <w:lang w:eastAsia="zh-CN"/>
        </w:rPr>
        <w:t>师</w:t>
      </w:r>
      <w:r w:rsidRPr="00612BC8">
        <w:rPr>
          <w:rFonts w:asciiTheme="minorEastAsia" w:eastAsiaTheme="minorEastAsia" w:hAnsiTheme="minorEastAsia"/>
          <w:sz w:val="24"/>
          <w:szCs w:val="24"/>
          <w:lang w:eastAsia="zh-CN"/>
        </w:rPr>
        <w:t>人才库，通过项目和替代</w:t>
      </w:r>
      <w:r w:rsidRPr="00612BC8">
        <w:rPr>
          <w:rFonts w:asciiTheme="minorEastAsia" w:eastAsiaTheme="minorEastAsia" w:hAnsiTheme="minorEastAsia" w:hint="eastAsia"/>
          <w:sz w:val="24"/>
          <w:szCs w:val="24"/>
          <w:lang w:eastAsia="zh-CN"/>
        </w:rPr>
        <w:t>品</w:t>
      </w:r>
      <w:r w:rsidRPr="00612BC8">
        <w:rPr>
          <w:rFonts w:asciiTheme="minorEastAsia" w:eastAsiaTheme="minorEastAsia" w:hAnsiTheme="minorEastAsia"/>
          <w:sz w:val="24"/>
          <w:szCs w:val="24"/>
          <w:lang w:eastAsia="zh-CN"/>
        </w:rPr>
        <w:t>采用</w:t>
      </w:r>
      <w:r w:rsidR="009D349C" w:rsidRPr="00612BC8">
        <w:rPr>
          <w:rFonts w:asciiTheme="minorEastAsia" w:eastAsiaTheme="minorEastAsia" w:hAnsiTheme="minorEastAsia" w:hint="eastAsia"/>
          <w:sz w:val="24"/>
          <w:szCs w:val="24"/>
          <w:lang w:eastAsia="zh-CN"/>
        </w:rPr>
        <w:t>，</w:t>
      </w:r>
      <w:r w:rsidR="009D349C" w:rsidRPr="00612BC8">
        <w:rPr>
          <w:rFonts w:asciiTheme="minorEastAsia" w:eastAsiaTheme="minorEastAsia" w:hAnsiTheme="minorEastAsia"/>
          <w:sz w:val="24"/>
          <w:szCs w:val="24"/>
          <w:lang w:eastAsia="zh-CN"/>
        </w:rPr>
        <w:t>确保</w:t>
      </w:r>
      <w:r w:rsidRPr="00612BC8">
        <w:rPr>
          <w:rFonts w:asciiTheme="minorEastAsia" w:eastAsiaTheme="minorEastAsia" w:hAnsiTheme="minorEastAsia"/>
          <w:sz w:val="24"/>
          <w:szCs w:val="24"/>
          <w:lang w:eastAsia="zh-CN"/>
        </w:rPr>
        <w:t>获得的专业知识和经验的连续性，</w:t>
      </w:r>
      <w:r w:rsidR="009D349C" w:rsidRPr="00612BC8">
        <w:rPr>
          <w:rFonts w:asciiTheme="minorEastAsia" w:eastAsiaTheme="minorEastAsia" w:hAnsiTheme="minorEastAsia" w:hint="eastAsia"/>
          <w:sz w:val="24"/>
          <w:szCs w:val="24"/>
          <w:lang w:eastAsia="zh-CN"/>
        </w:rPr>
        <w:t>这</w:t>
      </w:r>
      <w:r w:rsidRPr="00612BC8">
        <w:rPr>
          <w:rFonts w:asciiTheme="minorEastAsia" w:eastAsiaTheme="minorEastAsia" w:hAnsiTheme="minorEastAsia"/>
          <w:sz w:val="24"/>
          <w:szCs w:val="24"/>
          <w:lang w:eastAsia="zh-CN"/>
        </w:rPr>
        <w:t>是</w:t>
      </w:r>
      <w:r w:rsidRPr="00612BC8">
        <w:rPr>
          <w:rFonts w:asciiTheme="minorEastAsia" w:eastAsiaTheme="minorEastAsia" w:hAnsiTheme="minorEastAsia" w:hint="eastAsia"/>
          <w:sz w:val="24"/>
          <w:szCs w:val="24"/>
          <w:lang w:eastAsia="zh-CN"/>
        </w:rPr>
        <w:t>维</w:t>
      </w:r>
      <w:r w:rsidRPr="00612BC8">
        <w:rPr>
          <w:rFonts w:asciiTheme="minorEastAsia" w:eastAsiaTheme="minorEastAsia" w:hAnsiTheme="minorEastAsia"/>
          <w:sz w:val="24"/>
          <w:szCs w:val="24"/>
          <w:lang w:eastAsia="zh-CN"/>
        </w:rPr>
        <w:t>持淘汰的重要</w:t>
      </w:r>
      <w:r w:rsidRPr="00612BC8">
        <w:rPr>
          <w:rFonts w:asciiTheme="minorEastAsia" w:eastAsiaTheme="minorEastAsia" w:hAnsiTheme="minorEastAsia" w:hint="eastAsia"/>
          <w:sz w:val="24"/>
          <w:szCs w:val="24"/>
          <w:lang w:eastAsia="zh-CN"/>
        </w:rPr>
        <w:t>措施</w:t>
      </w:r>
      <w:r w:rsidRPr="00612BC8">
        <w:rPr>
          <w:rFonts w:asciiTheme="minorEastAsia" w:eastAsiaTheme="minorEastAsia" w:hAnsiTheme="minorEastAsia"/>
          <w:sz w:val="24"/>
          <w:szCs w:val="24"/>
          <w:lang w:eastAsia="zh-CN"/>
        </w:rPr>
        <w:t>。项目报告提到</w:t>
      </w:r>
      <w:r w:rsidRPr="00612BC8">
        <w:rPr>
          <w:rFonts w:asciiTheme="minorEastAsia" w:eastAsiaTheme="minorEastAsia" w:hAnsiTheme="minorEastAsia" w:hint="eastAsia"/>
          <w:sz w:val="24"/>
          <w:szCs w:val="24"/>
          <w:lang w:eastAsia="zh-CN"/>
        </w:rPr>
        <w:t>制定强有力和全面</w:t>
      </w:r>
      <w:r w:rsidRPr="00612BC8">
        <w:rPr>
          <w:rFonts w:asciiTheme="minorEastAsia" w:eastAsiaTheme="minorEastAsia" w:hAnsiTheme="minorEastAsia"/>
          <w:sz w:val="24"/>
          <w:szCs w:val="24"/>
          <w:lang w:eastAsia="zh-CN"/>
        </w:rPr>
        <w:t>的培训方案，整合培训</w:t>
      </w:r>
      <w:r w:rsidRPr="00612BC8">
        <w:rPr>
          <w:rFonts w:asciiTheme="minorEastAsia" w:eastAsiaTheme="minorEastAsia" w:hAnsiTheme="minorEastAsia" w:hint="eastAsia"/>
          <w:sz w:val="24"/>
          <w:szCs w:val="24"/>
          <w:lang w:eastAsia="zh-CN"/>
        </w:rPr>
        <w:t>师</w:t>
      </w:r>
      <w:r w:rsidRPr="00612BC8">
        <w:rPr>
          <w:rFonts w:asciiTheme="minorEastAsia" w:eastAsiaTheme="minorEastAsia" w:hAnsiTheme="minorEastAsia"/>
          <w:sz w:val="24"/>
          <w:szCs w:val="24"/>
          <w:lang w:eastAsia="zh-CN"/>
        </w:rPr>
        <w:t>人才库(例如，墨西哥淘汰</w:t>
      </w:r>
      <w:r w:rsidR="009D349C" w:rsidRPr="00612BC8">
        <w:rPr>
          <w:rFonts w:asciiTheme="minorEastAsia" w:eastAsiaTheme="minorEastAsia" w:hAnsiTheme="minorEastAsia"/>
          <w:sz w:val="24"/>
          <w:szCs w:val="24"/>
          <w:lang w:eastAsia="zh-CN"/>
        </w:rPr>
        <w:t>生产</w:t>
      </w:r>
      <w:r w:rsidR="009D349C" w:rsidRPr="00612BC8">
        <w:rPr>
          <w:rFonts w:ascii="SimSun" w:hAnsi="SimSun" w:cs="Arial"/>
          <w:sz w:val="24"/>
          <w:szCs w:val="24"/>
          <w:shd w:val="clear" w:color="auto" w:fill="FFFFFF"/>
          <w:lang w:eastAsia="zh-CN"/>
        </w:rPr>
        <w:t>氟利</w:t>
      </w:r>
      <w:r w:rsidR="009D349C" w:rsidRPr="00612BC8">
        <w:rPr>
          <w:rFonts w:ascii="SimSun" w:hAnsi="SimSun" w:cs="Microsoft YaHei" w:hint="eastAsia"/>
          <w:sz w:val="24"/>
          <w:szCs w:val="24"/>
          <w:shd w:val="clear" w:color="auto" w:fill="FFFFFF"/>
          <w:lang w:eastAsia="zh-CN"/>
        </w:rPr>
        <w:t>昂</w:t>
      </w:r>
      <w:r w:rsidRPr="00612BC8">
        <w:rPr>
          <w:rFonts w:asciiTheme="minorEastAsia" w:eastAsiaTheme="minorEastAsia" w:hAnsiTheme="minorEastAsia" w:hint="eastAsia"/>
          <w:sz w:val="24"/>
          <w:szCs w:val="24"/>
          <w:lang w:eastAsia="zh-CN"/>
        </w:rPr>
        <w:t>和</w:t>
      </w:r>
      <w:bookmarkStart w:id="17" w:name="_Hlk26033815"/>
      <w:r w:rsidR="009D349C" w:rsidRPr="00612BC8">
        <w:rPr>
          <w:rFonts w:ascii="SimSun" w:hAnsi="SimSun" w:hint="eastAsia"/>
          <w:sz w:val="24"/>
          <w:szCs w:val="24"/>
          <w:lang w:eastAsia="zh-CN"/>
        </w:rPr>
        <w:t>二氟二氯甲烷</w:t>
      </w:r>
      <w:bookmarkEnd w:id="17"/>
      <w:r w:rsidRPr="00612BC8">
        <w:rPr>
          <w:rFonts w:asciiTheme="minorEastAsia" w:eastAsiaTheme="minorEastAsia" w:hAnsiTheme="minorEastAsia"/>
          <w:sz w:val="24"/>
          <w:szCs w:val="24"/>
          <w:lang w:eastAsia="zh-CN"/>
        </w:rPr>
        <w:t>的</w:t>
      </w:r>
      <w:r w:rsidRPr="00612BC8">
        <w:rPr>
          <w:rFonts w:asciiTheme="minorEastAsia" w:eastAsiaTheme="minorEastAsia" w:hAnsiTheme="minorEastAsia" w:hint="eastAsia"/>
          <w:sz w:val="24"/>
          <w:szCs w:val="24"/>
          <w:lang w:eastAsia="zh-CN"/>
        </w:rPr>
        <w:t>行业</w:t>
      </w:r>
      <w:r w:rsidRPr="00612BC8">
        <w:rPr>
          <w:rFonts w:asciiTheme="minorEastAsia" w:eastAsiaTheme="minorEastAsia" w:hAnsiTheme="minorEastAsia"/>
          <w:sz w:val="24"/>
          <w:szCs w:val="24"/>
          <w:lang w:eastAsia="zh-CN"/>
        </w:rPr>
        <w:t>计划</w:t>
      </w:r>
      <w:r w:rsidRPr="00612BC8">
        <w:rPr>
          <w:vertAlign w:val="superscript"/>
          <w:lang w:val="en-CA"/>
        </w:rPr>
        <w:footnoteReference w:id="34"/>
      </w:r>
      <w:r w:rsidRPr="00612BC8">
        <w:rPr>
          <w:rFonts w:asciiTheme="minorEastAsia" w:eastAsiaTheme="minorEastAsia" w:hAnsiTheme="minorEastAsia"/>
          <w:sz w:val="24"/>
          <w:szCs w:val="24"/>
          <w:lang w:eastAsia="zh-CN"/>
        </w:rPr>
        <w:t>)，以及将它们与协会或组织结合在一起的方案。在</w:t>
      </w:r>
      <w:r w:rsidRPr="00612BC8">
        <w:rPr>
          <w:rFonts w:asciiTheme="minorEastAsia" w:eastAsiaTheme="minorEastAsia" w:hAnsiTheme="minorEastAsia" w:hint="eastAsia"/>
          <w:sz w:val="24"/>
          <w:szCs w:val="24"/>
          <w:lang w:eastAsia="zh-CN"/>
        </w:rPr>
        <w:t>此</w:t>
      </w:r>
      <w:r w:rsidRPr="00612BC8">
        <w:rPr>
          <w:rFonts w:asciiTheme="minorEastAsia" w:eastAsiaTheme="minorEastAsia" w:hAnsiTheme="minorEastAsia"/>
          <w:sz w:val="24"/>
          <w:szCs w:val="24"/>
          <w:lang w:eastAsia="zh-CN"/>
        </w:rPr>
        <w:t>方面，</w:t>
      </w:r>
      <w:r w:rsidR="00B53041" w:rsidRPr="00612BC8">
        <w:rPr>
          <w:rFonts w:asciiTheme="minorEastAsia" w:eastAsiaTheme="minorEastAsia" w:hAnsiTheme="minorEastAsia"/>
          <w:sz w:val="24"/>
          <w:szCs w:val="24"/>
          <w:lang w:eastAsia="zh-CN"/>
        </w:rPr>
        <w:t>国家臭氧干事</w:t>
      </w:r>
      <w:r w:rsidRPr="00612BC8">
        <w:rPr>
          <w:rFonts w:asciiTheme="minorEastAsia" w:eastAsiaTheme="minorEastAsia" w:hAnsiTheme="minorEastAsia"/>
          <w:sz w:val="24"/>
          <w:szCs w:val="24"/>
          <w:lang w:eastAsia="zh-CN"/>
        </w:rPr>
        <w:t>对调查</w:t>
      </w:r>
      <w:r w:rsidRPr="00612BC8">
        <w:rPr>
          <w:rFonts w:asciiTheme="minorEastAsia" w:eastAsiaTheme="minorEastAsia" w:hAnsiTheme="minorEastAsia" w:hint="eastAsia"/>
          <w:sz w:val="24"/>
          <w:szCs w:val="24"/>
          <w:lang w:eastAsia="zh-CN"/>
        </w:rPr>
        <w:t>问卷</w:t>
      </w:r>
      <w:r w:rsidRPr="00612BC8">
        <w:rPr>
          <w:rFonts w:asciiTheme="minorEastAsia" w:eastAsiaTheme="minorEastAsia" w:hAnsiTheme="minorEastAsia"/>
          <w:sz w:val="24"/>
          <w:szCs w:val="24"/>
          <w:lang w:eastAsia="zh-CN"/>
        </w:rPr>
        <w:t>的答复各不相同</w:t>
      </w:r>
      <w:r w:rsidRPr="00612BC8">
        <w:rPr>
          <w:rFonts w:asciiTheme="minorEastAsia" w:eastAsiaTheme="minorEastAsia" w:hAnsiTheme="minorEastAsia" w:hint="eastAsia"/>
          <w:sz w:val="24"/>
          <w:szCs w:val="24"/>
          <w:lang w:eastAsia="zh-CN"/>
        </w:rPr>
        <w:t>：</w:t>
      </w:r>
      <w:r w:rsidRPr="00612BC8">
        <w:rPr>
          <w:rFonts w:asciiTheme="minorEastAsia" w:eastAsiaTheme="minorEastAsia" w:hAnsiTheme="minorEastAsia"/>
          <w:sz w:val="24"/>
          <w:szCs w:val="24"/>
          <w:lang w:eastAsia="zh-CN"/>
        </w:rPr>
        <w:t>尼日利亚和瓦努阿图表示没有培训</w:t>
      </w:r>
      <w:r w:rsidRPr="00612BC8">
        <w:rPr>
          <w:rFonts w:asciiTheme="minorEastAsia" w:eastAsiaTheme="minorEastAsia" w:hAnsiTheme="minorEastAsia" w:hint="eastAsia"/>
          <w:sz w:val="24"/>
          <w:szCs w:val="24"/>
          <w:lang w:eastAsia="zh-CN"/>
        </w:rPr>
        <w:t>师</w:t>
      </w:r>
      <w:r w:rsidRPr="00612BC8">
        <w:rPr>
          <w:rFonts w:asciiTheme="minorEastAsia" w:eastAsiaTheme="minorEastAsia" w:hAnsiTheme="minorEastAsia"/>
          <w:sz w:val="24"/>
          <w:szCs w:val="24"/>
          <w:lang w:eastAsia="zh-CN"/>
        </w:rPr>
        <w:t>，而哥斯达黎加、厄瓜多尔和墨西哥正在积极开展这方面的工作。</w:t>
      </w:r>
      <w:r w:rsidR="00A36307" w:rsidRPr="00612BC8">
        <w:rPr>
          <w:rFonts w:asciiTheme="minorEastAsia" w:eastAsiaTheme="minorEastAsia" w:hAnsiTheme="minorEastAsia"/>
          <w:sz w:val="24"/>
          <w:szCs w:val="24"/>
          <w:lang w:eastAsia="zh-CN"/>
        </w:rPr>
        <w:t xml:space="preserve"> </w:t>
      </w:r>
    </w:p>
    <w:p w14:paraId="5ECC40BC" w14:textId="77777777" w:rsidR="001543ED" w:rsidRPr="00612BC8" w:rsidRDefault="001543ED" w:rsidP="001543ED">
      <w:pPr>
        <w:widowControl w:val="0"/>
        <w:tabs>
          <w:tab w:val="left" w:pos="720"/>
        </w:tabs>
        <w:adjustRightInd w:val="0"/>
        <w:textAlignment w:val="baseline"/>
        <w:rPr>
          <w:rFonts w:asciiTheme="minorEastAsia" w:eastAsiaTheme="minorEastAsia" w:hAnsiTheme="minorEastAsia"/>
          <w:sz w:val="24"/>
          <w:szCs w:val="24"/>
          <w:lang w:eastAsia="zh-CN"/>
        </w:rPr>
      </w:pPr>
    </w:p>
    <w:p w14:paraId="7F5F123F" w14:textId="0592C79E" w:rsidR="008E4E9C" w:rsidRPr="00612BC8" w:rsidRDefault="001543ED" w:rsidP="00B35F79">
      <w:pPr>
        <w:widowControl w:val="0"/>
        <w:numPr>
          <w:ilvl w:val="0"/>
          <w:numId w:val="22"/>
        </w:numPr>
        <w:tabs>
          <w:tab w:val="clear" w:pos="1080"/>
          <w:tab w:val="left" w:pos="720"/>
        </w:tabs>
        <w:adjustRightInd w:val="0"/>
        <w:ind w:left="0" w:firstLine="0"/>
        <w:textAlignment w:val="baseline"/>
        <w:rPr>
          <w:rFonts w:asciiTheme="minorEastAsia" w:eastAsiaTheme="minorEastAsia" w:hAnsiTheme="minorEastAsia"/>
          <w:sz w:val="24"/>
          <w:szCs w:val="24"/>
          <w:lang w:eastAsia="zh-CN"/>
        </w:rPr>
      </w:pPr>
      <w:r w:rsidRPr="00612BC8">
        <w:rPr>
          <w:rFonts w:asciiTheme="minorEastAsia" w:eastAsiaTheme="minorEastAsia" w:hAnsiTheme="minorEastAsia"/>
          <w:sz w:val="24"/>
          <w:szCs w:val="24"/>
          <w:lang w:eastAsia="zh-CN"/>
        </w:rPr>
        <w:t>显然</w:t>
      </w:r>
      <w:r w:rsidR="003A0F3F" w:rsidRPr="00612BC8">
        <w:rPr>
          <w:rFonts w:asciiTheme="minorEastAsia" w:eastAsiaTheme="minorEastAsia" w:hAnsiTheme="minorEastAsia" w:hint="eastAsia"/>
          <w:sz w:val="24"/>
          <w:szCs w:val="24"/>
          <w:lang w:eastAsia="zh-CN"/>
        </w:rPr>
        <w:t>尚无</w:t>
      </w:r>
      <w:r w:rsidRPr="00612BC8">
        <w:rPr>
          <w:rFonts w:asciiTheme="minorEastAsia" w:eastAsiaTheme="minorEastAsia" w:hAnsiTheme="minorEastAsia"/>
          <w:sz w:val="24"/>
          <w:szCs w:val="24"/>
          <w:lang w:eastAsia="zh-CN"/>
        </w:rPr>
        <w:t>按性别分列的</w:t>
      </w:r>
      <w:r w:rsidRPr="00612BC8">
        <w:rPr>
          <w:rFonts w:asciiTheme="minorEastAsia" w:eastAsiaTheme="minorEastAsia" w:hAnsiTheme="minorEastAsia" w:hint="eastAsia"/>
          <w:sz w:val="24"/>
          <w:szCs w:val="24"/>
          <w:lang w:eastAsia="zh-CN"/>
        </w:rPr>
        <w:t>培训师</w:t>
      </w:r>
      <w:r w:rsidRPr="00612BC8">
        <w:rPr>
          <w:rFonts w:asciiTheme="minorEastAsia" w:eastAsiaTheme="minorEastAsia" w:hAnsiTheme="minorEastAsia"/>
          <w:sz w:val="24"/>
          <w:szCs w:val="24"/>
          <w:lang w:eastAsia="zh-CN"/>
        </w:rPr>
        <w:t>和受</w:t>
      </w:r>
      <w:r w:rsidR="003A0F3F" w:rsidRPr="00612BC8">
        <w:rPr>
          <w:rFonts w:asciiTheme="minorEastAsia" w:eastAsiaTheme="minorEastAsia" w:hAnsiTheme="minorEastAsia" w:hint="eastAsia"/>
          <w:sz w:val="24"/>
          <w:szCs w:val="24"/>
          <w:lang w:eastAsia="zh-CN"/>
        </w:rPr>
        <w:t>过培</w:t>
      </w:r>
      <w:r w:rsidRPr="00612BC8">
        <w:rPr>
          <w:rFonts w:asciiTheme="minorEastAsia" w:eastAsiaTheme="minorEastAsia" w:hAnsiTheme="minorEastAsia"/>
          <w:sz w:val="24"/>
          <w:szCs w:val="24"/>
          <w:lang w:eastAsia="zh-CN"/>
        </w:rPr>
        <w:t>训人员数据；环境</w:t>
      </w:r>
      <w:r w:rsidRPr="00612BC8">
        <w:rPr>
          <w:rFonts w:asciiTheme="minorEastAsia" w:eastAsiaTheme="minorEastAsia" w:hAnsiTheme="minorEastAsia" w:hint="eastAsia"/>
          <w:sz w:val="24"/>
          <w:szCs w:val="24"/>
          <w:lang w:eastAsia="zh-CN"/>
        </w:rPr>
        <w:t>规划</w:t>
      </w:r>
      <w:r w:rsidRPr="00612BC8">
        <w:rPr>
          <w:rFonts w:asciiTheme="minorEastAsia" w:eastAsiaTheme="minorEastAsia" w:hAnsiTheme="minorEastAsia"/>
          <w:sz w:val="24"/>
          <w:szCs w:val="24"/>
          <w:lang w:eastAsia="zh-CN"/>
        </w:rPr>
        <w:t>署的</w:t>
      </w:r>
      <w:r w:rsidRPr="00612BC8">
        <w:rPr>
          <w:rFonts w:asciiTheme="minorEastAsia" w:eastAsiaTheme="minorEastAsia" w:hAnsiTheme="minorEastAsia" w:hint="eastAsia"/>
          <w:sz w:val="24"/>
          <w:szCs w:val="24"/>
          <w:lang w:eastAsia="zh-CN"/>
        </w:rPr>
        <w:t>履约协助方案</w:t>
      </w:r>
      <w:r w:rsidRPr="00612BC8">
        <w:rPr>
          <w:rFonts w:asciiTheme="minorEastAsia" w:eastAsiaTheme="minorEastAsia" w:hAnsiTheme="minorEastAsia"/>
          <w:sz w:val="24"/>
          <w:szCs w:val="24"/>
          <w:lang w:eastAsia="zh-CN"/>
        </w:rPr>
        <w:t>最近推出了小册子《制冷和空调行业的妇女</w:t>
      </w:r>
      <w:r w:rsidRPr="00612BC8">
        <w:rPr>
          <w:rFonts w:asciiTheme="minorEastAsia" w:eastAsiaTheme="minorEastAsia" w:hAnsiTheme="minorEastAsia" w:hint="eastAsia"/>
          <w:sz w:val="24"/>
          <w:szCs w:val="24"/>
          <w:lang w:eastAsia="zh-CN"/>
        </w:rPr>
        <w:t>：</w:t>
      </w:r>
      <w:r w:rsidRPr="00612BC8">
        <w:rPr>
          <w:rFonts w:asciiTheme="minorEastAsia" w:eastAsiaTheme="minorEastAsia" w:hAnsiTheme="minorEastAsia"/>
          <w:sz w:val="24"/>
          <w:szCs w:val="24"/>
          <w:lang w:eastAsia="zh-CN"/>
        </w:rPr>
        <w:t>个人成就和经验》</w:t>
      </w:r>
      <w:r w:rsidR="00037803" w:rsidRPr="00612BC8">
        <w:rPr>
          <w:vertAlign w:val="superscript"/>
          <w:lang w:val="en-CA"/>
        </w:rPr>
        <w:footnoteReference w:id="35"/>
      </w:r>
      <w:r w:rsidRPr="00612BC8">
        <w:rPr>
          <w:rFonts w:asciiTheme="minorEastAsia" w:eastAsiaTheme="minorEastAsia" w:hAnsiTheme="minorEastAsia"/>
          <w:sz w:val="24"/>
          <w:szCs w:val="24"/>
          <w:lang w:eastAsia="zh-CN"/>
        </w:rPr>
        <w:t>，目的是让妇女</w:t>
      </w:r>
      <w:r w:rsidRPr="00612BC8">
        <w:rPr>
          <w:rFonts w:asciiTheme="minorEastAsia" w:eastAsiaTheme="minorEastAsia" w:hAnsiTheme="minorEastAsia" w:hint="eastAsia"/>
          <w:sz w:val="24"/>
          <w:szCs w:val="24"/>
          <w:lang w:eastAsia="zh-CN"/>
        </w:rPr>
        <w:t>在</w:t>
      </w:r>
      <w:r w:rsidRPr="00612BC8">
        <w:rPr>
          <w:rFonts w:asciiTheme="minorEastAsia" w:eastAsiaTheme="minorEastAsia" w:hAnsiTheme="minorEastAsia"/>
          <w:sz w:val="24"/>
          <w:szCs w:val="24"/>
          <w:lang w:eastAsia="zh-CN"/>
        </w:rPr>
        <w:t>制冷和空调行业</w:t>
      </w:r>
      <w:r w:rsidRPr="00612BC8">
        <w:rPr>
          <w:rFonts w:asciiTheme="minorEastAsia" w:eastAsiaTheme="minorEastAsia" w:hAnsiTheme="minorEastAsia" w:hint="eastAsia"/>
          <w:sz w:val="24"/>
          <w:szCs w:val="24"/>
          <w:lang w:eastAsia="zh-CN"/>
        </w:rPr>
        <w:t>的参与更明显</w:t>
      </w:r>
      <w:r w:rsidRPr="00612BC8">
        <w:rPr>
          <w:rFonts w:asciiTheme="minorEastAsia" w:eastAsiaTheme="minorEastAsia" w:hAnsiTheme="minorEastAsia"/>
          <w:sz w:val="24"/>
          <w:szCs w:val="24"/>
          <w:lang w:eastAsia="zh-CN"/>
        </w:rPr>
        <w:t>。</w:t>
      </w:r>
    </w:p>
    <w:p w14:paraId="7489E04D" w14:textId="77777777" w:rsidR="00B35F79" w:rsidRPr="00612BC8" w:rsidRDefault="00B35F79" w:rsidP="00B35F79">
      <w:pPr>
        <w:ind w:left="720" w:hanging="360"/>
        <w:rPr>
          <w:rFonts w:asciiTheme="minorEastAsia" w:eastAsiaTheme="minorEastAsia" w:hAnsiTheme="minorEastAsia"/>
          <w:lang w:eastAsia="zh-CN"/>
        </w:rPr>
      </w:pPr>
    </w:p>
    <w:p w14:paraId="30457AEF" w14:textId="3DE8CA5D" w:rsidR="00B35F79" w:rsidRPr="00612BC8" w:rsidRDefault="00B35F79" w:rsidP="00B35F79">
      <w:pPr>
        <w:widowControl w:val="0"/>
        <w:tabs>
          <w:tab w:val="left" w:pos="720"/>
        </w:tabs>
        <w:adjustRightInd w:val="0"/>
        <w:textAlignment w:val="baseline"/>
        <w:rPr>
          <w:rFonts w:asciiTheme="minorEastAsia" w:eastAsiaTheme="minorEastAsia" w:hAnsiTheme="minorEastAsia"/>
          <w:sz w:val="24"/>
          <w:szCs w:val="24"/>
          <w:u w:val="single"/>
          <w:lang w:eastAsia="zh-CN"/>
        </w:rPr>
      </w:pPr>
      <w:r w:rsidRPr="00612BC8">
        <w:rPr>
          <w:rFonts w:asciiTheme="minorEastAsia" w:eastAsiaTheme="minorEastAsia" w:hAnsiTheme="minorEastAsia" w:hint="eastAsia"/>
          <w:sz w:val="24"/>
          <w:szCs w:val="24"/>
          <w:u w:val="single"/>
          <w:lang w:eastAsia="zh-CN"/>
        </w:rPr>
        <w:t>提高认识的活动</w:t>
      </w:r>
    </w:p>
    <w:p w14:paraId="26A82FD2" w14:textId="77777777" w:rsidR="00B35F79" w:rsidRPr="00612BC8" w:rsidRDefault="00B35F79" w:rsidP="00B35F79">
      <w:pPr>
        <w:widowControl w:val="0"/>
        <w:tabs>
          <w:tab w:val="left" w:pos="720"/>
        </w:tabs>
        <w:adjustRightInd w:val="0"/>
        <w:textAlignment w:val="baseline"/>
        <w:rPr>
          <w:rFonts w:asciiTheme="minorEastAsia" w:eastAsiaTheme="minorEastAsia" w:hAnsiTheme="minorEastAsia"/>
          <w:sz w:val="24"/>
          <w:szCs w:val="24"/>
          <w:u w:val="single"/>
          <w:lang w:eastAsia="zh-CN"/>
        </w:rPr>
      </w:pPr>
    </w:p>
    <w:p w14:paraId="260D2C07" w14:textId="056B0DC1" w:rsidR="0010339A" w:rsidRPr="00612BC8" w:rsidRDefault="0010339A" w:rsidP="0010339A">
      <w:pPr>
        <w:widowControl w:val="0"/>
        <w:numPr>
          <w:ilvl w:val="0"/>
          <w:numId w:val="22"/>
        </w:numPr>
        <w:tabs>
          <w:tab w:val="clear" w:pos="1080"/>
          <w:tab w:val="left" w:pos="720"/>
        </w:tabs>
        <w:adjustRightInd w:val="0"/>
        <w:ind w:left="0" w:firstLine="0"/>
        <w:textAlignment w:val="baseline"/>
        <w:rPr>
          <w:rFonts w:asciiTheme="minorEastAsia" w:eastAsiaTheme="minorEastAsia" w:hAnsiTheme="minorEastAsia"/>
          <w:sz w:val="24"/>
          <w:szCs w:val="24"/>
          <w:lang w:eastAsia="zh-CN"/>
        </w:rPr>
      </w:pPr>
      <w:r w:rsidRPr="00612BC8">
        <w:rPr>
          <w:rFonts w:asciiTheme="minorEastAsia" w:eastAsiaTheme="minorEastAsia" w:hAnsiTheme="minorEastAsia"/>
          <w:sz w:val="24"/>
          <w:szCs w:val="24"/>
          <w:lang w:eastAsia="zh-CN"/>
        </w:rPr>
        <w:t>针对决策者、利益攸关方和广大公众的关于</w:t>
      </w:r>
      <w:r w:rsidRPr="00612BC8">
        <w:rPr>
          <w:rFonts w:asciiTheme="minorEastAsia" w:eastAsiaTheme="minorEastAsia" w:hAnsiTheme="minorEastAsia" w:hint="eastAsia"/>
          <w:sz w:val="24"/>
          <w:szCs w:val="24"/>
          <w:lang w:eastAsia="zh-CN"/>
        </w:rPr>
        <w:t>《蒙特利尔议定书》</w:t>
      </w:r>
      <w:r w:rsidRPr="00612BC8">
        <w:rPr>
          <w:rFonts w:asciiTheme="minorEastAsia" w:eastAsiaTheme="minorEastAsia" w:hAnsiTheme="minorEastAsia"/>
          <w:sz w:val="24"/>
          <w:szCs w:val="24"/>
          <w:lang w:eastAsia="zh-CN"/>
        </w:rPr>
        <w:t>的提高认识活动一直是项目和</w:t>
      </w:r>
      <w:r w:rsidRPr="00612BC8">
        <w:rPr>
          <w:rFonts w:asciiTheme="minorEastAsia" w:eastAsiaTheme="minorEastAsia" w:hAnsiTheme="minorEastAsia" w:hint="eastAsia"/>
          <w:sz w:val="24"/>
          <w:szCs w:val="24"/>
          <w:lang w:eastAsia="zh-CN"/>
        </w:rPr>
        <w:t>国家臭氧机构</w:t>
      </w:r>
      <w:r w:rsidRPr="00612BC8">
        <w:rPr>
          <w:rFonts w:asciiTheme="minorEastAsia" w:eastAsiaTheme="minorEastAsia" w:hAnsiTheme="minorEastAsia"/>
          <w:sz w:val="24"/>
          <w:szCs w:val="24"/>
          <w:lang w:eastAsia="zh-CN"/>
        </w:rPr>
        <w:t>活动和方案的核心。许多国家臭氧机构积极参与</w:t>
      </w:r>
      <w:r w:rsidRPr="00612BC8">
        <w:rPr>
          <w:rFonts w:asciiTheme="minorEastAsia" w:eastAsiaTheme="minorEastAsia" w:hAnsiTheme="minorEastAsia" w:hint="eastAsia"/>
          <w:sz w:val="24"/>
          <w:szCs w:val="24"/>
          <w:lang w:eastAsia="zh-CN"/>
        </w:rPr>
        <w:t>和</w:t>
      </w:r>
      <w:r w:rsidRPr="00612BC8">
        <w:rPr>
          <w:rFonts w:asciiTheme="minorEastAsia" w:eastAsiaTheme="minorEastAsia" w:hAnsiTheme="minorEastAsia"/>
          <w:sz w:val="24"/>
          <w:szCs w:val="24"/>
          <w:lang w:eastAsia="zh-CN"/>
        </w:rPr>
        <w:t>筹</w:t>
      </w:r>
      <w:r w:rsidR="003A0F3F" w:rsidRPr="00612BC8">
        <w:rPr>
          <w:rFonts w:asciiTheme="minorEastAsia" w:eastAsiaTheme="minorEastAsia" w:hAnsiTheme="minorEastAsia" w:hint="eastAsia"/>
          <w:sz w:val="24"/>
          <w:szCs w:val="24"/>
          <w:lang w:eastAsia="zh-CN"/>
        </w:rPr>
        <w:t>划</w:t>
      </w:r>
      <w:r w:rsidRPr="00612BC8">
        <w:rPr>
          <w:rFonts w:asciiTheme="minorEastAsia" w:eastAsiaTheme="minorEastAsia" w:hAnsiTheme="minorEastAsia"/>
          <w:sz w:val="24"/>
          <w:szCs w:val="24"/>
          <w:lang w:eastAsia="zh-CN"/>
        </w:rPr>
        <w:t>这些运动，通常是与双边和</w:t>
      </w:r>
      <w:r w:rsidRPr="00612BC8">
        <w:rPr>
          <w:rFonts w:asciiTheme="minorEastAsia" w:eastAsiaTheme="minorEastAsia" w:hAnsiTheme="minorEastAsia" w:hint="eastAsia"/>
          <w:sz w:val="24"/>
          <w:szCs w:val="24"/>
          <w:lang w:eastAsia="zh-CN"/>
        </w:rPr>
        <w:t>执行</w:t>
      </w:r>
      <w:r w:rsidRPr="00612BC8">
        <w:rPr>
          <w:rFonts w:asciiTheme="minorEastAsia" w:eastAsiaTheme="minorEastAsia" w:hAnsiTheme="minorEastAsia"/>
          <w:sz w:val="24"/>
          <w:szCs w:val="24"/>
          <w:lang w:eastAsia="zh-CN"/>
        </w:rPr>
        <w:t>机构合作，有时得到政府支</w:t>
      </w:r>
      <w:r w:rsidRPr="00612BC8">
        <w:rPr>
          <w:rFonts w:asciiTheme="minorEastAsia" w:eastAsiaTheme="minorEastAsia" w:hAnsiTheme="minorEastAsia" w:hint="eastAsia"/>
          <w:sz w:val="24"/>
          <w:szCs w:val="24"/>
          <w:lang w:eastAsia="zh-CN"/>
        </w:rPr>
        <w:t>助</w:t>
      </w:r>
      <w:r w:rsidRPr="00612BC8">
        <w:rPr>
          <w:rFonts w:asciiTheme="minorEastAsia" w:eastAsiaTheme="minorEastAsia" w:hAnsiTheme="minorEastAsia"/>
          <w:sz w:val="24"/>
          <w:szCs w:val="24"/>
          <w:lang w:eastAsia="zh-CN"/>
        </w:rPr>
        <w:t>。</w:t>
      </w:r>
      <w:r w:rsidRPr="00612BC8">
        <w:rPr>
          <w:rFonts w:asciiTheme="minorEastAsia" w:eastAsiaTheme="minorEastAsia" w:hAnsiTheme="minorEastAsia" w:hint="eastAsia"/>
          <w:sz w:val="24"/>
          <w:szCs w:val="24"/>
          <w:lang w:eastAsia="zh-CN"/>
        </w:rPr>
        <w:t>《</w:t>
      </w:r>
      <w:r w:rsidRPr="00612BC8">
        <w:rPr>
          <w:rFonts w:asciiTheme="minorEastAsia" w:eastAsiaTheme="minorEastAsia" w:hAnsiTheme="minorEastAsia"/>
          <w:sz w:val="24"/>
          <w:szCs w:val="24"/>
          <w:lang w:eastAsia="zh-CN"/>
        </w:rPr>
        <w:t>基加利修正案</w:t>
      </w:r>
      <w:r w:rsidRPr="00612BC8">
        <w:rPr>
          <w:rFonts w:asciiTheme="minorEastAsia" w:eastAsiaTheme="minorEastAsia" w:hAnsiTheme="minorEastAsia" w:hint="eastAsia"/>
          <w:sz w:val="24"/>
          <w:szCs w:val="24"/>
          <w:lang w:eastAsia="zh-CN"/>
        </w:rPr>
        <w:t>》</w:t>
      </w:r>
      <w:r w:rsidRPr="00612BC8">
        <w:rPr>
          <w:rFonts w:asciiTheme="minorEastAsia" w:eastAsiaTheme="minorEastAsia" w:hAnsiTheme="minorEastAsia"/>
          <w:sz w:val="24"/>
          <w:szCs w:val="24"/>
          <w:lang w:eastAsia="zh-CN"/>
        </w:rPr>
        <w:t>提供的臭氧</w:t>
      </w:r>
      <w:r w:rsidR="00883962" w:rsidRPr="00612BC8">
        <w:rPr>
          <w:rFonts w:asciiTheme="minorEastAsia" w:eastAsiaTheme="minorEastAsia" w:hAnsiTheme="minorEastAsia" w:hint="eastAsia"/>
          <w:sz w:val="24"/>
          <w:szCs w:val="24"/>
          <w:lang w:eastAsia="zh-CN"/>
        </w:rPr>
        <w:t>—</w:t>
      </w:r>
      <w:r w:rsidRPr="00612BC8">
        <w:rPr>
          <w:rFonts w:asciiTheme="minorEastAsia" w:eastAsiaTheme="minorEastAsia" w:hAnsiTheme="minorEastAsia"/>
          <w:sz w:val="24"/>
          <w:szCs w:val="24"/>
          <w:lang w:eastAsia="zh-CN"/>
        </w:rPr>
        <w:t>气候联系为这些</w:t>
      </w:r>
      <w:r w:rsidRPr="00612BC8">
        <w:rPr>
          <w:rFonts w:asciiTheme="minorEastAsia" w:eastAsiaTheme="minorEastAsia" w:hAnsiTheme="minorEastAsia" w:hint="eastAsia"/>
          <w:sz w:val="24"/>
          <w:szCs w:val="24"/>
          <w:lang w:eastAsia="zh-CN"/>
        </w:rPr>
        <w:t>活</w:t>
      </w:r>
      <w:r w:rsidRPr="00612BC8">
        <w:rPr>
          <w:rFonts w:asciiTheme="minorEastAsia" w:eastAsiaTheme="minorEastAsia" w:hAnsiTheme="minorEastAsia"/>
          <w:sz w:val="24"/>
          <w:szCs w:val="24"/>
          <w:lang w:eastAsia="zh-CN"/>
        </w:rPr>
        <w:t xml:space="preserve">动提供了新动力。 </w:t>
      </w:r>
    </w:p>
    <w:p w14:paraId="6BCF55E7" w14:textId="77777777" w:rsidR="0010339A" w:rsidRPr="00612BC8" w:rsidRDefault="0010339A" w:rsidP="0010339A">
      <w:pPr>
        <w:widowControl w:val="0"/>
        <w:tabs>
          <w:tab w:val="left" w:pos="720"/>
        </w:tabs>
        <w:adjustRightInd w:val="0"/>
        <w:textAlignment w:val="baseline"/>
        <w:rPr>
          <w:rFonts w:asciiTheme="minorEastAsia" w:eastAsiaTheme="minorEastAsia" w:hAnsiTheme="minorEastAsia"/>
          <w:sz w:val="24"/>
          <w:szCs w:val="24"/>
          <w:lang w:eastAsia="zh-CN"/>
        </w:rPr>
      </w:pPr>
    </w:p>
    <w:p w14:paraId="528C61FD" w14:textId="1BB29B53" w:rsidR="000A36FE" w:rsidRPr="00612BC8" w:rsidRDefault="0010339A" w:rsidP="0010339A">
      <w:pPr>
        <w:widowControl w:val="0"/>
        <w:numPr>
          <w:ilvl w:val="0"/>
          <w:numId w:val="22"/>
        </w:numPr>
        <w:tabs>
          <w:tab w:val="clear" w:pos="1080"/>
          <w:tab w:val="left" w:pos="720"/>
        </w:tabs>
        <w:adjustRightInd w:val="0"/>
        <w:ind w:left="0" w:firstLine="0"/>
        <w:textAlignment w:val="baseline"/>
        <w:rPr>
          <w:rFonts w:asciiTheme="minorEastAsia" w:eastAsiaTheme="minorEastAsia" w:hAnsiTheme="minorEastAsia"/>
          <w:sz w:val="24"/>
          <w:szCs w:val="24"/>
          <w:lang w:eastAsia="zh-CN"/>
        </w:rPr>
      </w:pPr>
      <w:r w:rsidRPr="00612BC8">
        <w:rPr>
          <w:rFonts w:asciiTheme="minorEastAsia" w:eastAsiaTheme="minorEastAsia" w:hAnsiTheme="minorEastAsia"/>
          <w:sz w:val="24"/>
          <w:szCs w:val="24"/>
          <w:lang w:eastAsia="zh-CN"/>
        </w:rPr>
        <w:t>由国家臭氧机构和政府领导的</w:t>
      </w:r>
      <w:r w:rsidR="00776B3E" w:rsidRPr="00612BC8">
        <w:rPr>
          <w:rFonts w:asciiTheme="minorEastAsia" w:eastAsiaTheme="minorEastAsia" w:hAnsiTheme="minorEastAsia" w:hint="eastAsia"/>
          <w:sz w:val="24"/>
          <w:szCs w:val="24"/>
          <w:lang w:eastAsia="zh-CN"/>
        </w:rPr>
        <w:t>活</w:t>
      </w:r>
      <w:r w:rsidRPr="00612BC8">
        <w:rPr>
          <w:rFonts w:asciiTheme="minorEastAsia" w:eastAsiaTheme="minorEastAsia" w:hAnsiTheme="minorEastAsia"/>
          <w:sz w:val="24"/>
          <w:szCs w:val="24"/>
          <w:lang w:eastAsia="zh-CN"/>
        </w:rPr>
        <w:t>动(通常有双边和</w:t>
      </w:r>
      <w:r w:rsidRPr="00612BC8">
        <w:rPr>
          <w:rFonts w:asciiTheme="minorEastAsia" w:eastAsiaTheme="minorEastAsia" w:hAnsiTheme="minorEastAsia" w:hint="eastAsia"/>
          <w:sz w:val="24"/>
          <w:szCs w:val="24"/>
          <w:lang w:eastAsia="zh-CN"/>
        </w:rPr>
        <w:t>执行</w:t>
      </w:r>
      <w:r w:rsidRPr="00612BC8">
        <w:rPr>
          <w:rFonts w:asciiTheme="minorEastAsia" w:eastAsiaTheme="minorEastAsia" w:hAnsiTheme="minorEastAsia"/>
          <w:sz w:val="24"/>
          <w:szCs w:val="24"/>
          <w:lang w:eastAsia="zh-CN"/>
        </w:rPr>
        <w:t>机构参与)越来越多地使用社</w:t>
      </w:r>
      <w:r w:rsidRPr="00612BC8">
        <w:rPr>
          <w:rFonts w:asciiTheme="minorEastAsia" w:eastAsiaTheme="minorEastAsia" w:hAnsiTheme="minorEastAsia"/>
          <w:sz w:val="24"/>
          <w:szCs w:val="24"/>
          <w:lang w:eastAsia="zh-CN"/>
        </w:rPr>
        <w:lastRenderedPageBreak/>
        <w:t>交媒体和虚拟交流渠道，包括网站(通常与环境部支持的其他活动相结合)、应用程序和其他渠道，取得了</w:t>
      </w:r>
      <w:r w:rsidR="00DC3182" w:rsidRPr="00612BC8">
        <w:rPr>
          <w:rFonts w:asciiTheme="minorEastAsia" w:eastAsiaTheme="minorEastAsia" w:hAnsiTheme="minorEastAsia" w:hint="eastAsia"/>
          <w:sz w:val="24"/>
          <w:szCs w:val="24"/>
          <w:lang w:eastAsia="zh-CN"/>
        </w:rPr>
        <w:t>圆满</w:t>
      </w:r>
      <w:r w:rsidRPr="00612BC8">
        <w:rPr>
          <w:rFonts w:asciiTheme="minorEastAsia" w:eastAsiaTheme="minorEastAsia" w:hAnsiTheme="minorEastAsia"/>
          <w:sz w:val="24"/>
          <w:szCs w:val="24"/>
          <w:lang w:eastAsia="zh-CN"/>
        </w:rPr>
        <w:t>成功。</w:t>
      </w:r>
      <w:r w:rsidRPr="00612BC8">
        <w:rPr>
          <w:rFonts w:asciiTheme="minorEastAsia" w:eastAsiaTheme="minorEastAsia" w:hAnsiTheme="minorEastAsia" w:hint="eastAsia"/>
          <w:sz w:val="24"/>
          <w:szCs w:val="24"/>
          <w:lang w:eastAsia="zh-CN"/>
        </w:rPr>
        <w:t>不过</w:t>
      </w:r>
      <w:r w:rsidRPr="00612BC8">
        <w:rPr>
          <w:rFonts w:asciiTheme="minorEastAsia" w:eastAsiaTheme="minorEastAsia" w:hAnsiTheme="minorEastAsia"/>
          <w:sz w:val="24"/>
          <w:szCs w:val="24"/>
          <w:lang w:eastAsia="zh-CN"/>
        </w:rPr>
        <w:t>，国家臭氧机构报告说，印刷材料仍然有用，</w:t>
      </w:r>
      <w:r w:rsidRPr="00612BC8">
        <w:rPr>
          <w:rFonts w:asciiTheme="minorEastAsia" w:eastAsiaTheme="minorEastAsia" w:hAnsiTheme="minorEastAsia" w:hint="eastAsia"/>
          <w:sz w:val="24"/>
          <w:szCs w:val="24"/>
          <w:lang w:eastAsia="zh-CN"/>
        </w:rPr>
        <w:t>而且</w:t>
      </w:r>
      <w:r w:rsidRPr="00612BC8">
        <w:rPr>
          <w:rFonts w:asciiTheme="minorEastAsia" w:eastAsiaTheme="minorEastAsia" w:hAnsiTheme="minorEastAsia"/>
          <w:sz w:val="24"/>
          <w:szCs w:val="24"/>
          <w:lang w:eastAsia="zh-CN"/>
        </w:rPr>
        <w:t>非常需要。国家臭氧</w:t>
      </w:r>
      <w:r w:rsidRPr="00612BC8">
        <w:rPr>
          <w:rFonts w:asciiTheme="minorEastAsia" w:eastAsiaTheme="minorEastAsia" w:hAnsiTheme="minorEastAsia" w:hint="eastAsia"/>
          <w:sz w:val="24"/>
          <w:szCs w:val="24"/>
          <w:lang w:eastAsia="zh-CN"/>
        </w:rPr>
        <w:t>机构</w:t>
      </w:r>
      <w:r w:rsidRPr="00612BC8">
        <w:rPr>
          <w:rFonts w:asciiTheme="minorEastAsia" w:eastAsiaTheme="minorEastAsia" w:hAnsiTheme="minorEastAsia"/>
          <w:sz w:val="24"/>
          <w:szCs w:val="24"/>
          <w:lang w:eastAsia="zh-CN"/>
        </w:rPr>
        <w:t>认</w:t>
      </w:r>
      <w:r w:rsidR="00883962" w:rsidRPr="00612BC8">
        <w:rPr>
          <w:rFonts w:asciiTheme="minorEastAsia" w:eastAsiaTheme="minorEastAsia" w:hAnsiTheme="minorEastAsia" w:hint="eastAsia"/>
          <w:sz w:val="24"/>
          <w:szCs w:val="24"/>
          <w:lang w:eastAsia="zh-CN"/>
        </w:rPr>
        <w:t>为</w:t>
      </w:r>
      <w:r w:rsidR="00001AD0" w:rsidRPr="00612BC8">
        <w:rPr>
          <w:rFonts w:asciiTheme="minorEastAsia" w:eastAsiaTheme="minorEastAsia" w:hAnsiTheme="minorEastAsia" w:hint="eastAsia"/>
          <w:sz w:val="24"/>
          <w:szCs w:val="24"/>
          <w:lang w:eastAsia="zh-CN"/>
        </w:rPr>
        <w:t>履约协助方案</w:t>
      </w:r>
      <w:r w:rsidR="00001AD0" w:rsidRPr="00612BC8">
        <w:rPr>
          <w:rFonts w:asciiTheme="minorEastAsia" w:eastAsiaTheme="minorEastAsia" w:hAnsiTheme="minorEastAsia"/>
          <w:sz w:val="24"/>
          <w:szCs w:val="24"/>
          <w:lang w:eastAsia="zh-CN"/>
        </w:rPr>
        <w:t>信息交换中心的材料</w:t>
      </w:r>
      <w:r w:rsidRPr="00612BC8">
        <w:rPr>
          <w:rFonts w:asciiTheme="minorEastAsia" w:eastAsiaTheme="minorEastAsia" w:hAnsiTheme="minorEastAsia" w:hint="eastAsia"/>
          <w:sz w:val="24"/>
          <w:szCs w:val="24"/>
          <w:lang w:eastAsia="zh-CN"/>
        </w:rPr>
        <w:t>对</w:t>
      </w:r>
      <w:r w:rsidRPr="00612BC8">
        <w:rPr>
          <w:rFonts w:asciiTheme="minorEastAsia" w:eastAsiaTheme="minorEastAsia" w:hAnsiTheme="minorEastAsia"/>
          <w:sz w:val="24"/>
          <w:szCs w:val="24"/>
          <w:lang w:eastAsia="zh-CN"/>
        </w:rPr>
        <w:t>支持这些努力非常有用和有效</w:t>
      </w:r>
      <w:r w:rsidR="000A36FE" w:rsidRPr="00612BC8">
        <w:rPr>
          <w:vertAlign w:val="superscript"/>
          <w:lang w:val="en-CA"/>
        </w:rPr>
        <w:footnoteReference w:id="36"/>
      </w:r>
      <w:r w:rsidRPr="00612BC8">
        <w:rPr>
          <w:rFonts w:asciiTheme="minorEastAsia" w:eastAsiaTheme="minorEastAsia" w:hAnsiTheme="minorEastAsia"/>
          <w:sz w:val="24"/>
          <w:szCs w:val="24"/>
          <w:lang w:eastAsia="zh-CN"/>
        </w:rPr>
        <w:t>。一些国家臭氧</w:t>
      </w:r>
      <w:r w:rsidRPr="00612BC8">
        <w:rPr>
          <w:rFonts w:asciiTheme="minorEastAsia" w:eastAsiaTheme="minorEastAsia" w:hAnsiTheme="minorEastAsia" w:hint="eastAsia"/>
          <w:sz w:val="24"/>
          <w:szCs w:val="24"/>
          <w:lang w:eastAsia="zh-CN"/>
        </w:rPr>
        <w:t>机构</w:t>
      </w:r>
      <w:r w:rsidRPr="00612BC8">
        <w:rPr>
          <w:rFonts w:asciiTheme="minorEastAsia" w:eastAsiaTheme="minorEastAsia" w:hAnsiTheme="minorEastAsia"/>
          <w:sz w:val="24"/>
          <w:szCs w:val="24"/>
          <w:lang w:eastAsia="zh-CN"/>
        </w:rPr>
        <w:t>特别活跃。两个具体例</w:t>
      </w:r>
      <w:r w:rsidRPr="00612BC8">
        <w:rPr>
          <w:rFonts w:asciiTheme="minorEastAsia" w:eastAsiaTheme="minorEastAsia" w:hAnsiTheme="minorEastAsia" w:hint="eastAsia"/>
          <w:sz w:val="24"/>
          <w:szCs w:val="24"/>
          <w:lang w:eastAsia="zh-CN"/>
        </w:rPr>
        <w:t>子如下：</w:t>
      </w:r>
    </w:p>
    <w:p w14:paraId="4AD7BE5C" w14:textId="1BFCA4D6" w:rsidR="000A36FE" w:rsidRPr="00612BC8" w:rsidRDefault="000A36FE" w:rsidP="000A36FE">
      <w:pPr>
        <w:widowControl w:val="0"/>
        <w:numPr>
          <w:ilvl w:val="1"/>
          <w:numId w:val="22"/>
        </w:numPr>
        <w:adjustRightInd w:val="0"/>
        <w:spacing w:before="120" w:after="120" w:line="240" w:lineRule="atLeast"/>
        <w:ind w:hanging="720"/>
        <w:textAlignment w:val="baseline"/>
        <w:rPr>
          <w:lang w:eastAsia="zh-CN"/>
        </w:rPr>
      </w:pPr>
      <w:r w:rsidRPr="00612BC8">
        <w:rPr>
          <w:rFonts w:asciiTheme="minorEastAsia" w:eastAsiaTheme="minorEastAsia" w:hAnsiTheme="minorEastAsia"/>
          <w:sz w:val="24"/>
          <w:szCs w:val="24"/>
          <w:lang w:eastAsia="zh-CN"/>
        </w:rPr>
        <w:t>亚美尼亚国家臭氧机构组织了广泛的活动，涉及不同年龄组和社会群体</w:t>
      </w:r>
      <w:r w:rsidRPr="00612BC8">
        <w:rPr>
          <w:rFonts w:asciiTheme="minorEastAsia" w:eastAsiaTheme="minorEastAsia" w:hAnsiTheme="minorEastAsia" w:hint="eastAsia"/>
          <w:sz w:val="24"/>
          <w:szCs w:val="24"/>
          <w:lang w:eastAsia="zh-CN"/>
        </w:rPr>
        <w:t>：</w:t>
      </w:r>
      <w:r w:rsidRPr="00612BC8">
        <w:rPr>
          <w:rFonts w:asciiTheme="minorEastAsia" w:eastAsiaTheme="minorEastAsia" w:hAnsiTheme="minorEastAsia"/>
          <w:sz w:val="24"/>
          <w:szCs w:val="24"/>
          <w:lang w:eastAsia="zh-CN"/>
        </w:rPr>
        <w:t>学生(学前、学校和高等教育)、各政府机构的决策者、专业协会、记者、艺术家(通过</w:t>
      </w:r>
      <w:r w:rsidR="00F06CF3" w:rsidRPr="00612BC8">
        <w:rPr>
          <w:rFonts w:asciiTheme="minorEastAsia" w:eastAsiaTheme="minorEastAsia" w:hAnsiTheme="minorEastAsia" w:hint="eastAsia"/>
          <w:sz w:val="24"/>
          <w:szCs w:val="24"/>
          <w:lang w:eastAsia="zh-CN"/>
        </w:rPr>
        <w:t>其</w:t>
      </w:r>
      <w:r w:rsidRPr="00612BC8">
        <w:rPr>
          <w:rFonts w:asciiTheme="minorEastAsia" w:eastAsiaTheme="minorEastAsia" w:hAnsiTheme="minorEastAsia"/>
          <w:sz w:val="24"/>
          <w:szCs w:val="24"/>
          <w:lang w:eastAsia="zh-CN"/>
        </w:rPr>
        <w:t>艺术促进臭氧层保护)</w:t>
      </w:r>
      <w:r w:rsidR="00F06CF3" w:rsidRPr="00612BC8">
        <w:rPr>
          <w:rFonts w:asciiTheme="minorEastAsia" w:eastAsiaTheme="minorEastAsia" w:hAnsiTheme="minorEastAsia" w:hint="eastAsia"/>
          <w:sz w:val="24"/>
          <w:szCs w:val="24"/>
          <w:lang w:eastAsia="zh-CN"/>
        </w:rPr>
        <w:t>、</w:t>
      </w:r>
      <w:r w:rsidRPr="00612BC8">
        <w:rPr>
          <w:rFonts w:asciiTheme="minorEastAsia" w:eastAsiaTheme="minorEastAsia" w:hAnsiTheme="minorEastAsia"/>
          <w:sz w:val="24"/>
          <w:szCs w:val="24"/>
          <w:lang w:eastAsia="zh-CN"/>
        </w:rPr>
        <w:t>体育活动组织者(马拉松)、广播电台和电视节目</w:t>
      </w:r>
      <w:r w:rsidRPr="00612BC8">
        <w:rPr>
          <w:rFonts w:asciiTheme="minorEastAsia" w:eastAsiaTheme="minorEastAsia" w:hAnsiTheme="minorEastAsia" w:hint="eastAsia"/>
          <w:sz w:val="24"/>
          <w:szCs w:val="24"/>
          <w:lang w:eastAsia="zh-CN"/>
        </w:rPr>
        <w:t>；和</w:t>
      </w:r>
    </w:p>
    <w:p w14:paraId="7D4BF8FD" w14:textId="7EC80A0D" w:rsidR="008E4E9C" w:rsidRPr="00612BC8" w:rsidRDefault="000A36FE" w:rsidP="004B5A32">
      <w:pPr>
        <w:widowControl w:val="0"/>
        <w:numPr>
          <w:ilvl w:val="1"/>
          <w:numId w:val="22"/>
        </w:numPr>
        <w:adjustRightInd w:val="0"/>
        <w:spacing w:before="120" w:after="120" w:line="240" w:lineRule="atLeast"/>
        <w:ind w:hanging="720"/>
        <w:textAlignment w:val="baseline"/>
        <w:rPr>
          <w:lang w:eastAsia="zh-CN"/>
        </w:rPr>
      </w:pPr>
      <w:r w:rsidRPr="00612BC8">
        <w:rPr>
          <w:rFonts w:asciiTheme="minorEastAsia" w:eastAsiaTheme="minorEastAsia" w:hAnsiTheme="minorEastAsia"/>
          <w:sz w:val="24"/>
          <w:szCs w:val="24"/>
          <w:lang w:eastAsia="zh-CN"/>
        </w:rPr>
        <w:t>墨西哥在行业协会和社交媒体的帮助下，通过环境部的官方网页</w:t>
      </w:r>
      <w:r w:rsidRPr="00612BC8">
        <w:rPr>
          <w:rFonts w:asciiTheme="minorEastAsia" w:eastAsiaTheme="minorEastAsia" w:hAnsiTheme="minorEastAsia" w:hint="eastAsia"/>
          <w:sz w:val="24"/>
          <w:szCs w:val="24"/>
          <w:lang w:eastAsia="zh-CN"/>
        </w:rPr>
        <w:t>编写和分</w:t>
      </w:r>
      <w:r w:rsidRPr="00612BC8">
        <w:rPr>
          <w:rFonts w:asciiTheme="minorEastAsia" w:eastAsiaTheme="minorEastAsia" w:hAnsiTheme="minorEastAsia"/>
          <w:sz w:val="24"/>
          <w:szCs w:val="24"/>
          <w:lang w:eastAsia="zh-CN"/>
        </w:rPr>
        <w:t>发了</w:t>
      </w:r>
      <w:r w:rsidRPr="00612BC8">
        <w:rPr>
          <w:rFonts w:asciiTheme="minorEastAsia" w:eastAsiaTheme="minorEastAsia" w:hAnsiTheme="minorEastAsia" w:hint="eastAsia"/>
          <w:sz w:val="24"/>
          <w:szCs w:val="24"/>
          <w:lang w:eastAsia="zh-CN"/>
        </w:rPr>
        <w:t>几份</w:t>
      </w:r>
      <w:r w:rsidRPr="00612BC8">
        <w:rPr>
          <w:rFonts w:asciiTheme="minorEastAsia" w:eastAsiaTheme="minorEastAsia" w:hAnsiTheme="minorEastAsia"/>
          <w:sz w:val="24"/>
          <w:szCs w:val="24"/>
          <w:lang w:eastAsia="zh-CN"/>
        </w:rPr>
        <w:t>材料。最新发行</w:t>
      </w:r>
      <w:r w:rsidR="00F06CF3" w:rsidRPr="00612BC8">
        <w:rPr>
          <w:rFonts w:asciiTheme="minorEastAsia" w:eastAsiaTheme="minorEastAsia" w:hAnsiTheme="minorEastAsia" w:hint="eastAsia"/>
          <w:sz w:val="24"/>
          <w:szCs w:val="24"/>
          <w:lang w:eastAsia="zh-CN"/>
        </w:rPr>
        <w:t>的</w:t>
      </w:r>
      <w:r w:rsidRPr="00612BC8">
        <w:rPr>
          <w:rFonts w:asciiTheme="minorEastAsia" w:eastAsiaTheme="minorEastAsia" w:hAnsiTheme="minorEastAsia"/>
          <w:sz w:val="24"/>
          <w:szCs w:val="24"/>
          <w:lang w:eastAsia="zh-CN"/>
        </w:rPr>
        <w:t>卡通片</w:t>
      </w:r>
      <w:r w:rsidR="00F06CF3" w:rsidRPr="00612BC8">
        <w:rPr>
          <w:rFonts w:asciiTheme="minorEastAsia" w:eastAsiaTheme="minorEastAsia" w:hAnsiTheme="minorEastAsia" w:hint="eastAsia"/>
          <w:sz w:val="24"/>
          <w:szCs w:val="24"/>
          <w:lang w:eastAsia="zh-CN"/>
        </w:rPr>
        <w:t>的</w:t>
      </w:r>
      <w:r w:rsidRPr="00612BC8">
        <w:rPr>
          <w:rFonts w:asciiTheme="minorEastAsia" w:eastAsiaTheme="minorEastAsia" w:hAnsiTheme="minorEastAsia"/>
          <w:sz w:val="24"/>
          <w:szCs w:val="24"/>
          <w:lang w:eastAsia="zh-CN"/>
        </w:rPr>
        <w:t>主角是新角色“</w:t>
      </w:r>
      <w:r w:rsidRPr="00612BC8">
        <w:rPr>
          <w:lang w:eastAsia="zh-CN"/>
        </w:rPr>
        <w:t>Kigalito</w:t>
      </w:r>
      <w:r w:rsidRPr="00612BC8">
        <w:rPr>
          <w:rFonts w:asciiTheme="minorEastAsia" w:eastAsiaTheme="minorEastAsia" w:hAnsiTheme="minorEastAsia"/>
          <w:sz w:val="24"/>
          <w:szCs w:val="24"/>
          <w:lang w:eastAsia="zh-CN"/>
        </w:rPr>
        <w:t xml:space="preserve">”。 </w:t>
      </w:r>
    </w:p>
    <w:p w14:paraId="0854F7F1" w14:textId="77F5B428" w:rsidR="008E4E9C" w:rsidRPr="00612BC8" w:rsidRDefault="004B5A32" w:rsidP="004B5A32">
      <w:pPr>
        <w:widowControl w:val="0"/>
        <w:numPr>
          <w:ilvl w:val="0"/>
          <w:numId w:val="22"/>
        </w:numPr>
        <w:tabs>
          <w:tab w:val="clear" w:pos="1080"/>
          <w:tab w:val="left" w:pos="720"/>
        </w:tabs>
        <w:adjustRightInd w:val="0"/>
        <w:spacing w:before="120" w:after="120" w:line="240" w:lineRule="atLeast"/>
        <w:ind w:left="0" w:firstLine="0"/>
        <w:textAlignment w:val="baseline"/>
        <w:rPr>
          <w:rFonts w:asciiTheme="minorEastAsia" w:eastAsiaTheme="minorEastAsia" w:hAnsiTheme="minorEastAsia"/>
          <w:sz w:val="24"/>
          <w:szCs w:val="24"/>
          <w:lang w:eastAsia="zh-CN"/>
        </w:rPr>
      </w:pPr>
      <w:r w:rsidRPr="00612BC8">
        <w:rPr>
          <w:rFonts w:asciiTheme="minorEastAsia" w:eastAsiaTheme="minorEastAsia" w:hAnsiTheme="minorEastAsia"/>
          <w:sz w:val="24"/>
          <w:szCs w:val="24"/>
          <w:lang w:eastAsia="zh-CN"/>
        </w:rPr>
        <w:t>性别考虑通常被报告为“尽最大可能”考虑。这显然是将来会吸引更多注意力的领域。臭氧秘书处最近出版了一份出版物《臭氧条约中的性别</w:t>
      </w:r>
      <w:r w:rsidR="006422A2" w:rsidRPr="00612BC8">
        <w:rPr>
          <w:rFonts w:asciiTheme="minorEastAsia" w:eastAsiaTheme="minorEastAsia" w:hAnsiTheme="minorEastAsia" w:hint="eastAsia"/>
          <w:sz w:val="24"/>
          <w:szCs w:val="24"/>
          <w:lang w:eastAsia="zh-CN"/>
        </w:rPr>
        <w:t>问题</w:t>
      </w:r>
      <w:r w:rsidRPr="00612BC8">
        <w:rPr>
          <w:rFonts w:asciiTheme="minorEastAsia" w:eastAsiaTheme="minorEastAsia" w:hAnsiTheme="minorEastAsia"/>
          <w:sz w:val="24"/>
          <w:szCs w:val="24"/>
          <w:lang w:eastAsia="zh-CN"/>
        </w:rPr>
        <w:t>》，启动了关于这一主题的讨论</w:t>
      </w:r>
      <w:r w:rsidR="006016FE" w:rsidRPr="00612BC8">
        <w:rPr>
          <w:vertAlign w:val="superscript"/>
          <w:lang w:val="en-CA"/>
        </w:rPr>
        <w:footnoteReference w:id="37"/>
      </w:r>
      <w:r w:rsidRPr="00612BC8">
        <w:rPr>
          <w:rFonts w:asciiTheme="minorEastAsia" w:eastAsiaTheme="minorEastAsia" w:hAnsiTheme="minorEastAsia"/>
          <w:sz w:val="24"/>
          <w:szCs w:val="24"/>
          <w:lang w:eastAsia="zh-CN"/>
        </w:rPr>
        <w:t>。</w:t>
      </w:r>
      <w:r w:rsidR="008E4E9C" w:rsidRPr="00612BC8">
        <w:rPr>
          <w:rFonts w:asciiTheme="minorEastAsia" w:eastAsiaTheme="minorEastAsia" w:hAnsiTheme="minorEastAsia"/>
          <w:sz w:val="24"/>
          <w:szCs w:val="24"/>
          <w:lang w:eastAsia="zh-CN"/>
        </w:rPr>
        <w:t>…</w:t>
      </w:r>
      <w:r w:rsidRPr="00612BC8">
        <w:rPr>
          <w:rFonts w:asciiTheme="minorEastAsia" w:eastAsiaTheme="minorEastAsia" w:hAnsiTheme="minorEastAsia"/>
          <w:sz w:val="24"/>
          <w:szCs w:val="24"/>
          <w:lang w:eastAsia="zh-CN"/>
        </w:rPr>
        <w:t xml:space="preserve"> </w:t>
      </w:r>
    </w:p>
    <w:p w14:paraId="3EB89F22" w14:textId="59038FCB" w:rsidR="008E4E9C" w:rsidRPr="00612BC8" w:rsidRDefault="009F3569" w:rsidP="00FD104F">
      <w:pPr>
        <w:widowControl w:val="0"/>
        <w:numPr>
          <w:ilvl w:val="0"/>
          <w:numId w:val="22"/>
        </w:numPr>
        <w:tabs>
          <w:tab w:val="clear" w:pos="1080"/>
          <w:tab w:val="left" w:pos="720"/>
        </w:tabs>
        <w:adjustRightInd w:val="0"/>
        <w:ind w:left="0" w:firstLine="0"/>
        <w:textAlignment w:val="baseline"/>
        <w:rPr>
          <w:rFonts w:asciiTheme="minorEastAsia" w:eastAsiaTheme="minorEastAsia" w:hAnsiTheme="minorEastAsia"/>
          <w:sz w:val="24"/>
          <w:szCs w:val="24"/>
          <w:lang w:eastAsia="zh-CN"/>
        </w:rPr>
      </w:pPr>
      <w:r w:rsidRPr="00612BC8">
        <w:rPr>
          <w:rFonts w:asciiTheme="minorEastAsia" w:eastAsiaTheme="minorEastAsia" w:hAnsiTheme="minorEastAsia"/>
          <w:sz w:val="24"/>
          <w:szCs w:val="24"/>
          <w:lang w:eastAsia="zh-CN"/>
        </w:rPr>
        <w:t>环境规划署</w:t>
      </w:r>
      <w:r w:rsidR="004B5A32" w:rsidRPr="00612BC8">
        <w:rPr>
          <w:rFonts w:asciiTheme="minorEastAsia" w:eastAsiaTheme="minorEastAsia" w:hAnsiTheme="minorEastAsia"/>
          <w:sz w:val="24"/>
          <w:szCs w:val="24"/>
          <w:lang w:eastAsia="zh-CN"/>
        </w:rPr>
        <w:t>的臭氧行动方案及其信息交</w:t>
      </w:r>
      <w:r w:rsidR="00461FC4" w:rsidRPr="00612BC8">
        <w:rPr>
          <w:rFonts w:asciiTheme="minorEastAsia" w:eastAsiaTheme="minorEastAsia" w:hAnsiTheme="minorEastAsia" w:hint="eastAsia"/>
          <w:sz w:val="24"/>
          <w:szCs w:val="24"/>
          <w:lang w:eastAsia="zh-CN"/>
        </w:rPr>
        <w:t>换</w:t>
      </w:r>
      <w:r w:rsidR="004B5A32" w:rsidRPr="00612BC8">
        <w:rPr>
          <w:rFonts w:asciiTheme="minorEastAsia" w:eastAsiaTheme="minorEastAsia" w:hAnsiTheme="minorEastAsia"/>
          <w:sz w:val="24"/>
          <w:szCs w:val="24"/>
          <w:lang w:eastAsia="zh-CN"/>
        </w:rPr>
        <w:t>中心的任务在实现提高认识活动方面发挥了重要作用，大多数答复问卷的国家臭氧机构认为该方案提供了重要支持，特别是通过在区域一级提供信息交流和外联机会</w:t>
      </w:r>
      <w:r w:rsidR="004B5A32" w:rsidRPr="00612BC8">
        <w:rPr>
          <w:rFonts w:asciiTheme="minorEastAsia" w:eastAsiaTheme="minorEastAsia" w:hAnsiTheme="minorEastAsia" w:hint="eastAsia"/>
          <w:sz w:val="24"/>
          <w:szCs w:val="24"/>
          <w:lang w:eastAsia="zh-CN"/>
        </w:rPr>
        <w:t>。</w:t>
      </w:r>
    </w:p>
    <w:p w14:paraId="50F69455" w14:textId="77777777" w:rsidR="00FD104F" w:rsidRPr="00612BC8" w:rsidRDefault="00FD104F" w:rsidP="00FD104F">
      <w:pPr>
        <w:widowControl w:val="0"/>
        <w:tabs>
          <w:tab w:val="left" w:pos="720"/>
        </w:tabs>
        <w:adjustRightInd w:val="0"/>
        <w:textAlignment w:val="baseline"/>
        <w:rPr>
          <w:rFonts w:asciiTheme="minorEastAsia" w:eastAsiaTheme="minorEastAsia" w:hAnsiTheme="minorEastAsia"/>
          <w:sz w:val="24"/>
          <w:szCs w:val="24"/>
          <w:lang w:eastAsia="zh-CN"/>
        </w:rPr>
      </w:pPr>
    </w:p>
    <w:p w14:paraId="4878237D" w14:textId="04D35294" w:rsidR="008E4E9C" w:rsidRPr="00612BC8" w:rsidRDefault="00C16EA0" w:rsidP="009707AB">
      <w:pPr>
        <w:widowControl w:val="0"/>
        <w:tabs>
          <w:tab w:val="left" w:pos="720"/>
        </w:tabs>
        <w:adjustRightInd w:val="0"/>
        <w:spacing w:before="120" w:after="120" w:line="240" w:lineRule="atLeast"/>
        <w:textAlignment w:val="baseline"/>
        <w:rPr>
          <w:rFonts w:asciiTheme="minorEastAsia" w:eastAsiaTheme="minorEastAsia" w:hAnsiTheme="minorEastAsia"/>
          <w:sz w:val="24"/>
          <w:szCs w:val="24"/>
          <w:lang w:eastAsia="zh-CN"/>
        </w:rPr>
      </w:pPr>
      <w:r w:rsidRPr="00612BC8">
        <w:rPr>
          <w:rFonts w:asciiTheme="minorEastAsia" w:eastAsiaTheme="minorEastAsia" w:hAnsiTheme="minorEastAsia" w:hint="eastAsia"/>
          <w:sz w:val="24"/>
          <w:szCs w:val="24"/>
          <w:u w:val="single"/>
          <w:lang w:eastAsia="zh-CN"/>
        </w:rPr>
        <w:t>对</w:t>
      </w:r>
      <w:r w:rsidR="009707AB" w:rsidRPr="00612BC8">
        <w:rPr>
          <w:rFonts w:asciiTheme="minorEastAsia" w:eastAsiaTheme="minorEastAsia" w:hAnsiTheme="minorEastAsia" w:hint="eastAsia"/>
          <w:sz w:val="24"/>
          <w:szCs w:val="24"/>
          <w:u w:val="single"/>
          <w:lang w:eastAsia="zh-CN"/>
        </w:rPr>
        <w:t>查明的挑战</w:t>
      </w:r>
      <w:r w:rsidRPr="00612BC8">
        <w:rPr>
          <w:rFonts w:asciiTheme="minorEastAsia" w:eastAsiaTheme="minorEastAsia" w:hAnsiTheme="minorEastAsia" w:hint="eastAsia"/>
          <w:sz w:val="24"/>
          <w:szCs w:val="24"/>
          <w:u w:val="single"/>
          <w:lang w:eastAsia="zh-CN"/>
        </w:rPr>
        <w:t>的进一步分析</w:t>
      </w:r>
    </w:p>
    <w:p w14:paraId="3A13A493" w14:textId="77777777" w:rsidR="005A61AD" w:rsidRPr="00612BC8" w:rsidRDefault="005A61AD" w:rsidP="009707AB">
      <w:pPr>
        <w:widowControl w:val="0"/>
        <w:tabs>
          <w:tab w:val="left" w:pos="720"/>
        </w:tabs>
        <w:adjustRightInd w:val="0"/>
        <w:spacing w:before="120" w:after="120" w:line="240" w:lineRule="atLeast"/>
        <w:textAlignment w:val="baseline"/>
        <w:rPr>
          <w:rFonts w:asciiTheme="minorEastAsia" w:eastAsiaTheme="minorEastAsia" w:hAnsiTheme="minorEastAsia"/>
          <w:sz w:val="24"/>
          <w:szCs w:val="24"/>
          <w:lang w:eastAsia="zh-CN"/>
        </w:rPr>
      </w:pPr>
    </w:p>
    <w:p w14:paraId="2C3B417A" w14:textId="44F3C391" w:rsidR="00734A24" w:rsidRPr="00612BC8" w:rsidRDefault="00C46227" w:rsidP="00017C9C">
      <w:pPr>
        <w:widowControl w:val="0"/>
        <w:numPr>
          <w:ilvl w:val="0"/>
          <w:numId w:val="22"/>
        </w:numPr>
        <w:tabs>
          <w:tab w:val="clear" w:pos="1080"/>
          <w:tab w:val="left" w:pos="720"/>
        </w:tabs>
        <w:adjustRightInd w:val="0"/>
        <w:ind w:left="0" w:firstLine="0"/>
        <w:textAlignment w:val="baseline"/>
        <w:rPr>
          <w:rFonts w:asciiTheme="minorEastAsia" w:eastAsiaTheme="minorEastAsia" w:hAnsiTheme="minorEastAsia"/>
          <w:sz w:val="24"/>
          <w:szCs w:val="24"/>
          <w:lang w:eastAsia="zh-CN"/>
        </w:rPr>
      </w:pPr>
      <w:r w:rsidRPr="00612BC8">
        <w:rPr>
          <w:rFonts w:asciiTheme="minorEastAsia" w:eastAsiaTheme="minorEastAsia" w:hAnsiTheme="minorEastAsia"/>
          <w:sz w:val="24"/>
          <w:szCs w:val="24"/>
          <w:lang w:eastAsia="zh-CN"/>
        </w:rPr>
        <w:t>总体而言，为确保实现消耗臭氧层物质淘汰的可持续性</w:t>
      </w:r>
      <w:r w:rsidR="006422A2" w:rsidRPr="00612BC8">
        <w:rPr>
          <w:rFonts w:asciiTheme="minorEastAsia" w:eastAsiaTheme="minorEastAsia" w:hAnsiTheme="minorEastAsia" w:hint="eastAsia"/>
          <w:sz w:val="24"/>
          <w:szCs w:val="24"/>
          <w:lang w:eastAsia="zh-CN"/>
        </w:rPr>
        <w:t>所</w:t>
      </w:r>
      <w:r w:rsidRPr="00612BC8">
        <w:rPr>
          <w:rFonts w:asciiTheme="minorEastAsia" w:eastAsiaTheme="minorEastAsia" w:hAnsiTheme="minorEastAsia"/>
          <w:sz w:val="24"/>
          <w:szCs w:val="24"/>
          <w:lang w:eastAsia="zh-CN"/>
        </w:rPr>
        <w:t>做出的努力是有效和深远的。各国在双边和执行机构的协助下，仔细选择了通过</w:t>
      </w:r>
      <w:r w:rsidRPr="00612BC8">
        <w:rPr>
          <w:rFonts w:asciiTheme="minorEastAsia" w:eastAsiaTheme="minorEastAsia" w:hAnsiTheme="minorEastAsia" w:hint="eastAsia"/>
          <w:sz w:val="24"/>
          <w:szCs w:val="24"/>
          <w:lang w:eastAsia="zh-CN"/>
        </w:rPr>
        <w:t>《</w:t>
      </w:r>
      <w:r w:rsidRPr="00612BC8">
        <w:rPr>
          <w:rFonts w:asciiTheme="minorEastAsia" w:eastAsiaTheme="minorEastAsia" w:hAnsiTheme="minorEastAsia"/>
          <w:sz w:val="24"/>
          <w:szCs w:val="24"/>
          <w:lang w:eastAsia="zh-CN"/>
        </w:rPr>
        <w:t>蒙特利尔议定书</w:t>
      </w:r>
      <w:r w:rsidRPr="00612BC8">
        <w:rPr>
          <w:rFonts w:asciiTheme="minorEastAsia" w:eastAsiaTheme="minorEastAsia" w:hAnsiTheme="minorEastAsia" w:hint="eastAsia"/>
          <w:sz w:val="24"/>
          <w:szCs w:val="24"/>
          <w:lang w:eastAsia="zh-CN"/>
        </w:rPr>
        <w:t>》</w:t>
      </w:r>
      <w:r w:rsidRPr="00612BC8">
        <w:rPr>
          <w:rFonts w:asciiTheme="minorEastAsia" w:eastAsiaTheme="minorEastAsia" w:hAnsiTheme="minorEastAsia"/>
          <w:sz w:val="24"/>
          <w:szCs w:val="24"/>
          <w:lang w:eastAsia="zh-CN"/>
        </w:rPr>
        <w:t>淘汰的各种消耗臭氧层物质的替代品，评估了这些替代品的技术和经济可行性，并在必要时得到了</w:t>
      </w:r>
      <w:r w:rsidRPr="00612BC8">
        <w:rPr>
          <w:rFonts w:asciiTheme="minorEastAsia" w:eastAsiaTheme="minorEastAsia" w:hAnsiTheme="minorEastAsia" w:hint="eastAsia"/>
          <w:sz w:val="24"/>
          <w:szCs w:val="24"/>
          <w:lang w:eastAsia="zh-CN"/>
        </w:rPr>
        <w:t>项目管理机构</w:t>
      </w:r>
      <w:r w:rsidRPr="00612BC8">
        <w:rPr>
          <w:rFonts w:asciiTheme="minorEastAsia" w:eastAsiaTheme="minorEastAsia" w:hAnsiTheme="minorEastAsia"/>
          <w:sz w:val="24"/>
          <w:szCs w:val="24"/>
          <w:lang w:eastAsia="zh-CN"/>
        </w:rPr>
        <w:t>和外部专家的支持。国家臭氧机构积极参与制定和</w:t>
      </w:r>
      <w:r w:rsidR="0017593C" w:rsidRPr="00612BC8">
        <w:rPr>
          <w:rFonts w:asciiTheme="minorEastAsia" w:eastAsiaTheme="minorEastAsia" w:hAnsiTheme="minorEastAsia" w:hint="eastAsia"/>
          <w:sz w:val="24"/>
          <w:szCs w:val="24"/>
          <w:lang w:eastAsia="zh-CN"/>
        </w:rPr>
        <w:t>执行</w:t>
      </w:r>
      <w:r w:rsidRPr="00612BC8">
        <w:rPr>
          <w:rFonts w:asciiTheme="minorEastAsia" w:eastAsiaTheme="minorEastAsia" w:hAnsiTheme="minorEastAsia"/>
          <w:sz w:val="24"/>
          <w:szCs w:val="24"/>
          <w:lang w:eastAsia="zh-CN"/>
        </w:rPr>
        <w:t>许可证和配额制度，并跟踪支持和维持已实现淘汰的法律文书的发布和颁布情况。通过批准《议定书》及其修正案、发布必要的法律框架、促进臭氧</w:t>
      </w:r>
      <w:r w:rsidRPr="00612BC8">
        <w:rPr>
          <w:rFonts w:asciiTheme="minorEastAsia" w:eastAsiaTheme="minorEastAsia" w:hAnsiTheme="minorEastAsia" w:hint="eastAsia"/>
          <w:sz w:val="24"/>
          <w:szCs w:val="24"/>
          <w:lang w:eastAsia="zh-CN"/>
        </w:rPr>
        <w:t>干事</w:t>
      </w:r>
      <w:r w:rsidRPr="00612BC8">
        <w:rPr>
          <w:rFonts w:asciiTheme="minorEastAsia" w:eastAsiaTheme="minorEastAsia" w:hAnsiTheme="minorEastAsia"/>
          <w:sz w:val="24"/>
          <w:szCs w:val="24"/>
          <w:lang w:eastAsia="zh-CN"/>
        </w:rPr>
        <w:t xml:space="preserve">在其职位和其他职位上的连续性，与政府机构合作为淘汰的可持续性做出了贡献。 </w:t>
      </w:r>
    </w:p>
    <w:p w14:paraId="46139018" w14:textId="77777777" w:rsidR="00017C9C" w:rsidRPr="00612BC8" w:rsidRDefault="00017C9C" w:rsidP="00017C9C">
      <w:pPr>
        <w:widowControl w:val="0"/>
        <w:tabs>
          <w:tab w:val="left" w:pos="720"/>
        </w:tabs>
        <w:adjustRightInd w:val="0"/>
        <w:textAlignment w:val="baseline"/>
        <w:rPr>
          <w:rFonts w:asciiTheme="minorEastAsia" w:eastAsiaTheme="minorEastAsia" w:hAnsiTheme="minorEastAsia"/>
          <w:sz w:val="24"/>
          <w:szCs w:val="24"/>
          <w:lang w:eastAsia="zh-CN"/>
        </w:rPr>
      </w:pPr>
    </w:p>
    <w:p w14:paraId="5A9772A6" w14:textId="56A27687" w:rsidR="00B705A2" w:rsidRPr="00612BC8" w:rsidRDefault="00B705A2" w:rsidP="00B705A2">
      <w:pPr>
        <w:widowControl w:val="0"/>
        <w:numPr>
          <w:ilvl w:val="0"/>
          <w:numId w:val="22"/>
        </w:numPr>
        <w:tabs>
          <w:tab w:val="clear" w:pos="1080"/>
          <w:tab w:val="left" w:pos="720"/>
        </w:tabs>
        <w:adjustRightInd w:val="0"/>
        <w:ind w:left="0" w:firstLine="0"/>
        <w:textAlignment w:val="baseline"/>
        <w:rPr>
          <w:rFonts w:asciiTheme="minorEastAsia" w:eastAsiaTheme="minorEastAsia" w:hAnsiTheme="minorEastAsia"/>
          <w:sz w:val="24"/>
          <w:szCs w:val="24"/>
          <w:lang w:eastAsia="zh-CN"/>
        </w:rPr>
      </w:pPr>
      <w:r w:rsidRPr="00612BC8">
        <w:rPr>
          <w:rFonts w:asciiTheme="minorEastAsia" w:eastAsiaTheme="minorEastAsia" w:hAnsiTheme="minorEastAsia"/>
          <w:sz w:val="24"/>
          <w:szCs w:val="24"/>
          <w:lang w:eastAsia="zh-CN"/>
        </w:rPr>
        <w:t>然而，设</w:t>
      </w:r>
      <w:r w:rsidR="000E4E55" w:rsidRPr="00612BC8">
        <w:rPr>
          <w:rFonts w:asciiTheme="minorEastAsia" w:eastAsiaTheme="minorEastAsia" w:hAnsiTheme="minorEastAsia" w:hint="eastAsia"/>
          <w:sz w:val="24"/>
          <w:szCs w:val="24"/>
          <w:lang w:eastAsia="zh-CN"/>
        </w:rPr>
        <w:t>立</w:t>
      </w:r>
      <w:r w:rsidRPr="00612BC8">
        <w:rPr>
          <w:rFonts w:asciiTheme="minorEastAsia" w:eastAsiaTheme="minorEastAsia" w:hAnsiTheme="minorEastAsia"/>
          <w:sz w:val="24"/>
          <w:szCs w:val="24"/>
          <w:lang w:eastAsia="zh-CN"/>
        </w:rPr>
        <w:t>和加强机制以确保</w:t>
      </w:r>
      <w:r w:rsidRPr="00612BC8">
        <w:rPr>
          <w:rFonts w:asciiTheme="minorEastAsia" w:eastAsiaTheme="minorEastAsia" w:hAnsiTheme="minorEastAsia" w:hint="eastAsia"/>
          <w:sz w:val="24"/>
          <w:szCs w:val="24"/>
          <w:lang w:eastAsia="zh-CN"/>
        </w:rPr>
        <w:t>已实现的</w:t>
      </w:r>
      <w:r w:rsidRPr="00612BC8">
        <w:rPr>
          <w:rFonts w:asciiTheme="minorEastAsia" w:eastAsiaTheme="minorEastAsia" w:hAnsiTheme="minorEastAsia"/>
          <w:sz w:val="24"/>
          <w:szCs w:val="24"/>
          <w:lang w:eastAsia="zh-CN"/>
        </w:rPr>
        <w:t>淘汰随着时间的推移是</w:t>
      </w:r>
      <w:r w:rsidRPr="00612BC8">
        <w:rPr>
          <w:rFonts w:asciiTheme="minorEastAsia" w:eastAsiaTheme="minorEastAsia" w:hAnsiTheme="minorEastAsia" w:hint="eastAsia"/>
          <w:sz w:val="24"/>
          <w:szCs w:val="24"/>
          <w:lang w:eastAsia="zh-CN"/>
        </w:rPr>
        <w:t>显然</w:t>
      </w:r>
      <w:r w:rsidRPr="00612BC8">
        <w:rPr>
          <w:rFonts w:asciiTheme="minorEastAsia" w:eastAsiaTheme="minorEastAsia" w:hAnsiTheme="minorEastAsia"/>
          <w:sz w:val="24"/>
          <w:szCs w:val="24"/>
          <w:lang w:eastAsia="zh-CN"/>
        </w:rPr>
        <w:t>可持续的，特别是一旦项目完成以及多边基金停止供资</w:t>
      </w:r>
      <w:r w:rsidR="00337717" w:rsidRPr="00612BC8">
        <w:rPr>
          <w:rFonts w:asciiTheme="minorEastAsia" w:eastAsiaTheme="minorEastAsia" w:hAnsiTheme="minorEastAsia" w:hint="eastAsia"/>
          <w:sz w:val="24"/>
          <w:szCs w:val="24"/>
          <w:lang w:eastAsia="zh-CN"/>
        </w:rPr>
        <w:t>时</w:t>
      </w:r>
      <w:r w:rsidR="000E4E55" w:rsidRPr="00612BC8">
        <w:rPr>
          <w:rFonts w:asciiTheme="minorEastAsia" w:eastAsiaTheme="minorEastAsia" w:hAnsiTheme="minorEastAsia" w:hint="eastAsia"/>
          <w:sz w:val="24"/>
          <w:szCs w:val="24"/>
          <w:lang w:eastAsia="zh-CN"/>
        </w:rPr>
        <w:t>，</w:t>
      </w:r>
      <w:r w:rsidR="000E4E55" w:rsidRPr="00612BC8">
        <w:rPr>
          <w:rFonts w:asciiTheme="minorEastAsia" w:eastAsiaTheme="minorEastAsia" w:hAnsiTheme="minorEastAsia"/>
          <w:sz w:val="24"/>
          <w:szCs w:val="24"/>
          <w:lang w:eastAsia="zh-CN"/>
        </w:rPr>
        <w:t>仍然是一个重要问题</w:t>
      </w:r>
      <w:r w:rsidRPr="00612BC8">
        <w:rPr>
          <w:rFonts w:asciiTheme="minorEastAsia" w:eastAsiaTheme="minorEastAsia" w:hAnsiTheme="minorEastAsia"/>
          <w:sz w:val="24"/>
          <w:szCs w:val="24"/>
          <w:lang w:eastAsia="zh-CN"/>
        </w:rPr>
        <w:t>。自2012年以来，</w:t>
      </w:r>
      <w:r w:rsidR="00337717" w:rsidRPr="00612BC8">
        <w:rPr>
          <w:rFonts w:hint="eastAsia"/>
          <w:sz w:val="24"/>
          <w:szCs w:val="24"/>
          <w:lang w:val="en-CA" w:eastAsia="zh-CN"/>
        </w:rPr>
        <w:t>氟利昂</w:t>
      </w:r>
      <w:r w:rsidRPr="00612BC8">
        <w:rPr>
          <w:rFonts w:asciiTheme="minorEastAsia" w:eastAsiaTheme="minorEastAsia" w:hAnsiTheme="minorEastAsia"/>
          <w:sz w:val="24"/>
          <w:szCs w:val="24"/>
          <w:lang w:eastAsia="zh-CN"/>
        </w:rPr>
        <w:t>的排放量</w:t>
      </w:r>
      <w:r w:rsidR="00337717" w:rsidRPr="00612BC8">
        <w:rPr>
          <w:rFonts w:asciiTheme="minorEastAsia" w:eastAsiaTheme="minorEastAsia" w:hAnsiTheme="minorEastAsia" w:hint="eastAsia"/>
          <w:sz w:val="24"/>
          <w:szCs w:val="24"/>
          <w:lang w:eastAsia="zh-CN"/>
        </w:rPr>
        <w:t>原因不明</w:t>
      </w:r>
      <w:r w:rsidRPr="00612BC8">
        <w:rPr>
          <w:rFonts w:asciiTheme="minorEastAsia" w:eastAsiaTheme="minorEastAsia" w:hAnsiTheme="minorEastAsia"/>
          <w:sz w:val="24"/>
          <w:szCs w:val="24"/>
          <w:lang w:eastAsia="zh-CN"/>
        </w:rPr>
        <w:t>地增加(最近这是一个广泛辩论和调查的话题)，并且报告了四氯化碳的持续排放量，这给已实现的淘汰的可持续性带来问题。</w:t>
      </w:r>
    </w:p>
    <w:p w14:paraId="36C011E0" w14:textId="77777777" w:rsidR="00B705A2" w:rsidRPr="00612BC8" w:rsidRDefault="00B705A2" w:rsidP="00B705A2">
      <w:pPr>
        <w:ind w:left="720" w:hanging="360"/>
        <w:rPr>
          <w:rFonts w:asciiTheme="minorEastAsia" w:eastAsiaTheme="minorEastAsia" w:hAnsiTheme="minorEastAsia"/>
          <w:lang w:eastAsia="zh-CN"/>
        </w:rPr>
      </w:pPr>
    </w:p>
    <w:p w14:paraId="511892AF" w14:textId="3223C460" w:rsidR="00B705A2" w:rsidRPr="00612BC8" w:rsidRDefault="00DB21BB" w:rsidP="00DB21BB">
      <w:pPr>
        <w:widowControl w:val="0"/>
        <w:numPr>
          <w:ilvl w:val="0"/>
          <w:numId w:val="22"/>
        </w:numPr>
        <w:tabs>
          <w:tab w:val="clear" w:pos="1080"/>
          <w:tab w:val="left" w:pos="720"/>
        </w:tabs>
        <w:adjustRightInd w:val="0"/>
        <w:ind w:left="0" w:firstLine="0"/>
        <w:textAlignment w:val="baseline"/>
        <w:rPr>
          <w:rFonts w:asciiTheme="minorEastAsia" w:eastAsiaTheme="minorEastAsia" w:hAnsiTheme="minorEastAsia"/>
          <w:sz w:val="24"/>
          <w:szCs w:val="24"/>
          <w:lang w:eastAsia="zh-CN"/>
        </w:rPr>
      </w:pPr>
      <w:r w:rsidRPr="00612BC8">
        <w:rPr>
          <w:rFonts w:asciiTheme="minorEastAsia" w:eastAsiaTheme="minorEastAsia" w:hAnsiTheme="minorEastAsia"/>
          <w:sz w:val="24"/>
          <w:szCs w:val="24"/>
          <w:lang w:eastAsia="zh-CN"/>
        </w:rPr>
        <w:t>《蒙特利尔议定书》缔约方现在更公开地承认非法贸易，并更广泛地处理这一问题。缔约方报告非法贸易</w:t>
      </w:r>
      <w:r w:rsidR="00C179DF" w:rsidRPr="00612BC8">
        <w:rPr>
          <w:rFonts w:asciiTheme="minorEastAsia" w:eastAsiaTheme="minorEastAsia" w:hAnsiTheme="minorEastAsia" w:hint="eastAsia"/>
          <w:sz w:val="24"/>
          <w:szCs w:val="24"/>
          <w:lang w:eastAsia="zh-CN"/>
        </w:rPr>
        <w:t>更为经常</w:t>
      </w:r>
      <w:r w:rsidR="00C179DF" w:rsidRPr="00612BC8">
        <w:rPr>
          <w:vertAlign w:val="superscript"/>
          <w:lang w:val="en-CA"/>
        </w:rPr>
        <w:footnoteReference w:id="38"/>
      </w:r>
      <w:r w:rsidRPr="00612BC8">
        <w:rPr>
          <w:rFonts w:asciiTheme="minorEastAsia" w:eastAsiaTheme="minorEastAsia" w:hAnsiTheme="minorEastAsia"/>
          <w:sz w:val="24"/>
          <w:szCs w:val="24"/>
          <w:lang w:eastAsia="zh-CN"/>
        </w:rPr>
        <w:t>，没收非法</w:t>
      </w:r>
      <w:r w:rsidR="00CF1063" w:rsidRPr="00612BC8">
        <w:rPr>
          <w:rFonts w:asciiTheme="minorEastAsia" w:eastAsiaTheme="minorEastAsia" w:hAnsiTheme="minorEastAsia" w:hint="eastAsia"/>
          <w:sz w:val="24"/>
          <w:szCs w:val="24"/>
          <w:lang w:eastAsia="zh-CN"/>
        </w:rPr>
        <w:t>商品</w:t>
      </w:r>
      <w:r w:rsidRPr="00612BC8">
        <w:rPr>
          <w:rFonts w:asciiTheme="minorEastAsia" w:eastAsiaTheme="minorEastAsia" w:hAnsiTheme="minorEastAsia"/>
          <w:sz w:val="24"/>
          <w:szCs w:val="24"/>
          <w:lang w:eastAsia="zh-CN"/>
        </w:rPr>
        <w:t>的行为已得到公开承认并获得奖励。经常有报告称，某些国家可能储存</w:t>
      </w:r>
      <w:r w:rsidR="00CF1063" w:rsidRPr="00612BC8">
        <w:rPr>
          <w:rFonts w:asciiTheme="minorEastAsia" w:eastAsiaTheme="minorEastAsia" w:hAnsiTheme="minorEastAsia"/>
          <w:sz w:val="24"/>
          <w:szCs w:val="24"/>
          <w:lang w:eastAsia="zh-CN"/>
        </w:rPr>
        <w:t>不明</w:t>
      </w:r>
      <w:r w:rsidRPr="00612BC8">
        <w:rPr>
          <w:rFonts w:asciiTheme="minorEastAsia" w:eastAsiaTheme="minorEastAsia" w:hAnsiTheme="minorEastAsia"/>
          <w:sz w:val="24"/>
          <w:szCs w:val="24"/>
          <w:lang w:eastAsia="zh-CN"/>
        </w:rPr>
        <w:t>库存。合法进口或生产用于原料或豁免用途的消耗臭氧层物质可能偏离受控用途(即甲基溴</w:t>
      </w:r>
      <w:r w:rsidRPr="00612BC8">
        <w:rPr>
          <w:rFonts w:asciiTheme="minorEastAsia" w:eastAsiaTheme="minorEastAsia" w:hAnsiTheme="minorEastAsia" w:hint="eastAsia"/>
          <w:sz w:val="24"/>
          <w:szCs w:val="24"/>
          <w:lang w:eastAsia="zh-CN"/>
        </w:rPr>
        <w:t>用于检疫和装运前消毒；</w:t>
      </w:r>
      <w:r w:rsidRPr="00612BC8">
        <w:rPr>
          <w:rFonts w:asciiTheme="minorEastAsia" w:eastAsiaTheme="minorEastAsia" w:hAnsiTheme="minorEastAsia"/>
          <w:sz w:val="24"/>
          <w:szCs w:val="24"/>
          <w:lang w:eastAsia="zh-CN"/>
        </w:rPr>
        <w:t>实验室；或分析用途)仍然是</w:t>
      </w:r>
      <w:r w:rsidRPr="00612BC8">
        <w:rPr>
          <w:rFonts w:asciiTheme="minorEastAsia" w:eastAsiaTheme="minorEastAsia" w:hAnsiTheme="minorEastAsia"/>
          <w:sz w:val="24"/>
          <w:szCs w:val="24"/>
          <w:lang w:eastAsia="zh-CN"/>
        </w:rPr>
        <w:lastRenderedPageBreak/>
        <w:t>个问题。确保进口的消耗臭氧层物质不用于受控用途的强有力的跟踪系统不易实施(例如，为</w:t>
      </w:r>
      <w:r w:rsidRPr="00612BC8">
        <w:rPr>
          <w:rFonts w:asciiTheme="minorEastAsia" w:eastAsiaTheme="minorEastAsia" w:hAnsiTheme="minorEastAsia" w:hint="eastAsia"/>
          <w:sz w:val="24"/>
          <w:szCs w:val="24"/>
          <w:lang w:eastAsia="zh-CN"/>
        </w:rPr>
        <w:t>检疫和装船前消毒而进口的甲基溴是</w:t>
      </w:r>
      <w:r w:rsidRPr="00612BC8">
        <w:rPr>
          <w:rFonts w:asciiTheme="minorEastAsia" w:eastAsiaTheme="minorEastAsia" w:hAnsiTheme="minorEastAsia"/>
          <w:sz w:val="24"/>
          <w:szCs w:val="24"/>
          <w:lang w:eastAsia="zh-CN"/>
        </w:rPr>
        <w:t>豁免用途，可能最终导致土壤熏蒸受控用途)。</w:t>
      </w:r>
      <w:r w:rsidR="00834A07" w:rsidRPr="00612BC8">
        <w:rPr>
          <w:rFonts w:asciiTheme="minorEastAsia" w:eastAsiaTheme="minorEastAsia" w:hAnsiTheme="minorEastAsia"/>
          <w:sz w:val="24"/>
          <w:szCs w:val="24"/>
          <w:lang w:eastAsia="zh-CN"/>
        </w:rPr>
        <w:t>海关人员</w:t>
      </w:r>
      <w:r w:rsidRPr="00612BC8">
        <w:rPr>
          <w:rFonts w:asciiTheme="minorEastAsia" w:eastAsiaTheme="minorEastAsia" w:hAnsiTheme="minorEastAsia"/>
          <w:sz w:val="24"/>
          <w:szCs w:val="24"/>
          <w:lang w:eastAsia="zh-CN"/>
        </w:rPr>
        <w:t>往往不完全清楚这些用途之间的区别(即同一种物质的受控用途和豁免用途)，或者没有监测系统来核实有关消耗臭氧层物质的最终用途。另外一些情况是假冒制冷剂或多元醇中所含的淘汰物质，例如用于发泡过程，这些物质很难检测(并且可能贴错标签)</w:t>
      </w:r>
      <w:r w:rsidR="003C64CB" w:rsidRPr="00612BC8">
        <w:rPr>
          <w:vertAlign w:val="superscript"/>
          <w:lang w:val="en-CA"/>
        </w:rPr>
        <w:footnoteReference w:id="39"/>
      </w:r>
      <w:r w:rsidRPr="00612BC8">
        <w:rPr>
          <w:rFonts w:asciiTheme="minorEastAsia" w:eastAsiaTheme="minorEastAsia" w:hAnsiTheme="minorEastAsia"/>
          <w:sz w:val="24"/>
          <w:szCs w:val="24"/>
          <w:lang w:eastAsia="zh-CN"/>
        </w:rPr>
        <w:t>。自由贸易区经常出现的宽松</w:t>
      </w:r>
      <w:r w:rsidR="00AF647D" w:rsidRPr="00612BC8">
        <w:rPr>
          <w:rFonts w:asciiTheme="minorEastAsia" w:eastAsiaTheme="minorEastAsia" w:hAnsiTheme="minorEastAsia"/>
          <w:sz w:val="24"/>
          <w:szCs w:val="24"/>
          <w:lang w:eastAsia="zh-CN"/>
        </w:rPr>
        <w:t>规定</w:t>
      </w:r>
      <w:r w:rsidRPr="00612BC8">
        <w:rPr>
          <w:rFonts w:asciiTheme="minorEastAsia" w:eastAsiaTheme="minorEastAsia" w:hAnsiTheme="minorEastAsia"/>
          <w:sz w:val="24"/>
          <w:szCs w:val="24"/>
          <w:lang w:eastAsia="zh-CN"/>
        </w:rPr>
        <w:t>也可能为非法贸易提供机会。鉴于自由贸易区在世界各地的扩散，这个问题值得关注</w:t>
      </w:r>
      <w:r w:rsidR="003C64CB" w:rsidRPr="00612BC8">
        <w:rPr>
          <w:vertAlign w:val="superscript"/>
          <w:lang w:val="en-CA"/>
        </w:rPr>
        <w:footnoteReference w:id="40"/>
      </w:r>
      <w:r w:rsidRPr="00612BC8">
        <w:rPr>
          <w:rFonts w:asciiTheme="minorEastAsia" w:eastAsiaTheme="minorEastAsia" w:hAnsiTheme="minorEastAsia"/>
          <w:sz w:val="24"/>
          <w:szCs w:val="24"/>
          <w:lang w:eastAsia="zh-CN"/>
        </w:rPr>
        <w:t>。</w:t>
      </w:r>
    </w:p>
    <w:p w14:paraId="77BBBDC5" w14:textId="77777777" w:rsidR="00DB21BB" w:rsidRPr="00612BC8" w:rsidRDefault="00DB21BB" w:rsidP="00DB21BB">
      <w:pPr>
        <w:ind w:left="720" w:hanging="360"/>
        <w:rPr>
          <w:rFonts w:asciiTheme="minorEastAsia" w:eastAsiaTheme="minorEastAsia" w:hAnsiTheme="minorEastAsia"/>
          <w:lang w:eastAsia="zh-CN"/>
        </w:rPr>
      </w:pPr>
    </w:p>
    <w:p w14:paraId="5062C210" w14:textId="7B68E05B" w:rsidR="00DB21BB" w:rsidRPr="00612BC8" w:rsidRDefault="009812AF" w:rsidP="009812AF">
      <w:pPr>
        <w:widowControl w:val="0"/>
        <w:numPr>
          <w:ilvl w:val="0"/>
          <w:numId w:val="22"/>
        </w:numPr>
        <w:tabs>
          <w:tab w:val="clear" w:pos="1080"/>
          <w:tab w:val="left" w:pos="720"/>
        </w:tabs>
        <w:adjustRightInd w:val="0"/>
        <w:ind w:left="0" w:firstLine="0"/>
        <w:textAlignment w:val="baseline"/>
        <w:rPr>
          <w:rFonts w:asciiTheme="minorEastAsia" w:eastAsiaTheme="minorEastAsia" w:hAnsiTheme="minorEastAsia"/>
          <w:sz w:val="24"/>
          <w:szCs w:val="24"/>
          <w:lang w:eastAsia="zh-CN"/>
        </w:rPr>
      </w:pPr>
      <w:r w:rsidRPr="00612BC8">
        <w:rPr>
          <w:rFonts w:asciiTheme="minorEastAsia" w:eastAsiaTheme="minorEastAsia" w:hAnsiTheme="minorEastAsia"/>
          <w:sz w:val="24"/>
          <w:szCs w:val="24"/>
          <w:lang w:eastAsia="zh-CN"/>
        </w:rPr>
        <w:t>需要从技术、经济和监管角度考虑可持续性。替代品可能过于昂贵(推动非法</w:t>
      </w:r>
      <w:r w:rsidR="00834A07" w:rsidRPr="00612BC8">
        <w:rPr>
          <w:rFonts w:asciiTheme="minorEastAsia" w:eastAsiaTheme="minorEastAsia" w:hAnsiTheme="minorEastAsia"/>
          <w:sz w:val="24"/>
          <w:szCs w:val="24"/>
          <w:lang w:eastAsia="zh-CN"/>
        </w:rPr>
        <w:t>使用</w:t>
      </w:r>
      <w:r w:rsidRPr="00612BC8">
        <w:rPr>
          <w:rFonts w:asciiTheme="minorEastAsia" w:eastAsiaTheme="minorEastAsia" w:hAnsiTheme="minorEastAsia"/>
          <w:sz w:val="24"/>
          <w:szCs w:val="24"/>
          <w:lang w:eastAsia="zh-CN"/>
        </w:rPr>
        <w:t>消耗臭氧层物质)，可能并</w:t>
      </w:r>
      <w:r w:rsidRPr="00612BC8">
        <w:rPr>
          <w:rFonts w:asciiTheme="minorEastAsia" w:eastAsiaTheme="minorEastAsia" w:hAnsiTheme="minorEastAsia" w:hint="eastAsia"/>
          <w:sz w:val="24"/>
          <w:szCs w:val="24"/>
          <w:lang w:eastAsia="zh-CN"/>
        </w:rPr>
        <w:t>非</w:t>
      </w:r>
      <w:r w:rsidRPr="00612BC8">
        <w:rPr>
          <w:rFonts w:asciiTheme="minorEastAsia" w:eastAsiaTheme="minorEastAsia" w:hAnsiTheme="minorEastAsia"/>
          <w:sz w:val="24"/>
          <w:szCs w:val="24"/>
          <w:lang w:eastAsia="zh-CN"/>
        </w:rPr>
        <w:t>总是容易为用户所用(例如，由于注册过程缓慢或繁琐，在当地找不到供应商，或者进口成本太高)；</w:t>
      </w:r>
      <w:r w:rsidR="008B12EB" w:rsidRPr="00612BC8">
        <w:rPr>
          <w:rFonts w:asciiTheme="minorEastAsia" w:eastAsiaTheme="minorEastAsia" w:hAnsiTheme="minorEastAsia"/>
          <w:sz w:val="24"/>
          <w:szCs w:val="24"/>
          <w:lang w:eastAsia="zh-CN"/>
        </w:rPr>
        <w:t>可能很难找到维护</w:t>
      </w:r>
      <w:r w:rsidRPr="00612BC8">
        <w:rPr>
          <w:rFonts w:asciiTheme="minorEastAsia" w:eastAsiaTheme="minorEastAsia" w:hAnsiTheme="minorEastAsia"/>
          <w:sz w:val="24"/>
          <w:szCs w:val="24"/>
          <w:lang w:eastAsia="zh-CN"/>
        </w:rPr>
        <w:t>新设备的</w:t>
      </w:r>
      <w:r w:rsidR="00834A07" w:rsidRPr="00612BC8">
        <w:rPr>
          <w:rFonts w:asciiTheme="minorEastAsia" w:eastAsiaTheme="minorEastAsia" w:hAnsiTheme="minorEastAsia" w:hint="eastAsia"/>
          <w:sz w:val="24"/>
          <w:szCs w:val="24"/>
          <w:lang w:eastAsia="zh-CN"/>
        </w:rPr>
        <w:t>维修</w:t>
      </w:r>
      <w:r w:rsidR="008B12EB" w:rsidRPr="00612BC8">
        <w:rPr>
          <w:rFonts w:asciiTheme="minorEastAsia" w:eastAsiaTheme="minorEastAsia" w:hAnsiTheme="minorEastAsia" w:hint="eastAsia"/>
          <w:sz w:val="24"/>
          <w:szCs w:val="24"/>
          <w:lang w:eastAsia="zh-CN"/>
        </w:rPr>
        <w:t>技师</w:t>
      </w:r>
      <w:r w:rsidRPr="00612BC8">
        <w:rPr>
          <w:rFonts w:asciiTheme="minorEastAsia" w:eastAsiaTheme="minorEastAsia" w:hAnsiTheme="minorEastAsia"/>
          <w:sz w:val="24"/>
          <w:szCs w:val="24"/>
          <w:lang w:eastAsia="zh-CN"/>
        </w:rPr>
        <w:t>，或者</w:t>
      </w:r>
      <w:r w:rsidR="00834A07" w:rsidRPr="00612BC8">
        <w:rPr>
          <w:rFonts w:asciiTheme="minorEastAsia" w:eastAsiaTheme="minorEastAsia" w:hAnsiTheme="minorEastAsia" w:hint="eastAsia"/>
          <w:sz w:val="24"/>
          <w:szCs w:val="24"/>
          <w:lang w:eastAsia="zh-CN"/>
        </w:rPr>
        <w:t>维修</w:t>
      </w:r>
      <w:r w:rsidRPr="00612BC8">
        <w:rPr>
          <w:rFonts w:asciiTheme="minorEastAsia" w:eastAsiaTheme="minorEastAsia" w:hAnsiTheme="minorEastAsia"/>
          <w:sz w:val="24"/>
          <w:szCs w:val="24"/>
          <w:lang w:eastAsia="zh-CN"/>
        </w:rPr>
        <w:t>提供商没有得到</w:t>
      </w:r>
      <w:r w:rsidR="000D5E3D" w:rsidRPr="00612BC8">
        <w:rPr>
          <w:rFonts w:asciiTheme="minorEastAsia" w:eastAsiaTheme="minorEastAsia" w:hAnsiTheme="minorEastAsia" w:hint="eastAsia"/>
          <w:sz w:val="24"/>
          <w:szCs w:val="24"/>
          <w:lang w:eastAsia="zh-CN"/>
        </w:rPr>
        <w:t>充分</w:t>
      </w:r>
      <w:r w:rsidRPr="00612BC8">
        <w:rPr>
          <w:rFonts w:asciiTheme="minorEastAsia" w:eastAsiaTheme="minorEastAsia" w:hAnsiTheme="minorEastAsia"/>
          <w:sz w:val="24"/>
          <w:szCs w:val="24"/>
          <w:lang w:eastAsia="zh-CN"/>
        </w:rPr>
        <w:t>培训。此外，它们可能会失去效力(即，如果出现对甲基溴替代品具有抗性的害虫)，或被注销。这可能使潜在用户缺乏信心，不愿采用新技术，即使以前使用的消耗臭氧层物质被禁止。为了确保替代品的经济可行性，可能有必要进行调整，例如通过使用当地采购的设备或材料；可能需要考虑这样一个事实，即有时经济可行性不是立即实现，而</w:t>
      </w:r>
      <w:r w:rsidR="000D5E3D" w:rsidRPr="00612BC8">
        <w:rPr>
          <w:rFonts w:asciiTheme="minorEastAsia" w:eastAsiaTheme="minorEastAsia" w:hAnsiTheme="minorEastAsia" w:hint="eastAsia"/>
          <w:sz w:val="24"/>
          <w:szCs w:val="24"/>
          <w:lang w:eastAsia="zh-CN"/>
        </w:rPr>
        <w:t>需</w:t>
      </w:r>
      <w:r w:rsidRPr="00612BC8">
        <w:rPr>
          <w:rFonts w:asciiTheme="minorEastAsia" w:eastAsiaTheme="minorEastAsia" w:hAnsiTheme="minorEastAsia"/>
          <w:sz w:val="24"/>
          <w:szCs w:val="24"/>
          <w:lang w:eastAsia="zh-CN"/>
        </w:rPr>
        <w:t>长期</w:t>
      </w:r>
      <w:r w:rsidR="000D5E3D" w:rsidRPr="00612BC8">
        <w:rPr>
          <w:rFonts w:asciiTheme="minorEastAsia" w:eastAsiaTheme="minorEastAsia" w:hAnsiTheme="minorEastAsia" w:hint="eastAsia"/>
          <w:sz w:val="24"/>
          <w:szCs w:val="24"/>
          <w:lang w:eastAsia="zh-CN"/>
        </w:rPr>
        <w:t>才能</w:t>
      </w:r>
      <w:r w:rsidRPr="00612BC8">
        <w:rPr>
          <w:rFonts w:asciiTheme="minorEastAsia" w:eastAsiaTheme="minorEastAsia" w:hAnsiTheme="minorEastAsia"/>
          <w:sz w:val="24"/>
          <w:szCs w:val="24"/>
          <w:lang w:eastAsia="zh-CN"/>
        </w:rPr>
        <w:t xml:space="preserve">实现。 </w:t>
      </w:r>
    </w:p>
    <w:p w14:paraId="289AA74B" w14:textId="77777777" w:rsidR="0081464E" w:rsidRPr="00612BC8" w:rsidRDefault="0081464E" w:rsidP="006F2E7C">
      <w:pPr>
        <w:rPr>
          <w:rFonts w:asciiTheme="minorEastAsia" w:eastAsiaTheme="minorEastAsia" w:hAnsiTheme="minorEastAsia"/>
          <w:lang w:eastAsia="zh-CN"/>
        </w:rPr>
      </w:pPr>
    </w:p>
    <w:p w14:paraId="0C8007B6" w14:textId="2AE472A6" w:rsidR="00D1024E" w:rsidRPr="00612BC8" w:rsidRDefault="00D1024E" w:rsidP="00D1024E">
      <w:pPr>
        <w:widowControl w:val="0"/>
        <w:numPr>
          <w:ilvl w:val="0"/>
          <w:numId w:val="22"/>
        </w:numPr>
        <w:tabs>
          <w:tab w:val="clear" w:pos="1080"/>
          <w:tab w:val="left" w:pos="720"/>
        </w:tabs>
        <w:adjustRightInd w:val="0"/>
        <w:ind w:left="0" w:firstLine="0"/>
        <w:textAlignment w:val="baseline"/>
        <w:rPr>
          <w:rFonts w:asciiTheme="minorEastAsia" w:eastAsiaTheme="minorEastAsia" w:hAnsiTheme="minorEastAsia"/>
          <w:sz w:val="24"/>
          <w:szCs w:val="24"/>
          <w:lang w:eastAsia="zh-CN"/>
        </w:rPr>
      </w:pPr>
      <w:bookmarkStart w:id="21" w:name="_Hlk25870804"/>
      <w:r w:rsidRPr="00612BC8">
        <w:rPr>
          <w:rFonts w:asciiTheme="minorEastAsia" w:eastAsiaTheme="minorEastAsia" w:hAnsiTheme="minorEastAsia"/>
          <w:sz w:val="24"/>
          <w:szCs w:val="24"/>
          <w:lang w:eastAsia="zh-CN"/>
        </w:rPr>
        <w:t>销毁计划和</w:t>
      </w:r>
      <w:r w:rsidRPr="00612BC8">
        <w:rPr>
          <w:rFonts w:asciiTheme="minorEastAsia" w:eastAsiaTheme="minorEastAsia" w:hAnsiTheme="minorEastAsia" w:hint="eastAsia"/>
          <w:sz w:val="24"/>
          <w:szCs w:val="24"/>
          <w:lang w:eastAsia="zh-CN"/>
        </w:rPr>
        <w:t>备选方案</w:t>
      </w:r>
      <w:r w:rsidRPr="00612BC8">
        <w:rPr>
          <w:rFonts w:asciiTheme="minorEastAsia" w:eastAsiaTheme="minorEastAsia" w:hAnsiTheme="minorEastAsia"/>
          <w:sz w:val="24"/>
          <w:szCs w:val="24"/>
          <w:lang w:eastAsia="zh-CN"/>
        </w:rPr>
        <w:t>需要更加广泛和负担得起。不能永久储存回收或没收的不再</w:t>
      </w:r>
      <w:r w:rsidR="00C16EE7" w:rsidRPr="00612BC8">
        <w:rPr>
          <w:rFonts w:asciiTheme="minorEastAsia" w:eastAsiaTheme="minorEastAsia" w:hAnsiTheme="minorEastAsia" w:hint="eastAsia"/>
          <w:sz w:val="24"/>
          <w:szCs w:val="24"/>
          <w:lang w:eastAsia="zh-CN"/>
        </w:rPr>
        <w:t>属于</w:t>
      </w:r>
      <w:r w:rsidRPr="00612BC8">
        <w:rPr>
          <w:rFonts w:asciiTheme="minorEastAsia" w:eastAsiaTheme="minorEastAsia" w:hAnsiTheme="minorEastAsia"/>
          <w:sz w:val="24"/>
          <w:szCs w:val="24"/>
          <w:lang w:eastAsia="zh-CN"/>
        </w:rPr>
        <w:t xml:space="preserve">合法使用的消耗臭氧层物质。 </w:t>
      </w:r>
      <w:bookmarkEnd w:id="21"/>
    </w:p>
    <w:p w14:paraId="26B48678" w14:textId="77777777" w:rsidR="00D1024E" w:rsidRPr="00612BC8" w:rsidRDefault="00D1024E" w:rsidP="00D1024E">
      <w:pPr>
        <w:ind w:left="720" w:hanging="360"/>
        <w:rPr>
          <w:rFonts w:asciiTheme="minorEastAsia" w:eastAsiaTheme="minorEastAsia" w:hAnsiTheme="minorEastAsia"/>
          <w:lang w:eastAsia="zh-CN"/>
        </w:rPr>
      </w:pPr>
    </w:p>
    <w:p w14:paraId="57B34948" w14:textId="1B590E41" w:rsidR="00CA75E1" w:rsidRPr="00612BC8" w:rsidRDefault="00CA75E1" w:rsidP="00CA75E1">
      <w:pPr>
        <w:widowControl w:val="0"/>
        <w:numPr>
          <w:ilvl w:val="0"/>
          <w:numId w:val="22"/>
        </w:numPr>
        <w:tabs>
          <w:tab w:val="clear" w:pos="1080"/>
          <w:tab w:val="left" w:pos="720"/>
        </w:tabs>
        <w:adjustRightInd w:val="0"/>
        <w:ind w:left="0" w:firstLine="0"/>
        <w:textAlignment w:val="baseline"/>
        <w:rPr>
          <w:rFonts w:asciiTheme="minorEastAsia" w:eastAsiaTheme="minorEastAsia" w:hAnsiTheme="minorEastAsia"/>
          <w:sz w:val="24"/>
          <w:szCs w:val="24"/>
          <w:lang w:eastAsia="zh-CN"/>
        </w:rPr>
      </w:pPr>
      <w:r w:rsidRPr="00612BC8">
        <w:rPr>
          <w:rFonts w:asciiTheme="minorEastAsia" w:eastAsiaTheme="minorEastAsia" w:hAnsiTheme="minorEastAsia" w:hint="eastAsia"/>
          <w:sz w:val="24"/>
          <w:szCs w:val="24"/>
          <w:lang w:eastAsia="zh-CN"/>
        </w:rPr>
        <w:t>虽然</w:t>
      </w:r>
      <w:r w:rsidRPr="00612BC8">
        <w:rPr>
          <w:rFonts w:asciiTheme="minorEastAsia" w:eastAsiaTheme="minorEastAsia" w:hAnsiTheme="minorEastAsia"/>
          <w:sz w:val="24"/>
          <w:szCs w:val="24"/>
          <w:lang w:eastAsia="zh-CN"/>
        </w:rPr>
        <w:t>广泛实施</w:t>
      </w:r>
      <w:r w:rsidRPr="00612BC8">
        <w:rPr>
          <w:rFonts w:asciiTheme="minorEastAsia" w:eastAsiaTheme="minorEastAsia" w:hAnsiTheme="minorEastAsia" w:hint="eastAsia"/>
          <w:sz w:val="24"/>
          <w:szCs w:val="24"/>
          <w:lang w:eastAsia="zh-CN"/>
        </w:rPr>
        <w:t>了</w:t>
      </w:r>
      <w:r w:rsidRPr="00612BC8">
        <w:rPr>
          <w:rFonts w:asciiTheme="minorEastAsia" w:eastAsiaTheme="minorEastAsia" w:hAnsiTheme="minorEastAsia"/>
          <w:sz w:val="24"/>
          <w:szCs w:val="24"/>
          <w:lang w:eastAsia="zh-CN"/>
        </w:rPr>
        <w:t>技术人员培训，但这是</w:t>
      </w:r>
      <w:r w:rsidRPr="00612BC8">
        <w:rPr>
          <w:rFonts w:asciiTheme="minorEastAsia" w:eastAsiaTheme="minorEastAsia" w:hAnsiTheme="minorEastAsia" w:hint="eastAsia"/>
          <w:sz w:val="24"/>
          <w:szCs w:val="24"/>
          <w:lang w:eastAsia="zh-CN"/>
        </w:rPr>
        <w:t>尚</w:t>
      </w:r>
      <w:r w:rsidR="00A8119A" w:rsidRPr="00612BC8">
        <w:rPr>
          <w:rFonts w:asciiTheme="minorEastAsia" w:eastAsiaTheme="minorEastAsia" w:hAnsiTheme="minorEastAsia" w:hint="eastAsia"/>
          <w:sz w:val="24"/>
          <w:szCs w:val="24"/>
          <w:lang w:eastAsia="zh-CN"/>
        </w:rPr>
        <w:t>存</w:t>
      </w:r>
      <w:r w:rsidRPr="00612BC8">
        <w:rPr>
          <w:rFonts w:asciiTheme="minorEastAsia" w:eastAsiaTheme="minorEastAsia" w:hAnsiTheme="minorEastAsia"/>
          <w:sz w:val="24"/>
          <w:szCs w:val="24"/>
          <w:lang w:eastAsia="zh-CN"/>
        </w:rPr>
        <w:t>进一步</w:t>
      </w:r>
      <w:r w:rsidRPr="00612BC8">
        <w:rPr>
          <w:rFonts w:asciiTheme="minorEastAsia" w:eastAsiaTheme="minorEastAsia" w:hAnsiTheme="minorEastAsia" w:hint="eastAsia"/>
          <w:sz w:val="24"/>
          <w:szCs w:val="24"/>
          <w:lang w:eastAsia="zh-CN"/>
        </w:rPr>
        <w:t>努力</w:t>
      </w:r>
      <w:r w:rsidRPr="00612BC8">
        <w:rPr>
          <w:rFonts w:asciiTheme="minorEastAsia" w:eastAsiaTheme="minorEastAsia" w:hAnsiTheme="minorEastAsia"/>
          <w:sz w:val="24"/>
          <w:szCs w:val="24"/>
          <w:lang w:eastAsia="zh-CN"/>
        </w:rPr>
        <w:t>余地的问题。培训质量、是否有(持续的)专家库以及维持培训工作的资金</w:t>
      </w:r>
      <w:r w:rsidRPr="00612BC8">
        <w:rPr>
          <w:rFonts w:asciiTheme="minorEastAsia" w:eastAsiaTheme="minorEastAsia" w:hAnsiTheme="minorEastAsia" w:hint="eastAsia"/>
          <w:sz w:val="24"/>
          <w:szCs w:val="24"/>
          <w:lang w:eastAsia="zh-CN"/>
        </w:rPr>
        <w:t>，</w:t>
      </w:r>
      <w:r w:rsidRPr="00612BC8">
        <w:rPr>
          <w:rFonts w:asciiTheme="minorEastAsia" w:eastAsiaTheme="minorEastAsia" w:hAnsiTheme="minorEastAsia"/>
          <w:sz w:val="24"/>
          <w:szCs w:val="24"/>
          <w:lang w:eastAsia="zh-CN"/>
        </w:rPr>
        <w:t>仍然构成挑战。需要加强安全标准，特别是采用新的制冷剂</w:t>
      </w:r>
      <w:r w:rsidR="00724832" w:rsidRPr="00612BC8">
        <w:rPr>
          <w:rFonts w:asciiTheme="minorEastAsia" w:eastAsiaTheme="minorEastAsia" w:hAnsiTheme="minorEastAsia" w:hint="eastAsia"/>
          <w:sz w:val="24"/>
          <w:szCs w:val="24"/>
          <w:lang w:eastAsia="zh-CN"/>
        </w:rPr>
        <w:t>备选方案</w:t>
      </w:r>
      <w:r w:rsidRPr="00612BC8">
        <w:rPr>
          <w:rFonts w:asciiTheme="minorEastAsia" w:eastAsiaTheme="minorEastAsia" w:hAnsiTheme="minorEastAsia"/>
          <w:sz w:val="24"/>
          <w:szCs w:val="24"/>
          <w:lang w:eastAsia="zh-CN"/>
        </w:rPr>
        <w:t>，并需要考虑能效。这些问题可与技术培训认证和行业合作努力联系起来，以加强可持续培训和能力建设。</w:t>
      </w:r>
    </w:p>
    <w:p w14:paraId="140F380F" w14:textId="77777777" w:rsidR="00CA75E1" w:rsidRPr="00612BC8" w:rsidRDefault="00CA75E1" w:rsidP="00CA75E1">
      <w:pPr>
        <w:ind w:left="720" w:hanging="360"/>
        <w:rPr>
          <w:rFonts w:asciiTheme="minorEastAsia" w:eastAsiaTheme="minorEastAsia" w:hAnsiTheme="minorEastAsia"/>
          <w:lang w:eastAsia="zh-CN"/>
        </w:rPr>
      </w:pPr>
    </w:p>
    <w:p w14:paraId="633C7FCD" w14:textId="51148789" w:rsidR="0069263B" w:rsidRPr="00612BC8" w:rsidRDefault="0069263B" w:rsidP="0069263B">
      <w:pPr>
        <w:widowControl w:val="0"/>
        <w:numPr>
          <w:ilvl w:val="0"/>
          <w:numId w:val="22"/>
        </w:numPr>
        <w:tabs>
          <w:tab w:val="clear" w:pos="1080"/>
          <w:tab w:val="left" w:pos="720"/>
        </w:tabs>
        <w:adjustRightInd w:val="0"/>
        <w:ind w:left="0" w:firstLine="0"/>
        <w:textAlignment w:val="baseline"/>
        <w:rPr>
          <w:rFonts w:asciiTheme="minorEastAsia" w:eastAsiaTheme="minorEastAsia" w:hAnsiTheme="minorEastAsia"/>
          <w:sz w:val="24"/>
          <w:szCs w:val="24"/>
          <w:lang w:eastAsia="zh-CN"/>
        </w:rPr>
      </w:pPr>
      <w:r w:rsidRPr="00612BC8">
        <w:rPr>
          <w:rFonts w:asciiTheme="minorEastAsia" w:eastAsiaTheme="minorEastAsia" w:hAnsiTheme="minorEastAsia"/>
          <w:sz w:val="24"/>
          <w:szCs w:val="24"/>
          <w:lang w:eastAsia="zh-CN"/>
        </w:rPr>
        <w:t>关于已</w:t>
      </w:r>
      <w:r w:rsidRPr="00612BC8">
        <w:rPr>
          <w:rFonts w:asciiTheme="minorEastAsia" w:eastAsiaTheme="minorEastAsia" w:hAnsiTheme="minorEastAsia" w:hint="eastAsia"/>
          <w:sz w:val="24"/>
          <w:szCs w:val="24"/>
          <w:lang w:eastAsia="zh-CN"/>
        </w:rPr>
        <w:t>根据</w:t>
      </w:r>
      <w:r w:rsidRPr="00612BC8">
        <w:rPr>
          <w:rFonts w:asciiTheme="minorEastAsia" w:eastAsiaTheme="minorEastAsia" w:hAnsiTheme="minorEastAsia"/>
          <w:sz w:val="24"/>
          <w:szCs w:val="24"/>
          <w:lang w:eastAsia="zh-CN"/>
        </w:rPr>
        <w:t>《议定书》淘汰的某些消耗臭氧层物质的信息，例如哈龙和甲基溴以及氟氯化碳计量吸入器</w:t>
      </w:r>
      <w:r w:rsidR="005F104D" w:rsidRPr="00612BC8">
        <w:rPr>
          <w:rFonts w:asciiTheme="minorEastAsia" w:eastAsiaTheme="minorEastAsia" w:hAnsiTheme="minorEastAsia" w:hint="eastAsia"/>
          <w:sz w:val="24"/>
          <w:szCs w:val="24"/>
          <w:lang w:eastAsia="zh-CN"/>
        </w:rPr>
        <w:t>方面的信息</w:t>
      </w:r>
      <w:r w:rsidRPr="00612BC8">
        <w:rPr>
          <w:rFonts w:asciiTheme="minorEastAsia" w:eastAsiaTheme="minorEastAsia" w:hAnsiTheme="minorEastAsia"/>
          <w:sz w:val="24"/>
          <w:szCs w:val="24"/>
          <w:lang w:eastAsia="zh-CN"/>
        </w:rPr>
        <w:t>，有时缺</w:t>
      </w:r>
      <w:r w:rsidRPr="00612BC8">
        <w:rPr>
          <w:rFonts w:asciiTheme="minorEastAsia" w:eastAsiaTheme="minorEastAsia" w:hAnsiTheme="minorEastAsia" w:hint="eastAsia"/>
          <w:sz w:val="24"/>
          <w:szCs w:val="24"/>
          <w:lang w:eastAsia="zh-CN"/>
        </w:rPr>
        <w:t>失</w:t>
      </w:r>
      <w:r w:rsidRPr="00612BC8">
        <w:rPr>
          <w:rFonts w:asciiTheme="minorEastAsia" w:eastAsiaTheme="minorEastAsia" w:hAnsiTheme="minorEastAsia"/>
          <w:sz w:val="24"/>
          <w:szCs w:val="24"/>
          <w:lang w:eastAsia="zh-CN"/>
        </w:rPr>
        <w:t>或</w:t>
      </w:r>
      <w:r w:rsidR="005F104D" w:rsidRPr="00612BC8">
        <w:rPr>
          <w:rFonts w:asciiTheme="minorEastAsia" w:eastAsiaTheme="minorEastAsia" w:hAnsiTheme="minorEastAsia" w:hint="eastAsia"/>
          <w:sz w:val="24"/>
          <w:szCs w:val="24"/>
          <w:lang w:eastAsia="zh-CN"/>
        </w:rPr>
        <w:t>混乱不清</w:t>
      </w:r>
      <w:r w:rsidRPr="00612BC8">
        <w:rPr>
          <w:rFonts w:asciiTheme="minorEastAsia" w:eastAsiaTheme="minorEastAsia" w:hAnsiTheme="minorEastAsia"/>
          <w:sz w:val="24"/>
          <w:szCs w:val="24"/>
          <w:lang w:eastAsia="zh-CN"/>
        </w:rPr>
        <w:t>。</w:t>
      </w:r>
      <w:r w:rsidR="005F104D" w:rsidRPr="00612BC8">
        <w:rPr>
          <w:rFonts w:asciiTheme="minorEastAsia" w:eastAsiaTheme="minorEastAsia" w:hAnsiTheme="minorEastAsia" w:hint="eastAsia"/>
          <w:sz w:val="24"/>
          <w:szCs w:val="24"/>
          <w:lang w:eastAsia="zh-CN"/>
        </w:rPr>
        <w:t>刚从事</w:t>
      </w:r>
      <w:r w:rsidRPr="00612BC8">
        <w:rPr>
          <w:rFonts w:asciiTheme="minorEastAsia" w:eastAsiaTheme="minorEastAsia" w:hAnsiTheme="minorEastAsia" w:hint="eastAsia"/>
          <w:sz w:val="24"/>
          <w:szCs w:val="24"/>
          <w:lang w:eastAsia="zh-CN"/>
        </w:rPr>
        <w:t>《蒙特利尔议定书》</w:t>
      </w:r>
      <w:r w:rsidR="005F104D" w:rsidRPr="00612BC8">
        <w:rPr>
          <w:rFonts w:asciiTheme="minorEastAsia" w:eastAsiaTheme="minorEastAsia" w:hAnsiTheme="minorEastAsia" w:hint="eastAsia"/>
          <w:sz w:val="24"/>
          <w:szCs w:val="24"/>
          <w:lang w:eastAsia="zh-CN"/>
        </w:rPr>
        <w:t>实施工作</w:t>
      </w:r>
      <w:r w:rsidRPr="00612BC8">
        <w:rPr>
          <w:rFonts w:asciiTheme="minorEastAsia" w:eastAsiaTheme="minorEastAsia" w:hAnsiTheme="minorEastAsia" w:hint="eastAsia"/>
          <w:sz w:val="24"/>
          <w:szCs w:val="24"/>
          <w:lang w:eastAsia="zh-CN"/>
        </w:rPr>
        <w:t>的国家臭氧</w:t>
      </w:r>
      <w:r w:rsidR="005F104D" w:rsidRPr="00612BC8">
        <w:rPr>
          <w:rFonts w:asciiTheme="minorEastAsia" w:eastAsiaTheme="minorEastAsia" w:hAnsiTheme="minorEastAsia" w:hint="eastAsia"/>
          <w:sz w:val="24"/>
          <w:szCs w:val="24"/>
          <w:lang w:eastAsia="zh-CN"/>
        </w:rPr>
        <w:t>干事</w:t>
      </w:r>
      <w:r w:rsidRPr="00612BC8">
        <w:rPr>
          <w:rFonts w:asciiTheme="minorEastAsia" w:eastAsiaTheme="minorEastAsia" w:hAnsiTheme="minorEastAsia"/>
          <w:sz w:val="24"/>
          <w:szCs w:val="24"/>
          <w:lang w:eastAsia="zh-CN"/>
        </w:rPr>
        <w:t>可能对这些物质知之甚少，这可能会让非法贸易不被发现。关于原料以及</w:t>
      </w:r>
      <w:r w:rsidR="00A8119A" w:rsidRPr="00612BC8">
        <w:rPr>
          <w:rFonts w:asciiTheme="minorEastAsia" w:eastAsiaTheme="minorEastAsia" w:hAnsiTheme="minorEastAsia" w:hint="eastAsia"/>
          <w:sz w:val="24"/>
          <w:szCs w:val="24"/>
          <w:lang w:eastAsia="zh-CN"/>
        </w:rPr>
        <w:t>用于</w:t>
      </w:r>
      <w:r w:rsidRPr="00612BC8">
        <w:rPr>
          <w:rFonts w:asciiTheme="minorEastAsia" w:eastAsiaTheme="minorEastAsia" w:hAnsiTheme="minorEastAsia"/>
          <w:sz w:val="24"/>
          <w:szCs w:val="24"/>
          <w:lang w:eastAsia="zh-CN"/>
        </w:rPr>
        <w:t>实验室和分析的豁免用途，也可</w:t>
      </w:r>
      <w:r w:rsidRPr="00612BC8">
        <w:rPr>
          <w:rFonts w:asciiTheme="minorEastAsia" w:eastAsiaTheme="minorEastAsia" w:hAnsiTheme="minorEastAsia" w:hint="eastAsia"/>
          <w:sz w:val="24"/>
          <w:szCs w:val="24"/>
          <w:lang w:eastAsia="zh-CN"/>
        </w:rPr>
        <w:t>能</w:t>
      </w:r>
      <w:r w:rsidR="00A3140D" w:rsidRPr="00612BC8">
        <w:rPr>
          <w:rFonts w:asciiTheme="minorEastAsia" w:eastAsiaTheme="minorEastAsia" w:hAnsiTheme="minorEastAsia" w:hint="eastAsia"/>
          <w:sz w:val="24"/>
          <w:szCs w:val="24"/>
          <w:lang w:eastAsia="zh-CN"/>
        </w:rPr>
        <w:t>属于</w:t>
      </w:r>
      <w:r w:rsidRPr="00612BC8">
        <w:rPr>
          <w:rFonts w:asciiTheme="minorEastAsia" w:eastAsiaTheme="minorEastAsia" w:hAnsiTheme="minorEastAsia" w:hint="eastAsia"/>
          <w:sz w:val="24"/>
          <w:szCs w:val="24"/>
          <w:lang w:eastAsia="zh-CN"/>
        </w:rPr>
        <w:t>这种情况</w:t>
      </w:r>
      <w:r w:rsidRPr="00612BC8">
        <w:rPr>
          <w:rFonts w:asciiTheme="minorEastAsia" w:eastAsiaTheme="minorEastAsia" w:hAnsiTheme="minorEastAsia"/>
          <w:sz w:val="24"/>
          <w:szCs w:val="24"/>
          <w:lang w:eastAsia="zh-CN"/>
        </w:rPr>
        <w:t>。这些问题将影响按照第7条准则</w:t>
      </w:r>
      <w:r w:rsidRPr="00612BC8">
        <w:rPr>
          <w:rFonts w:asciiTheme="minorEastAsia" w:eastAsiaTheme="minorEastAsia" w:hAnsiTheme="minorEastAsia" w:hint="eastAsia"/>
          <w:sz w:val="24"/>
          <w:szCs w:val="24"/>
          <w:lang w:eastAsia="zh-CN"/>
        </w:rPr>
        <w:t>来</w:t>
      </w:r>
      <w:r w:rsidRPr="00612BC8">
        <w:rPr>
          <w:rFonts w:asciiTheme="minorEastAsia" w:eastAsiaTheme="minorEastAsia" w:hAnsiTheme="minorEastAsia"/>
          <w:sz w:val="24"/>
          <w:szCs w:val="24"/>
          <w:lang w:eastAsia="zh-CN"/>
        </w:rPr>
        <w:t>报告消耗臭氧层物质生产</w:t>
      </w:r>
      <w:r w:rsidR="00A3140D" w:rsidRPr="00612BC8">
        <w:rPr>
          <w:rFonts w:asciiTheme="minorEastAsia" w:eastAsiaTheme="minorEastAsia" w:hAnsiTheme="minorEastAsia" w:hint="eastAsia"/>
          <w:sz w:val="24"/>
          <w:szCs w:val="24"/>
          <w:lang w:eastAsia="zh-CN"/>
        </w:rPr>
        <w:t>量</w:t>
      </w:r>
      <w:r w:rsidRPr="00612BC8">
        <w:rPr>
          <w:rFonts w:asciiTheme="minorEastAsia" w:eastAsiaTheme="minorEastAsia" w:hAnsiTheme="minorEastAsia"/>
          <w:sz w:val="24"/>
          <w:szCs w:val="24"/>
          <w:lang w:eastAsia="zh-CN"/>
        </w:rPr>
        <w:t>和</w:t>
      </w:r>
      <w:r w:rsidR="00A3140D" w:rsidRPr="00612BC8">
        <w:rPr>
          <w:rFonts w:asciiTheme="minorEastAsia" w:eastAsiaTheme="minorEastAsia" w:hAnsiTheme="minorEastAsia" w:hint="eastAsia"/>
          <w:sz w:val="24"/>
          <w:szCs w:val="24"/>
          <w:lang w:eastAsia="zh-CN"/>
        </w:rPr>
        <w:t>消费量</w:t>
      </w:r>
      <w:r w:rsidRPr="00612BC8">
        <w:rPr>
          <w:rFonts w:asciiTheme="minorEastAsia" w:eastAsiaTheme="minorEastAsia" w:hAnsiTheme="minorEastAsia"/>
          <w:sz w:val="24"/>
          <w:szCs w:val="24"/>
          <w:lang w:eastAsia="zh-CN"/>
        </w:rPr>
        <w:t>的便利性和质量，</w:t>
      </w:r>
      <w:r w:rsidR="00A3140D" w:rsidRPr="00612BC8">
        <w:rPr>
          <w:rFonts w:asciiTheme="minorEastAsia" w:eastAsiaTheme="minorEastAsia" w:hAnsiTheme="minorEastAsia" w:hint="eastAsia"/>
          <w:sz w:val="24"/>
          <w:szCs w:val="24"/>
          <w:lang w:eastAsia="zh-CN"/>
        </w:rPr>
        <w:t>属于</w:t>
      </w:r>
      <w:r w:rsidRPr="00612BC8">
        <w:rPr>
          <w:rFonts w:asciiTheme="minorEastAsia" w:eastAsiaTheme="minorEastAsia" w:hAnsiTheme="minorEastAsia"/>
          <w:sz w:val="24"/>
          <w:szCs w:val="24"/>
          <w:lang w:eastAsia="zh-CN"/>
        </w:rPr>
        <w:t>另一项挑战。</w:t>
      </w:r>
    </w:p>
    <w:p w14:paraId="22FFBE3B" w14:textId="77777777" w:rsidR="0069263B" w:rsidRPr="00612BC8" w:rsidRDefault="0069263B" w:rsidP="0069263B">
      <w:pPr>
        <w:ind w:left="720" w:hanging="360"/>
        <w:rPr>
          <w:rFonts w:asciiTheme="minorEastAsia" w:eastAsiaTheme="minorEastAsia" w:hAnsiTheme="minorEastAsia"/>
          <w:lang w:eastAsia="zh-CN"/>
        </w:rPr>
      </w:pPr>
    </w:p>
    <w:p w14:paraId="06A960A2" w14:textId="0D6E4C4E" w:rsidR="008E4E9C" w:rsidRPr="00612BC8" w:rsidRDefault="00C179DF" w:rsidP="009B372D">
      <w:pPr>
        <w:widowControl w:val="0"/>
        <w:tabs>
          <w:tab w:val="left" w:pos="720"/>
        </w:tabs>
        <w:adjustRightInd w:val="0"/>
        <w:textAlignment w:val="baseline"/>
        <w:rPr>
          <w:rFonts w:ascii="SimHei" w:eastAsia="SimHei" w:hAnsi="SimHei"/>
          <w:sz w:val="24"/>
          <w:szCs w:val="24"/>
          <w:lang w:eastAsia="zh-CN"/>
        </w:rPr>
      </w:pPr>
      <w:r w:rsidRPr="00612BC8">
        <w:rPr>
          <w:rFonts w:ascii="SimHei" w:eastAsia="SimHei" w:hAnsi="SimHei" w:hint="eastAsia"/>
          <w:sz w:val="24"/>
          <w:szCs w:val="24"/>
          <w:lang w:eastAsia="zh-CN"/>
        </w:rPr>
        <w:t>关于推进</w:t>
      </w:r>
      <w:r w:rsidR="005A61AD" w:rsidRPr="00612BC8">
        <w:rPr>
          <w:rFonts w:ascii="SimHei" w:eastAsia="SimHei" w:hAnsi="SimHei" w:hint="eastAsia"/>
          <w:sz w:val="24"/>
          <w:szCs w:val="24"/>
          <w:lang w:eastAsia="zh-CN"/>
        </w:rPr>
        <w:t>未来</w:t>
      </w:r>
      <w:r w:rsidRPr="00612BC8">
        <w:rPr>
          <w:rFonts w:ascii="SimHei" w:eastAsia="SimHei" w:hAnsi="SimHei" w:hint="eastAsia"/>
          <w:sz w:val="24"/>
          <w:szCs w:val="24"/>
          <w:lang w:eastAsia="zh-CN"/>
        </w:rPr>
        <w:t>工作的建议</w:t>
      </w:r>
    </w:p>
    <w:p w14:paraId="56F74EAE" w14:textId="77777777" w:rsidR="009B372D" w:rsidRPr="00612BC8" w:rsidRDefault="009B372D" w:rsidP="009B372D">
      <w:pPr>
        <w:widowControl w:val="0"/>
        <w:tabs>
          <w:tab w:val="left" w:pos="720"/>
        </w:tabs>
        <w:adjustRightInd w:val="0"/>
        <w:textAlignment w:val="baseline"/>
        <w:rPr>
          <w:rFonts w:asciiTheme="minorEastAsia" w:eastAsiaTheme="minorEastAsia" w:hAnsiTheme="minorEastAsia"/>
          <w:sz w:val="24"/>
          <w:szCs w:val="24"/>
          <w:lang w:eastAsia="zh-CN"/>
        </w:rPr>
      </w:pPr>
    </w:p>
    <w:p w14:paraId="5967125F" w14:textId="69DFA43C" w:rsidR="008E4E9C" w:rsidRPr="00612BC8" w:rsidRDefault="009B372D" w:rsidP="00701ACA">
      <w:pPr>
        <w:widowControl w:val="0"/>
        <w:numPr>
          <w:ilvl w:val="0"/>
          <w:numId w:val="22"/>
        </w:numPr>
        <w:tabs>
          <w:tab w:val="clear" w:pos="1080"/>
          <w:tab w:val="left" w:pos="720"/>
        </w:tabs>
        <w:adjustRightInd w:val="0"/>
        <w:ind w:left="0" w:firstLine="0"/>
        <w:textAlignment w:val="baseline"/>
        <w:rPr>
          <w:rFonts w:asciiTheme="minorEastAsia" w:eastAsiaTheme="minorEastAsia" w:hAnsiTheme="minorEastAsia"/>
          <w:sz w:val="24"/>
          <w:szCs w:val="24"/>
          <w:lang w:eastAsia="zh-CN"/>
        </w:rPr>
      </w:pPr>
      <w:r w:rsidRPr="00612BC8">
        <w:rPr>
          <w:rFonts w:asciiTheme="minorEastAsia" w:eastAsiaTheme="minorEastAsia" w:hAnsiTheme="minorEastAsia"/>
          <w:sz w:val="24"/>
          <w:szCs w:val="24"/>
          <w:lang w:eastAsia="zh-CN"/>
        </w:rPr>
        <w:t>联合国</w:t>
      </w:r>
      <w:r w:rsidRPr="00612BC8">
        <w:rPr>
          <w:rFonts w:asciiTheme="minorEastAsia" w:eastAsiaTheme="minorEastAsia" w:hAnsiTheme="minorEastAsia" w:hint="eastAsia"/>
          <w:sz w:val="24"/>
          <w:szCs w:val="24"/>
          <w:lang w:eastAsia="zh-CN"/>
        </w:rPr>
        <w:t>前</w:t>
      </w:r>
      <w:r w:rsidRPr="00612BC8">
        <w:rPr>
          <w:rFonts w:asciiTheme="minorEastAsia" w:eastAsiaTheme="minorEastAsia" w:hAnsiTheme="minorEastAsia"/>
          <w:sz w:val="24"/>
          <w:szCs w:val="24"/>
          <w:lang w:eastAsia="zh-CN"/>
        </w:rPr>
        <w:t>秘书长科菲·安南</w:t>
      </w:r>
      <w:r w:rsidR="007C2492" w:rsidRPr="00612BC8">
        <w:rPr>
          <w:rFonts w:asciiTheme="minorEastAsia" w:eastAsiaTheme="minorEastAsia" w:hAnsiTheme="minorEastAsia" w:hint="eastAsia"/>
          <w:sz w:val="24"/>
          <w:szCs w:val="24"/>
          <w:lang w:eastAsia="zh-CN"/>
        </w:rPr>
        <w:t>曾</w:t>
      </w:r>
      <w:r w:rsidRPr="00612BC8">
        <w:rPr>
          <w:rFonts w:asciiTheme="minorEastAsia" w:eastAsiaTheme="minorEastAsia" w:hAnsiTheme="minorEastAsia"/>
          <w:sz w:val="24"/>
          <w:szCs w:val="24"/>
          <w:lang w:eastAsia="zh-CN"/>
        </w:rPr>
        <w:t>称</w:t>
      </w:r>
      <w:r w:rsidRPr="00612BC8">
        <w:rPr>
          <w:rFonts w:asciiTheme="minorEastAsia" w:eastAsiaTheme="minorEastAsia" w:hAnsiTheme="minorEastAsia" w:hint="eastAsia"/>
          <w:sz w:val="24"/>
          <w:szCs w:val="24"/>
          <w:lang w:eastAsia="zh-CN"/>
        </w:rPr>
        <w:t>《蒙特利尔议定书》</w:t>
      </w:r>
      <w:r w:rsidRPr="00612BC8">
        <w:rPr>
          <w:rFonts w:asciiTheme="minorEastAsia" w:eastAsiaTheme="minorEastAsia" w:hAnsiTheme="minorEastAsia"/>
          <w:sz w:val="24"/>
          <w:szCs w:val="24"/>
          <w:lang w:eastAsia="zh-CN"/>
        </w:rPr>
        <w:t>为“最成功的环境条约”，这显然是由于迄今已淘汰</w:t>
      </w:r>
      <w:r w:rsidRPr="00612BC8">
        <w:rPr>
          <w:rFonts w:asciiTheme="minorEastAsia" w:eastAsiaTheme="minorEastAsia" w:hAnsiTheme="minorEastAsia" w:hint="eastAsia"/>
          <w:sz w:val="24"/>
          <w:szCs w:val="24"/>
          <w:lang w:eastAsia="zh-CN"/>
        </w:rPr>
        <w:t>高</w:t>
      </w:r>
      <w:r w:rsidRPr="00612BC8">
        <w:rPr>
          <w:rFonts w:asciiTheme="minorEastAsia" w:eastAsiaTheme="minorEastAsia" w:hAnsiTheme="minorEastAsia"/>
          <w:sz w:val="24"/>
          <w:szCs w:val="24"/>
          <w:lang w:eastAsia="zh-CN"/>
        </w:rPr>
        <w:t>比例</w:t>
      </w:r>
      <w:r w:rsidRPr="00612BC8">
        <w:rPr>
          <w:rFonts w:asciiTheme="minorEastAsia" w:eastAsiaTheme="minorEastAsia" w:hAnsiTheme="minorEastAsia" w:hint="eastAsia"/>
          <w:sz w:val="24"/>
          <w:szCs w:val="24"/>
          <w:lang w:eastAsia="zh-CN"/>
        </w:rPr>
        <w:t>的</w:t>
      </w:r>
      <w:r w:rsidRPr="00612BC8">
        <w:rPr>
          <w:rFonts w:asciiTheme="minorEastAsia" w:eastAsiaTheme="minorEastAsia" w:hAnsiTheme="minorEastAsia"/>
          <w:sz w:val="24"/>
          <w:szCs w:val="24"/>
          <w:lang w:eastAsia="zh-CN"/>
        </w:rPr>
        <w:t>消耗臭氧层物质的生产</w:t>
      </w:r>
      <w:r w:rsidR="00FB2ADB" w:rsidRPr="00612BC8">
        <w:rPr>
          <w:rFonts w:asciiTheme="minorEastAsia" w:eastAsiaTheme="minorEastAsia" w:hAnsiTheme="minorEastAsia" w:hint="eastAsia"/>
          <w:sz w:val="24"/>
          <w:szCs w:val="24"/>
          <w:lang w:eastAsia="zh-CN"/>
        </w:rPr>
        <w:t>量</w:t>
      </w:r>
      <w:r w:rsidRPr="00612BC8">
        <w:rPr>
          <w:rFonts w:asciiTheme="minorEastAsia" w:eastAsiaTheme="minorEastAsia" w:hAnsiTheme="minorEastAsia"/>
          <w:sz w:val="24"/>
          <w:szCs w:val="24"/>
          <w:lang w:eastAsia="zh-CN"/>
        </w:rPr>
        <w:t>和消费</w:t>
      </w:r>
      <w:r w:rsidR="00FB2ADB" w:rsidRPr="00612BC8">
        <w:rPr>
          <w:rFonts w:asciiTheme="minorEastAsia" w:eastAsiaTheme="minorEastAsia" w:hAnsiTheme="minorEastAsia" w:hint="eastAsia"/>
          <w:sz w:val="24"/>
          <w:szCs w:val="24"/>
          <w:lang w:eastAsia="zh-CN"/>
        </w:rPr>
        <w:t>量</w:t>
      </w:r>
      <w:r w:rsidRPr="00612BC8">
        <w:rPr>
          <w:rFonts w:asciiTheme="minorEastAsia" w:eastAsiaTheme="minorEastAsia" w:hAnsiTheme="minorEastAsia"/>
          <w:sz w:val="24"/>
          <w:szCs w:val="24"/>
          <w:lang w:eastAsia="zh-CN"/>
        </w:rPr>
        <w:t>。然而，保持这一成就</w:t>
      </w:r>
      <w:r w:rsidRPr="00612BC8">
        <w:rPr>
          <w:rFonts w:asciiTheme="minorEastAsia" w:eastAsiaTheme="minorEastAsia" w:hAnsiTheme="minorEastAsia" w:hint="eastAsia"/>
          <w:sz w:val="24"/>
          <w:szCs w:val="24"/>
          <w:lang w:eastAsia="zh-CN"/>
        </w:rPr>
        <w:t>则</w:t>
      </w:r>
      <w:r w:rsidRPr="00612BC8">
        <w:rPr>
          <w:rFonts w:asciiTheme="minorEastAsia" w:eastAsiaTheme="minorEastAsia" w:hAnsiTheme="minorEastAsia"/>
          <w:sz w:val="24"/>
          <w:szCs w:val="24"/>
          <w:lang w:eastAsia="zh-CN"/>
        </w:rPr>
        <w:t xml:space="preserve">带来挑战。 </w:t>
      </w:r>
    </w:p>
    <w:p w14:paraId="7348910C" w14:textId="1C1DC0D4" w:rsidR="00FD39AF" w:rsidRPr="00612BC8" w:rsidRDefault="00425B93" w:rsidP="00E90B91">
      <w:pPr>
        <w:widowControl w:val="0"/>
        <w:numPr>
          <w:ilvl w:val="0"/>
          <w:numId w:val="22"/>
        </w:numPr>
        <w:tabs>
          <w:tab w:val="clear" w:pos="1080"/>
          <w:tab w:val="left" w:pos="720"/>
        </w:tabs>
        <w:adjustRightInd w:val="0"/>
        <w:spacing w:before="120" w:after="120" w:line="240" w:lineRule="atLeast"/>
        <w:ind w:left="0" w:firstLine="0"/>
        <w:textAlignment w:val="baseline"/>
        <w:rPr>
          <w:rFonts w:asciiTheme="minorEastAsia" w:eastAsiaTheme="minorEastAsia" w:hAnsiTheme="minorEastAsia"/>
          <w:sz w:val="24"/>
          <w:szCs w:val="24"/>
          <w:lang w:eastAsia="zh-CN"/>
        </w:rPr>
      </w:pPr>
      <w:r w:rsidRPr="00612BC8">
        <w:rPr>
          <w:rFonts w:asciiTheme="minorEastAsia" w:eastAsiaTheme="minorEastAsia" w:hAnsiTheme="minorEastAsia"/>
          <w:sz w:val="24"/>
          <w:szCs w:val="24"/>
          <w:lang w:eastAsia="zh-CN"/>
        </w:rPr>
        <w:t>据报告</w:t>
      </w:r>
      <w:r w:rsidR="007C2492" w:rsidRPr="00612BC8">
        <w:rPr>
          <w:rFonts w:asciiTheme="minorEastAsia" w:eastAsiaTheme="minorEastAsia" w:hAnsiTheme="minorEastAsia" w:hint="eastAsia"/>
          <w:sz w:val="24"/>
          <w:szCs w:val="24"/>
          <w:lang w:eastAsia="zh-CN"/>
        </w:rPr>
        <w:t>，</w:t>
      </w:r>
      <w:r w:rsidRPr="00612BC8">
        <w:rPr>
          <w:rFonts w:asciiTheme="minorEastAsia" w:eastAsiaTheme="minorEastAsia" w:hAnsiTheme="minorEastAsia"/>
          <w:sz w:val="24"/>
          <w:szCs w:val="24"/>
          <w:lang w:eastAsia="zh-CN"/>
        </w:rPr>
        <w:t>最近原因不明的</w:t>
      </w:r>
      <w:r w:rsidR="007C2492" w:rsidRPr="00612BC8">
        <w:rPr>
          <w:rFonts w:hint="eastAsia"/>
          <w:sz w:val="24"/>
          <w:szCs w:val="24"/>
          <w:lang w:val="en-CA" w:eastAsia="zh-CN"/>
        </w:rPr>
        <w:t>氟利昂</w:t>
      </w:r>
      <w:r w:rsidRPr="00612BC8">
        <w:rPr>
          <w:rFonts w:asciiTheme="minorEastAsia" w:eastAsiaTheme="minorEastAsia" w:hAnsiTheme="minorEastAsia"/>
          <w:sz w:val="24"/>
          <w:szCs w:val="24"/>
          <w:lang w:eastAsia="zh-CN"/>
        </w:rPr>
        <w:t>排放</w:t>
      </w:r>
      <w:r w:rsidRPr="00612BC8">
        <w:rPr>
          <w:rFonts w:asciiTheme="minorEastAsia" w:eastAsiaTheme="minorEastAsia" w:hAnsiTheme="minorEastAsia" w:hint="eastAsia"/>
          <w:sz w:val="24"/>
          <w:szCs w:val="24"/>
          <w:lang w:eastAsia="zh-CN"/>
        </w:rPr>
        <w:t>引</w:t>
      </w:r>
      <w:r w:rsidRPr="00612BC8">
        <w:rPr>
          <w:rFonts w:asciiTheme="minorEastAsia" w:eastAsiaTheme="minorEastAsia" w:hAnsiTheme="minorEastAsia"/>
          <w:sz w:val="24"/>
          <w:szCs w:val="24"/>
          <w:lang w:eastAsia="zh-CN"/>
        </w:rPr>
        <w:t>发警</w:t>
      </w:r>
      <w:r w:rsidR="00E804F8" w:rsidRPr="00612BC8">
        <w:rPr>
          <w:rFonts w:asciiTheme="minorEastAsia" w:eastAsiaTheme="minorEastAsia" w:hAnsiTheme="minorEastAsia" w:hint="eastAsia"/>
          <w:sz w:val="24"/>
          <w:szCs w:val="24"/>
          <w:lang w:eastAsia="zh-CN"/>
        </w:rPr>
        <w:t>报</w:t>
      </w:r>
      <w:r w:rsidRPr="00612BC8">
        <w:rPr>
          <w:rFonts w:asciiTheme="minorEastAsia" w:eastAsiaTheme="minorEastAsia" w:hAnsiTheme="minorEastAsia"/>
          <w:sz w:val="24"/>
          <w:szCs w:val="24"/>
          <w:lang w:eastAsia="zh-CN"/>
        </w:rPr>
        <w:t>，表明有可能</w:t>
      </w:r>
      <w:r w:rsidRPr="00612BC8">
        <w:rPr>
          <w:rFonts w:asciiTheme="minorEastAsia" w:eastAsiaTheme="minorEastAsia" w:hAnsiTheme="minorEastAsia" w:hint="eastAsia"/>
          <w:sz w:val="24"/>
          <w:szCs w:val="24"/>
          <w:lang w:eastAsia="zh-CN"/>
        </w:rPr>
        <w:t>恢复</w:t>
      </w:r>
      <w:r w:rsidRPr="00612BC8">
        <w:rPr>
          <w:rFonts w:asciiTheme="minorEastAsia" w:eastAsiaTheme="minorEastAsia" w:hAnsiTheme="minorEastAsia"/>
          <w:sz w:val="24"/>
          <w:szCs w:val="24"/>
          <w:lang w:eastAsia="zh-CN"/>
        </w:rPr>
        <w:t>使用已被淘汰的消耗臭氧层物质。国家臭氧机构不妨加强其信息库，纳入</w:t>
      </w:r>
      <w:r w:rsidR="003B3F7C" w:rsidRPr="00612BC8">
        <w:rPr>
          <w:rFonts w:asciiTheme="minorEastAsia" w:eastAsiaTheme="minorEastAsia" w:hAnsiTheme="minorEastAsia" w:hint="eastAsia"/>
          <w:sz w:val="24"/>
          <w:szCs w:val="24"/>
          <w:lang w:eastAsia="zh-CN"/>
        </w:rPr>
        <w:t>包括下述内容的</w:t>
      </w:r>
      <w:r w:rsidR="003B3F7C" w:rsidRPr="00612BC8">
        <w:rPr>
          <w:rFonts w:asciiTheme="minorEastAsia" w:eastAsiaTheme="minorEastAsia" w:hAnsiTheme="minorEastAsia"/>
          <w:sz w:val="24"/>
          <w:szCs w:val="24"/>
          <w:lang w:eastAsia="zh-CN"/>
        </w:rPr>
        <w:t>更全面的信息</w:t>
      </w:r>
      <w:r w:rsidR="003B3F7C" w:rsidRPr="00612BC8">
        <w:rPr>
          <w:rFonts w:asciiTheme="minorEastAsia" w:eastAsiaTheme="minorEastAsia" w:hAnsiTheme="minorEastAsia" w:hint="eastAsia"/>
          <w:sz w:val="24"/>
          <w:szCs w:val="24"/>
          <w:lang w:eastAsia="zh-CN"/>
        </w:rPr>
        <w:t>：</w:t>
      </w:r>
      <w:r w:rsidRPr="00612BC8">
        <w:rPr>
          <w:rFonts w:asciiTheme="minorEastAsia" w:eastAsiaTheme="minorEastAsia" w:hAnsiTheme="minorEastAsia"/>
          <w:sz w:val="24"/>
          <w:szCs w:val="24"/>
          <w:lang w:eastAsia="zh-CN"/>
        </w:rPr>
        <w:t>已淘汰的消耗臭氧层物质、</w:t>
      </w:r>
      <w:r w:rsidRPr="00612BC8">
        <w:rPr>
          <w:rFonts w:asciiTheme="minorEastAsia" w:eastAsiaTheme="minorEastAsia" w:hAnsiTheme="minorEastAsia" w:hint="eastAsia"/>
          <w:sz w:val="24"/>
          <w:szCs w:val="24"/>
          <w:lang w:eastAsia="zh-CN"/>
        </w:rPr>
        <w:t>替</w:t>
      </w:r>
      <w:r w:rsidRPr="00612BC8">
        <w:rPr>
          <w:rFonts w:asciiTheme="minorEastAsia" w:eastAsiaTheme="minorEastAsia" w:hAnsiTheme="minorEastAsia"/>
          <w:sz w:val="24"/>
          <w:szCs w:val="24"/>
          <w:lang w:eastAsia="zh-CN"/>
        </w:rPr>
        <w:t>代消耗臭氧层物质的措施、</w:t>
      </w:r>
      <w:r w:rsidR="003B3F7C" w:rsidRPr="00612BC8">
        <w:rPr>
          <w:rFonts w:asciiTheme="minorEastAsia" w:eastAsiaTheme="minorEastAsia" w:hAnsiTheme="minorEastAsia" w:hint="eastAsia"/>
          <w:sz w:val="24"/>
          <w:szCs w:val="24"/>
          <w:lang w:eastAsia="zh-CN"/>
        </w:rPr>
        <w:t>取缔或执行</w:t>
      </w:r>
      <w:r w:rsidR="003B3F7C" w:rsidRPr="00612BC8">
        <w:rPr>
          <w:rFonts w:asciiTheme="minorEastAsia" w:eastAsiaTheme="minorEastAsia" w:hAnsiTheme="minorEastAsia"/>
          <w:sz w:val="24"/>
          <w:szCs w:val="24"/>
          <w:lang w:eastAsia="zh-CN"/>
        </w:rPr>
        <w:t>现行</w:t>
      </w:r>
      <w:r w:rsidR="003B3F7C" w:rsidRPr="00612BC8">
        <w:rPr>
          <w:rFonts w:asciiTheme="minorEastAsia" w:eastAsiaTheme="minorEastAsia" w:hAnsiTheme="minorEastAsia" w:hint="eastAsia"/>
          <w:sz w:val="24"/>
          <w:szCs w:val="24"/>
          <w:lang w:eastAsia="zh-CN"/>
        </w:rPr>
        <w:t>规定。</w:t>
      </w:r>
      <w:r w:rsidRPr="00612BC8">
        <w:rPr>
          <w:rFonts w:asciiTheme="minorEastAsia" w:eastAsiaTheme="minorEastAsia" w:hAnsiTheme="minorEastAsia"/>
          <w:sz w:val="24"/>
          <w:szCs w:val="24"/>
          <w:lang w:eastAsia="zh-CN"/>
        </w:rPr>
        <w:t>消耗臭氧层</w:t>
      </w:r>
      <w:r w:rsidRPr="00612BC8">
        <w:rPr>
          <w:rFonts w:asciiTheme="minorEastAsia" w:eastAsiaTheme="minorEastAsia" w:hAnsiTheme="minorEastAsia"/>
          <w:sz w:val="24"/>
          <w:szCs w:val="24"/>
          <w:lang w:eastAsia="zh-CN"/>
        </w:rPr>
        <w:lastRenderedPageBreak/>
        <w:t>物质的可行替代品和进一步的信息来源，可成为解决方案的一部分。一些网站(如</w:t>
      </w:r>
      <w:r w:rsidRPr="00612BC8">
        <w:rPr>
          <w:rFonts w:asciiTheme="minorEastAsia" w:eastAsiaTheme="minorEastAsia" w:hAnsiTheme="minorEastAsia" w:hint="eastAsia"/>
          <w:sz w:val="24"/>
          <w:szCs w:val="24"/>
          <w:lang w:eastAsia="zh-CN"/>
        </w:rPr>
        <w:t>履约协助方案</w:t>
      </w:r>
      <w:r w:rsidRPr="00612BC8">
        <w:rPr>
          <w:rFonts w:asciiTheme="minorEastAsia" w:eastAsiaTheme="minorEastAsia" w:hAnsiTheme="minorEastAsia"/>
          <w:sz w:val="24"/>
          <w:szCs w:val="24"/>
          <w:lang w:eastAsia="zh-CN"/>
        </w:rPr>
        <w:t>/臭氧行动)提供此类资源，但</w:t>
      </w:r>
      <w:r w:rsidRPr="00612BC8">
        <w:rPr>
          <w:rFonts w:asciiTheme="minorEastAsia" w:eastAsiaTheme="minorEastAsia" w:hAnsiTheme="minorEastAsia" w:hint="eastAsia"/>
          <w:sz w:val="24"/>
          <w:szCs w:val="24"/>
          <w:lang w:eastAsia="zh-CN"/>
        </w:rPr>
        <w:t>没</w:t>
      </w:r>
      <w:r w:rsidRPr="00612BC8">
        <w:rPr>
          <w:rFonts w:asciiTheme="minorEastAsia" w:eastAsiaTheme="minorEastAsia" w:hAnsiTheme="minorEastAsia"/>
          <w:sz w:val="24"/>
          <w:szCs w:val="24"/>
          <w:lang w:eastAsia="zh-CN"/>
        </w:rPr>
        <w:t>以国家为基础，也</w:t>
      </w:r>
      <w:r w:rsidRPr="00612BC8">
        <w:rPr>
          <w:rFonts w:asciiTheme="minorEastAsia" w:eastAsiaTheme="minorEastAsia" w:hAnsiTheme="minorEastAsia" w:hint="eastAsia"/>
          <w:sz w:val="24"/>
          <w:szCs w:val="24"/>
          <w:lang w:eastAsia="zh-CN"/>
        </w:rPr>
        <w:t>并非</w:t>
      </w:r>
      <w:r w:rsidRPr="00612BC8">
        <w:rPr>
          <w:rFonts w:asciiTheme="minorEastAsia" w:eastAsiaTheme="minorEastAsia" w:hAnsiTheme="minorEastAsia"/>
          <w:sz w:val="24"/>
          <w:szCs w:val="24"/>
          <w:lang w:eastAsia="zh-CN"/>
        </w:rPr>
        <w:t>总是最新</w:t>
      </w:r>
      <w:r w:rsidRPr="00612BC8">
        <w:rPr>
          <w:rFonts w:asciiTheme="minorEastAsia" w:eastAsiaTheme="minorEastAsia" w:hAnsiTheme="minorEastAsia" w:hint="eastAsia"/>
          <w:sz w:val="24"/>
          <w:szCs w:val="24"/>
          <w:lang w:eastAsia="zh-CN"/>
        </w:rPr>
        <w:t>信息。</w:t>
      </w:r>
    </w:p>
    <w:p w14:paraId="1D7194C4" w14:textId="2A4678CF" w:rsidR="00F77F19" w:rsidRPr="00612BC8" w:rsidRDefault="00D6719A" w:rsidP="00D6719A">
      <w:pPr>
        <w:widowControl w:val="0"/>
        <w:numPr>
          <w:ilvl w:val="0"/>
          <w:numId w:val="22"/>
        </w:numPr>
        <w:tabs>
          <w:tab w:val="clear" w:pos="1080"/>
          <w:tab w:val="left" w:pos="720"/>
        </w:tabs>
        <w:adjustRightInd w:val="0"/>
        <w:ind w:left="0" w:firstLine="0"/>
        <w:textAlignment w:val="baseline"/>
        <w:rPr>
          <w:rFonts w:asciiTheme="minorEastAsia" w:eastAsiaTheme="minorEastAsia" w:hAnsiTheme="minorEastAsia"/>
          <w:sz w:val="24"/>
          <w:szCs w:val="24"/>
          <w:lang w:eastAsia="zh-CN"/>
        </w:rPr>
      </w:pPr>
      <w:r w:rsidRPr="00612BC8">
        <w:rPr>
          <w:rFonts w:asciiTheme="minorEastAsia" w:eastAsiaTheme="minorEastAsia" w:hAnsiTheme="minorEastAsia"/>
          <w:sz w:val="24"/>
          <w:szCs w:val="24"/>
          <w:lang w:eastAsia="zh-CN"/>
        </w:rPr>
        <w:t>各国政府普遍制定了限制或禁止消耗臭氧层物质生产、进口和出口的法律</w:t>
      </w:r>
      <w:r w:rsidRPr="00612BC8">
        <w:rPr>
          <w:rFonts w:asciiTheme="minorEastAsia" w:eastAsiaTheme="minorEastAsia" w:hAnsiTheme="minorEastAsia" w:hint="eastAsia"/>
          <w:sz w:val="24"/>
          <w:szCs w:val="24"/>
          <w:lang w:eastAsia="zh-CN"/>
        </w:rPr>
        <w:t>和</w:t>
      </w:r>
      <w:r w:rsidR="00AF647D" w:rsidRPr="00612BC8">
        <w:rPr>
          <w:rFonts w:asciiTheme="minorEastAsia" w:eastAsiaTheme="minorEastAsia" w:hAnsiTheme="minorEastAsia"/>
          <w:sz w:val="24"/>
          <w:szCs w:val="24"/>
          <w:lang w:eastAsia="zh-CN"/>
        </w:rPr>
        <w:t>规定</w:t>
      </w:r>
      <w:r w:rsidRPr="00612BC8">
        <w:rPr>
          <w:rFonts w:asciiTheme="minorEastAsia" w:eastAsiaTheme="minorEastAsia" w:hAnsiTheme="minorEastAsia"/>
          <w:sz w:val="24"/>
          <w:szCs w:val="24"/>
          <w:lang w:eastAsia="zh-CN"/>
        </w:rPr>
        <w:t>。然而，在许多情况下，似乎需要</w:t>
      </w:r>
      <w:r w:rsidR="0017593C" w:rsidRPr="00612BC8">
        <w:rPr>
          <w:rFonts w:asciiTheme="minorEastAsia" w:eastAsiaTheme="minorEastAsia" w:hAnsiTheme="minorEastAsia" w:hint="eastAsia"/>
          <w:sz w:val="24"/>
          <w:szCs w:val="24"/>
          <w:lang w:eastAsia="zh-CN"/>
        </w:rPr>
        <w:t>执行</w:t>
      </w:r>
      <w:r w:rsidRPr="00612BC8">
        <w:rPr>
          <w:rFonts w:asciiTheme="minorEastAsia" w:eastAsiaTheme="minorEastAsia" w:hAnsiTheme="minorEastAsia"/>
          <w:sz w:val="24"/>
          <w:szCs w:val="24"/>
          <w:lang w:eastAsia="zh-CN"/>
        </w:rPr>
        <w:t>这些</w:t>
      </w:r>
      <w:r w:rsidR="00AF647D" w:rsidRPr="00612BC8">
        <w:rPr>
          <w:rFonts w:asciiTheme="minorEastAsia" w:eastAsiaTheme="minorEastAsia" w:hAnsiTheme="minorEastAsia" w:hint="eastAsia"/>
          <w:sz w:val="24"/>
          <w:szCs w:val="24"/>
          <w:lang w:eastAsia="zh-CN"/>
        </w:rPr>
        <w:t>规定</w:t>
      </w:r>
      <w:r w:rsidRPr="00612BC8">
        <w:rPr>
          <w:rFonts w:asciiTheme="minorEastAsia" w:eastAsiaTheme="minorEastAsia" w:hAnsiTheme="minorEastAsia"/>
          <w:sz w:val="24"/>
          <w:szCs w:val="24"/>
          <w:lang w:eastAsia="zh-CN"/>
        </w:rPr>
        <w:t>，并对不遵守</w:t>
      </w:r>
      <w:r w:rsidR="00AF647D" w:rsidRPr="00612BC8">
        <w:rPr>
          <w:rFonts w:asciiTheme="minorEastAsia" w:eastAsiaTheme="minorEastAsia" w:hAnsiTheme="minorEastAsia"/>
          <w:sz w:val="24"/>
          <w:szCs w:val="24"/>
          <w:lang w:eastAsia="zh-CN"/>
        </w:rPr>
        <w:t>规定</w:t>
      </w:r>
      <w:r w:rsidRPr="00612BC8">
        <w:rPr>
          <w:rFonts w:asciiTheme="minorEastAsia" w:eastAsiaTheme="minorEastAsia" w:hAnsiTheme="minorEastAsia"/>
          <w:sz w:val="24"/>
          <w:szCs w:val="24"/>
          <w:lang w:eastAsia="zh-CN"/>
        </w:rPr>
        <w:t>的行为</w:t>
      </w:r>
      <w:r w:rsidRPr="00612BC8">
        <w:rPr>
          <w:rFonts w:asciiTheme="minorEastAsia" w:eastAsiaTheme="minorEastAsia" w:hAnsiTheme="minorEastAsia" w:hint="eastAsia"/>
          <w:sz w:val="24"/>
          <w:szCs w:val="24"/>
          <w:lang w:eastAsia="zh-CN"/>
        </w:rPr>
        <w:t>予以</w:t>
      </w:r>
      <w:r w:rsidRPr="00612BC8">
        <w:rPr>
          <w:rFonts w:asciiTheme="minorEastAsia" w:eastAsiaTheme="minorEastAsia" w:hAnsiTheme="minorEastAsia"/>
          <w:sz w:val="24"/>
          <w:szCs w:val="24"/>
          <w:lang w:eastAsia="zh-CN"/>
        </w:rPr>
        <w:t>处罚。</w:t>
      </w:r>
      <w:r w:rsidRPr="00612BC8">
        <w:rPr>
          <w:rFonts w:asciiTheme="minorEastAsia" w:eastAsiaTheme="minorEastAsia" w:hAnsiTheme="minorEastAsia" w:hint="eastAsia"/>
          <w:sz w:val="24"/>
          <w:szCs w:val="24"/>
          <w:lang w:eastAsia="zh-CN"/>
        </w:rPr>
        <w:t>尤其</w:t>
      </w:r>
      <w:r w:rsidRPr="00612BC8">
        <w:rPr>
          <w:rFonts w:asciiTheme="minorEastAsia" w:eastAsiaTheme="minorEastAsia" w:hAnsiTheme="minorEastAsia"/>
          <w:sz w:val="24"/>
          <w:szCs w:val="24"/>
          <w:lang w:eastAsia="zh-CN"/>
        </w:rPr>
        <w:t>是淘汰消耗臭氧层物质的生产可能需要更</w:t>
      </w:r>
      <w:r w:rsidRPr="00612BC8">
        <w:rPr>
          <w:rFonts w:asciiTheme="minorEastAsia" w:eastAsiaTheme="minorEastAsia" w:hAnsiTheme="minorEastAsia" w:hint="eastAsia"/>
          <w:sz w:val="24"/>
          <w:szCs w:val="24"/>
          <w:lang w:eastAsia="zh-CN"/>
        </w:rPr>
        <w:t>全面细致</w:t>
      </w:r>
      <w:r w:rsidRPr="00612BC8">
        <w:rPr>
          <w:rFonts w:asciiTheme="minorEastAsia" w:eastAsiaTheme="minorEastAsia" w:hAnsiTheme="minorEastAsia"/>
          <w:sz w:val="24"/>
          <w:szCs w:val="24"/>
          <w:lang w:eastAsia="zh-CN"/>
        </w:rPr>
        <w:t>的后续</w:t>
      </w:r>
      <w:r w:rsidRPr="00612BC8">
        <w:rPr>
          <w:rFonts w:asciiTheme="minorEastAsia" w:eastAsiaTheme="minorEastAsia" w:hAnsiTheme="minorEastAsia" w:hint="eastAsia"/>
          <w:sz w:val="24"/>
          <w:szCs w:val="24"/>
          <w:lang w:eastAsia="zh-CN"/>
        </w:rPr>
        <w:t>工作</w:t>
      </w:r>
      <w:r w:rsidRPr="00612BC8">
        <w:rPr>
          <w:rFonts w:asciiTheme="minorEastAsia" w:eastAsiaTheme="minorEastAsia" w:hAnsiTheme="minorEastAsia"/>
          <w:sz w:val="24"/>
          <w:szCs w:val="24"/>
          <w:lang w:eastAsia="zh-CN"/>
        </w:rPr>
        <w:t>。生产</w:t>
      </w:r>
      <w:r w:rsidRPr="00612BC8">
        <w:rPr>
          <w:rFonts w:asciiTheme="minorEastAsia" w:eastAsiaTheme="minorEastAsia" w:hAnsiTheme="minorEastAsia" w:hint="eastAsia"/>
          <w:sz w:val="24"/>
          <w:szCs w:val="24"/>
          <w:lang w:eastAsia="zh-CN"/>
        </w:rPr>
        <w:t>的</w:t>
      </w:r>
      <w:r w:rsidRPr="00612BC8">
        <w:rPr>
          <w:rFonts w:asciiTheme="minorEastAsia" w:eastAsiaTheme="minorEastAsia" w:hAnsiTheme="minorEastAsia"/>
          <w:sz w:val="24"/>
          <w:szCs w:val="24"/>
          <w:lang w:eastAsia="zh-CN"/>
        </w:rPr>
        <w:t>持续淘汰对于保持淘汰消费至关重要。这是</w:t>
      </w:r>
      <w:r w:rsidRPr="00612BC8">
        <w:rPr>
          <w:rFonts w:asciiTheme="minorEastAsia" w:eastAsiaTheme="minorEastAsia" w:hAnsiTheme="minorEastAsia" w:hint="eastAsia"/>
          <w:sz w:val="24"/>
          <w:szCs w:val="24"/>
          <w:lang w:eastAsia="zh-CN"/>
        </w:rPr>
        <w:t>可能</w:t>
      </w:r>
      <w:r w:rsidR="00BD54E3" w:rsidRPr="00612BC8">
        <w:rPr>
          <w:rFonts w:asciiTheme="minorEastAsia" w:eastAsiaTheme="minorEastAsia" w:hAnsiTheme="minorEastAsia" w:hint="eastAsia"/>
          <w:sz w:val="24"/>
          <w:szCs w:val="24"/>
          <w:lang w:eastAsia="zh-CN"/>
        </w:rPr>
        <w:t>会</w:t>
      </w:r>
      <w:r w:rsidRPr="00612BC8">
        <w:rPr>
          <w:rFonts w:asciiTheme="minorEastAsia" w:eastAsiaTheme="minorEastAsia" w:hAnsiTheme="minorEastAsia" w:hint="eastAsia"/>
          <w:sz w:val="24"/>
          <w:szCs w:val="24"/>
          <w:lang w:eastAsia="zh-CN"/>
        </w:rPr>
        <w:t>受益于</w:t>
      </w:r>
      <w:r w:rsidRPr="00612BC8">
        <w:rPr>
          <w:rFonts w:asciiTheme="minorEastAsia" w:eastAsiaTheme="minorEastAsia" w:hAnsiTheme="minorEastAsia"/>
          <w:sz w:val="24"/>
          <w:szCs w:val="24"/>
          <w:lang w:eastAsia="zh-CN"/>
        </w:rPr>
        <w:t>进一步行动的领域。例如，一些国家臭氧</w:t>
      </w:r>
      <w:r w:rsidR="0065448D" w:rsidRPr="00612BC8">
        <w:rPr>
          <w:rFonts w:asciiTheme="minorEastAsia" w:eastAsiaTheme="minorEastAsia" w:hAnsiTheme="minorEastAsia" w:hint="eastAsia"/>
          <w:sz w:val="24"/>
          <w:szCs w:val="24"/>
          <w:lang w:eastAsia="zh-CN"/>
        </w:rPr>
        <w:t>机构</w:t>
      </w:r>
      <w:r w:rsidRPr="00612BC8">
        <w:rPr>
          <w:rFonts w:asciiTheme="minorEastAsia" w:eastAsiaTheme="minorEastAsia" w:hAnsiTheme="minorEastAsia"/>
          <w:sz w:val="24"/>
          <w:szCs w:val="24"/>
          <w:lang w:eastAsia="zh-CN"/>
        </w:rPr>
        <w:t>报告说，独立核查和审计是</w:t>
      </w:r>
      <w:r w:rsidR="0017593C" w:rsidRPr="00612BC8">
        <w:rPr>
          <w:rFonts w:asciiTheme="minorEastAsia" w:eastAsiaTheme="minorEastAsia" w:hAnsiTheme="minorEastAsia" w:hint="eastAsia"/>
          <w:sz w:val="24"/>
          <w:szCs w:val="24"/>
          <w:lang w:eastAsia="zh-CN"/>
        </w:rPr>
        <w:t>执行</w:t>
      </w:r>
      <w:r w:rsidRPr="00612BC8">
        <w:rPr>
          <w:rFonts w:asciiTheme="minorEastAsia" w:eastAsiaTheme="minorEastAsia" w:hAnsiTheme="minorEastAsia"/>
          <w:sz w:val="24"/>
          <w:szCs w:val="24"/>
          <w:lang w:eastAsia="zh-CN"/>
        </w:rPr>
        <w:t>持续淘汰消耗臭氧层物质的有效</w:t>
      </w:r>
      <w:r w:rsidR="001C09C9" w:rsidRPr="00612BC8">
        <w:rPr>
          <w:rFonts w:asciiTheme="minorEastAsia" w:eastAsiaTheme="minorEastAsia" w:hAnsiTheme="minorEastAsia" w:hint="eastAsia"/>
          <w:sz w:val="24"/>
          <w:szCs w:val="24"/>
          <w:lang w:eastAsia="zh-CN"/>
        </w:rPr>
        <w:t>方法</w:t>
      </w:r>
      <w:r w:rsidRPr="00612BC8">
        <w:rPr>
          <w:rFonts w:asciiTheme="minorEastAsia" w:eastAsiaTheme="minorEastAsia" w:hAnsiTheme="minorEastAsia"/>
          <w:sz w:val="24"/>
          <w:szCs w:val="24"/>
          <w:lang w:eastAsia="zh-CN"/>
        </w:rPr>
        <w:t>。可</w:t>
      </w:r>
      <w:r w:rsidR="001C09C9" w:rsidRPr="00612BC8">
        <w:rPr>
          <w:rFonts w:asciiTheme="minorEastAsia" w:eastAsiaTheme="minorEastAsia" w:hAnsiTheme="minorEastAsia" w:hint="eastAsia"/>
          <w:sz w:val="24"/>
          <w:szCs w:val="24"/>
          <w:lang w:eastAsia="zh-CN"/>
        </w:rPr>
        <w:t>对这些方法进行</w:t>
      </w:r>
      <w:r w:rsidRPr="00612BC8">
        <w:rPr>
          <w:rFonts w:asciiTheme="minorEastAsia" w:eastAsiaTheme="minorEastAsia" w:hAnsiTheme="minorEastAsia"/>
          <w:sz w:val="24"/>
          <w:szCs w:val="24"/>
          <w:lang w:eastAsia="zh-CN"/>
        </w:rPr>
        <w:t>进一步</w:t>
      </w:r>
      <w:r w:rsidRPr="00612BC8">
        <w:rPr>
          <w:rFonts w:asciiTheme="minorEastAsia" w:eastAsiaTheme="minorEastAsia" w:hAnsiTheme="minorEastAsia" w:hint="eastAsia"/>
          <w:sz w:val="24"/>
          <w:szCs w:val="24"/>
          <w:lang w:eastAsia="zh-CN"/>
        </w:rPr>
        <w:t>审议</w:t>
      </w:r>
      <w:r w:rsidRPr="00612BC8">
        <w:rPr>
          <w:rFonts w:asciiTheme="minorEastAsia" w:eastAsiaTheme="minorEastAsia" w:hAnsiTheme="minorEastAsia"/>
          <w:sz w:val="24"/>
          <w:szCs w:val="24"/>
          <w:lang w:eastAsia="zh-CN"/>
        </w:rPr>
        <w:t>，</w:t>
      </w:r>
      <w:r w:rsidR="001C09C9" w:rsidRPr="00612BC8">
        <w:rPr>
          <w:rFonts w:asciiTheme="minorEastAsia" w:eastAsiaTheme="minorEastAsia" w:hAnsiTheme="minorEastAsia" w:hint="eastAsia"/>
          <w:sz w:val="24"/>
          <w:szCs w:val="24"/>
          <w:lang w:eastAsia="zh-CN"/>
        </w:rPr>
        <w:t>并共</w:t>
      </w:r>
      <w:r w:rsidR="001C09C9" w:rsidRPr="00612BC8">
        <w:rPr>
          <w:rFonts w:asciiTheme="minorEastAsia" w:eastAsiaTheme="minorEastAsia" w:hAnsiTheme="minorEastAsia"/>
          <w:sz w:val="24"/>
          <w:szCs w:val="24"/>
          <w:lang w:eastAsia="zh-CN"/>
        </w:rPr>
        <w:t>享</w:t>
      </w:r>
      <w:r w:rsidRPr="00612BC8">
        <w:rPr>
          <w:rFonts w:asciiTheme="minorEastAsia" w:eastAsiaTheme="minorEastAsia" w:hAnsiTheme="minorEastAsia"/>
          <w:sz w:val="24"/>
          <w:szCs w:val="24"/>
          <w:lang w:eastAsia="zh-CN"/>
        </w:rPr>
        <w:t>成功的计划，特别是在处理过去已淘汰的消耗臭氧层物质时</w:t>
      </w:r>
      <w:r w:rsidRPr="00612BC8">
        <w:rPr>
          <w:rFonts w:asciiTheme="minorEastAsia" w:eastAsiaTheme="minorEastAsia" w:hAnsiTheme="minorEastAsia" w:hint="eastAsia"/>
          <w:sz w:val="24"/>
          <w:szCs w:val="24"/>
          <w:lang w:eastAsia="zh-CN"/>
        </w:rPr>
        <w:t>这样做</w:t>
      </w:r>
      <w:r w:rsidRPr="00612BC8">
        <w:rPr>
          <w:rFonts w:asciiTheme="minorEastAsia" w:eastAsiaTheme="minorEastAsia" w:hAnsiTheme="minorEastAsia"/>
          <w:sz w:val="24"/>
          <w:szCs w:val="24"/>
          <w:lang w:eastAsia="zh-CN"/>
        </w:rPr>
        <w:t>。</w:t>
      </w:r>
    </w:p>
    <w:p w14:paraId="7797B5E1" w14:textId="2EA224FC" w:rsidR="00D6719A" w:rsidRPr="00612BC8" w:rsidRDefault="00D6719A" w:rsidP="00F77F19">
      <w:pPr>
        <w:widowControl w:val="0"/>
        <w:tabs>
          <w:tab w:val="left" w:pos="720"/>
        </w:tabs>
        <w:adjustRightInd w:val="0"/>
        <w:textAlignment w:val="baseline"/>
        <w:rPr>
          <w:rFonts w:asciiTheme="minorEastAsia" w:eastAsiaTheme="minorEastAsia" w:hAnsiTheme="minorEastAsia"/>
          <w:sz w:val="24"/>
          <w:szCs w:val="24"/>
          <w:lang w:eastAsia="zh-CN"/>
        </w:rPr>
      </w:pPr>
      <w:r w:rsidRPr="00612BC8">
        <w:rPr>
          <w:rFonts w:asciiTheme="minorEastAsia" w:eastAsiaTheme="minorEastAsia" w:hAnsiTheme="minorEastAsia"/>
          <w:sz w:val="24"/>
          <w:szCs w:val="24"/>
          <w:lang w:eastAsia="zh-CN"/>
        </w:rPr>
        <w:t xml:space="preserve"> </w:t>
      </w:r>
    </w:p>
    <w:p w14:paraId="6E368FC6" w14:textId="6C955565" w:rsidR="0030265F" w:rsidRPr="00612BC8" w:rsidRDefault="00F77F19" w:rsidP="00C04F4E">
      <w:pPr>
        <w:widowControl w:val="0"/>
        <w:numPr>
          <w:ilvl w:val="0"/>
          <w:numId w:val="22"/>
        </w:numPr>
        <w:tabs>
          <w:tab w:val="clear" w:pos="1080"/>
          <w:tab w:val="left" w:pos="720"/>
        </w:tabs>
        <w:adjustRightInd w:val="0"/>
        <w:ind w:left="0" w:firstLine="0"/>
        <w:textAlignment w:val="baseline"/>
        <w:rPr>
          <w:rFonts w:asciiTheme="minorEastAsia" w:eastAsiaTheme="minorEastAsia" w:hAnsiTheme="minorEastAsia"/>
          <w:sz w:val="24"/>
          <w:szCs w:val="24"/>
          <w:lang w:eastAsia="zh-CN"/>
        </w:rPr>
      </w:pPr>
      <w:r w:rsidRPr="00612BC8">
        <w:rPr>
          <w:rFonts w:asciiTheme="minorEastAsia" w:eastAsiaTheme="minorEastAsia" w:hAnsiTheme="minorEastAsia"/>
          <w:sz w:val="24"/>
          <w:szCs w:val="24"/>
          <w:lang w:eastAsia="zh-CN"/>
        </w:rPr>
        <w:t>因此，及时销毁消耗臭氧层物质和基</w:t>
      </w:r>
      <w:r w:rsidRPr="00612BC8">
        <w:rPr>
          <w:rFonts w:asciiTheme="minorEastAsia" w:eastAsiaTheme="minorEastAsia" w:hAnsiTheme="minorEastAsia" w:hint="eastAsia"/>
          <w:sz w:val="24"/>
          <w:szCs w:val="24"/>
          <w:lang w:eastAsia="zh-CN"/>
        </w:rPr>
        <w:t>于这一</w:t>
      </w:r>
      <w:r w:rsidRPr="00612BC8">
        <w:rPr>
          <w:rFonts w:asciiTheme="minorEastAsia" w:eastAsiaTheme="minorEastAsia" w:hAnsiTheme="minorEastAsia"/>
          <w:sz w:val="24"/>
          <w:szCs w:val="24"/>
          <w:lang w:eastAsia="zh-CN"/>
        </w:rPr>
        <w:t>物质的设备</w:t>
      </w:r>
      <w:r w:rsidR="00340DA5" w:rsidRPr="00612BC8">
        <w:rPr>
          <w:rFonts w:asciiTheme="minorEastAsia" w:eastAsiaTheme="minorEastAsia" w:hAnsiTheme="minorEastAsia" w:hint="eastAsia"/>
          <w:sz w:val="24"/>
          <w:szCs w:val="24"/>
          <w:lang w:eastAsia="zh-CN"/>
        </w:rPr>
        <w:t>，</w:t>
      </w:r>
      <w:r w:rsidRPr="00612BC8">
        <w:rPr>
          <w:rFonts w:asciiTheme="minorEastAsia" w:eastAsiaTheme="minorEastAsia" w:hAnsiTheme="minorEastAsia"/>
          <w:sz w:val="24"/>
          <w:szCs w:val="24"/>
          <w:lang w:eastAsia="zh-CN"/>
        </w:rPr>
        <w:t>是确保</w:t>
      </w:r>
      <w:r w:rsidRPr="00612BC8">
        <w:rPr>
          <w:rFonts w:asciiTheme="minorEastAsia" w:eastAsiaTheme="minorEastAsia" w:hAnsiTheme="minorEastAsia" w:hint="eastAsia"/>
          <w:sz w:val="24"/>
          <w:szCs w:val="24"/>
          <w:lang w:eastAsia="zh-CN"/>
        </w:rPr>
        <w:t>这一</w:t>
      </w:r>
      <w:r w:rsidRPr="00612BC8">
        <w:rPr>
          <w:rFonts w:asciiTheme="minorEastAsia" w:eastAsiaTheme="minorEastAsia" w:hAnsiTheme="minorEastAsia"/>
          <w:sz w:val="24"/>
          <w:szCs w:val="24"/>
          <w:lang w:eastAsia="zh-CN"/>
        </w:rPr>
        <w:t>转</w:t>
      </w:r>
      <w:r w:rsidRPr="00612BC8">
        <w:rPr>
          <w:rFonts w:asciiTheme="minorEastAsia" w:eastAsiaTheme="minorEastAsia" w:hAnsiTheme="minorEastAsia" w:hint="eastAsia"/>
          <w:sz w:val="24"/>
          <w:szCs w:val="24"/>
          <w:lang w:eastAsia="zh-CN"/>
        </w:rPr>
        <w:t>换</w:t>
      </w:r>
      <w:r w:rsidRPr="00612BC8">
        <w:rPr>
          <w:rFonts w:asciiTheme="minorEastAsia" w:eastAsiaTheme="minorEastAsia" w:hAnsiTheme="minorEastAsia"/>
          <w:sz w:val="24"/>
          <w:szCs w:val="24"/>
          <w:lang w:eastAsia="zh-CN"/>
        </w:rPr>
        <w:t>和消耗臭氧层物质淘汰</w:t>
      </w:r>
      <w:r w:rsidR="00340DA5" w:rsidRPr="00612BC8">
        <w:rPr>
          <w:rFonts w:asciiTheme="minorEastAsia" w:eastAsiaTheme="minorEastAsia" w:hAnsiTheme="minorEastAsia" w:hint="eastAsia"/>
          <w:sz w:val="24"/>
          <w:szCs w:val="24"/>
          <w:lang w:eastAsia="zh-CN"/>
        </w:rPr>
        <w:t>的</w:t>
      </w:r>
      <w:r w:rsidRPr="00612BC8">
        <w:rPr>
          <w:rFonts w:asciiTheme="minorEastAsia" w:eastAsiaTheme="minorEastAsia" w:hAnsiTheme="minorEastAsia"/>
          <w:sz w:val="24"/>
          <w:szCs w:val="24"/>
          <w:lang w:eastAsia="zh-CN"/>
        </w:rPr>
        <w:t>可持续性的重要方面，这些设备已被基于替代技术的设备所取代。例如，双边和</w:t>
      </w:r>
      <w:r w:rsidRPr="00612BC8">
        <w:rPr>
          <w:rFonts w:asciiTheme="minorEastAsia" w:eastAsiaTheme="minorEastAsia" w:hAnsiTheme="minorEastAsia" w:hint="eastAsia"/>
          <w:sz w:val="24"/>
          <w:szCs w:val="24"/>
          <w:lang w:eastAsia="zh-CN"/>
        </w:rPr>
        <w:t>执行</w:t>
      </w:r>
      <w:r w:rsidRPr="00612BC8">
        <w:rPr>
          <w:rFonts w:asciiTheme="minorEastAsia" w:eastAsiaTheme="minorEastAsia" w:hAnsiTheme="minorEastAsia"/>
          <w:sz w:val="24"/>
          <w:szCs w:val="24"/>
          <w:lang w:eastAsia="zh-CN"/>
        </w:rPr>
        <w:t>机构监测销毁情况，并可将最后一批资金的发放与旧设备的销毁联系起来，但可</w:t>
      </w:r>
      <w:r w:rsidRPr="00612BC8">
        <w:rPr>
          <w:rFonts w:asciiTheme="minorEastAsia" w:eastAsiaTheme="minorEastAsia" w:hAnsiTheme="minorEastAsia" w:hint="eastAsia"/>
          <w:sz w:val="24"/>
          <w:szCs w:val="24"/>
          <w:lang w:eastAsia="zh-CN"/>
        </w:rPr>
        <w:t>制</w:t>
      </w:r>
      <w:r w:rsidRPr="00612BC8">
        <w:rPr>
          <w:rFonts w:asciiTheme="minorEastAsia" w:eastAsiaTheme="minorEastAsia" w:hAnsiTheme="minorEastAsia"/>
          <w:sz w:val="24"/>
          <w:szCs w:val="24"/>
          <w:lang w:eastAsia="zh-CN"/>
        </w:rPr>
        <w:t xml:space="preserve">定确保/鼓励今后销毁此类设备的方法。项目完成报告应始终包括关于被销毁设备的明确信息。 </w:t>
      </w:r>
    </w:p>
    <w:p w14:paraId="51022768" w14:textId="5A164C84" w:rsidR="0030265F" w:rsidRPr="00612BC8" w:rsidRDefault="006F4490">
      <w:pPr>
        <w:widowControl w:val="0"/>
        <w:numPr>
          <w:ilvl w:val="0"/>
          <w:numId w:val="22"/>
        </w:numPr>
        <w:tabs>
          <w:tab w:val="clear" w:pos="1080"/>
          <w:tab w:val="left" w:pos="720"/>
        </w:tabs>
        <w:adjustRightInd w:val="0"/>
        <w:spacing w:before="120" w:after="120" w:line="240" w:lineRule="atLeast"/>
        <w:ind w:left="0" w:firstLine="0"/>
        <w:textAlignment w:val="baseline"/>
        <w:rPr>
          <w:rFonts w:asciiTheme="minorEastAsia" w:eastAsiaTheme="minorEastAsia" w:hAnsiTheme="minorEastAsia"/>
          <w:sz w:val="24"/>
          <w:szCs w:val="24"/>
          <w:lang w:eastAsia="zh-CN"/>
        </w:rPr>
      </w:pPr>
      <w:r w:rsidRPr="00612BC8">
        <w:rPr>
          <w:rFonts w:asciiTheme="minorEastAsia" w:eastAsiaTheme="minorEastAsia" w:hAnsiTheme="minorEastAsia"/>
          <w:sz w:val="24"/>
          <w:szCs w:val="24"/>
          <w:lang w:eastAsia="zh-CN"/>
        </w:rPr>
        <w:t>消耗臭氧层物质的非法贸易</w:t>
      </w:r>
      <w:r w:rsidRPr="00612BC8">
        <w:rPr>
          <w:rFonts w:asciiTheme="minorEastAsia" w:eastAsiaTheme="minorEastAsia" w:hAnsiTheme="minorEastAsia" w:hint="eastAsia"/>
          <w:sz w:val="24"/>
          <w:szCs w:val="24"/>
          <w:lang w:eastAsia="zh-CN"/>
        </w:rPr>
        <w:t>问题</w:t>
      </w:r>
      <w:r w:rsidRPr="00612BC8">
        <w:rPr>
          <w:rFonts w:asciiTheme="minorEastAsia" w:eastAsiaTheme="minorEastAsia" w:hAnsiTheme="minorEastAsia"/>
          <w:sz w:val="24"/>
          <w:szCs w:val="24"/>
          <w:lang w:eastAsia="zh-CN"/>
        </w:rPr>
        <w:t>正在通过</w:t>
      </w:r>
      <w:r w:rsidRPr="00612BC8">
        <w:rPr>
          <w:rFonts w:asciiTheme="minorEastAsia" w:eastAsiaTheme="minorEastAsia" w:hAnsiTheme="minorEastAsia" w:hint="eastAsia"/>
          <w:sz w:val="24"/>
          <w:szCs w:val="24"/>
          <w:lang w:eastAsia="zh-CN"/>
        </w:rPr>
        <w:t>《</w:t>
      </w:r>
      <w:r w:rsidRPr="00612BC8">
        <w:rPr>
          <w:rFonts w:asciiTheme="minorEastAsia" w:eastAsiaTheme="minorEastAsia" w:hAnsiTheme="minorEastAsia"/>
          <w:sz w:val="24"/>
          <w:szCs w:val="24"/>
          <w:lang w:eastAsia="zh-CN"/>
        </w:rPr>
        <w:t>蒙特利尔议定书</w:t>
      </w:r>
      <w:r w:rsidRPr="00612BC8">
        <w:rPr>
          <w:rFonts w:asciiTheme="minorEastAsia" w:eastAsiaTheme="minorEastAsia" w:hAnsiTheme="minorEastAsia" w:hint="eastAsia"/>
          <w:sz w:val="24"/>
          <w:szCs w:val="24"/>
          <w:lang w:eastAsia="zh-CN"/>
        </w:rPr>
        <w:t>》</w:t>
      </w:r>
      <w:r w:rsidRPr="00612BC8">
        <w:rPr>
          <w:rFonts w:asciiTheme="minorEastAsia" w:eastAsiaTheme="minorEastAsia" w:hAnsiTheme="minorEastAsia"/>
          <w:sz w:val="24"/>
          <w:szCs w:val="24"/>
          <w:lang w:eastAsia="zh-CN"/>
        </w:rPr>
        <w:t>得到解决，缔约方越来越多地报告非法贸易案</w:t>
      </w:r>
      <w:r w:rsidRPr="00612BC8">
        <w:rPr>
          <w:rFonts w:asciiTheme="minorEastAsia" w:eastAsiaTheme="minorEastAsia" w:hAnsiTheme="minorEastAsia" w:hint="eastAsia"/>
          <w:sz w:val="24"/>
          <w:szCs w:val="24"/>
          <w:lang w:eastAsia="zh-CN"/>
        </w:rPr>
        <w:t>例</w:t>
      </w:r>
      <w:r w:rsidRPr="00612BC8">
        <w:rPr>
          <w:rFonts w:asciiTheme="minorEastAsia" w:eastAsiaTheme="minorEastAsia" w:hAnsiTheme="minorEastAsia"/>
          <w:sz w:val="24"/>
          <w:szCs w:val="24"/>
          <w:lang w:eastAsia="zh-CN"/>
        </w:rPr>
        <w:t>。应向地方</w:t>
      </w:r>
      <w:r w:rsidR="00BD54E3" w:rsidRPr="00612BC8">
        <w:rPr>
          <w:rFonts w:asciiTheme="minorEastAsia" w:eastAsiaTheme="minorEastAsia" w:hAnsiTheme="minorEastAsia" w:hint="eastAsia"/>
          <w:sz w:val="24"/>
          <w:szCs w:val="24"/>
          <w:lang w:eastAsia="zh-CN"/>
        </w:rPr>
        <w:t>主管部门</w:t>
      </w:r>
      <w:r w:rsidRPr="00612BC8">
        <w:rPr>
          <w:rFonts w:asciiTheme="minorEastAsia" w:eastAsiaTheme="minorEastAsia" w:hAnsiTheme="minorEastAsia"/>
          <w:sz w:val="24"/>
          <w:szCs w:val="24"/>
          <w:lang w:eastAsia="zh-CN"/>
        </w:rPr>
        <w:t>报告非法贸易，</w:t>
      </w:r>
      <w:r w:rsidRPr="00612BC8">
        <w:rPr>
          <w:rFonts w:asciiTheme="minorEastAsia" w:eastAsiaTheme="minorEastAsia" w:hAnsiTheme="minorEastAsia" w:hint="eastAsia"/>
          <w:sz w:val="24"/>
          <w:szCs w:val="24"/>
          <w:lang w:eastAsia="zh-CN"/>
        </w:rPr>
        <w:t>并</w:t>
      </w:r>
      <w:r w:rsidRPr="00612BC8">
        <w:rPr>
          <w:rFonts w:asciiTheme="minorEastAsia" w:eastAsiaTheme="minorEastAsia" w:hAnsiTheme="minorEastAsia"/>
          <w:sz w:val="24"/>
          <w:szCs w:val="24"/>
          <w:lang w:eastAsia="zh-CN"/>
        </w:rPr>
        <w:t>应</w:t>
      </w:r>
      <w:r w:rsidRPr="00612BC8">
        <w:rPr>
          <w:rFonts w:asciiTheme="minorEastAsia" w:eastAsiaTheme="minorEastAsia" w:hAnsiTheme="minorEastAsia" w:hint="eastAsia"/>
          <w:sz w:val="24"/>
          <w:szCs w:val="24"/>
          <w:lang w:eastAsia="zh-CN"/>
        </w:rPr>
        <w:t>对此举予</w:t>
      </w:r>
      <w:r w:rsidRPr="00612BC8">
        <w:rPr>
          <w:rFonts w:asciiTheme="minorEastAsia" w:eastAsiaTheme="minorEastAsia" w:hAnsiTheme="minorEastAsia"/>
          <w:sz w:val="24"/>
          <w:szCs w:val="24"/>
          <w:lang w:eastAsia="zh-CN"/>
        </w:rPr>
        <w:t>以支持和</w:t>
      </w:r>
      <w:r w:rsidR="00C444CB" w:rsidRPr="00612BC8">
        <w:rPr>
          <w:rFonts w:asciiTheme="minorEastAsia" w:eastAsiaTheme="minorEastAsia" w:hAnsiTheme="minorEastAsia" w:hint="eastAsia"/>
          <w:sz w:val="24"/>
          <w:szCs w:val="24"/>
          <w:lang w:eastAsia="zh-CN"/>
        </w:rPr>
        <w:t>推行</w:t>
      </w:r>
      <w:r w:rsidRPr="00612BC8">
        <w:rPr>
          <w:rFonts w:asciiTheme="minorEastAsia" w:eastAsiaTheme="minorEastAsia" w:hAnsiTheme="minorEastAsia"/>
          <w:sz w:val="24"/>
          <w:szCs w:val="24"/>
          <w:lang w:eastAsia="zh-CN"/>
        </w:rPr>
        <w:t>。在一个国家没收或在自由贸易区发现的非法物质可能不会</w:t>
      </w:r>
      <w:r w:rsidRPr="00612BC8">
        <w:rPr>
          <w:rFonts w:asciiTheme="minorEastAsia" w:eastAsiaTheme="minorEastAsia" w:hAnsiTheme="minorEastAsia" w:hint="eastAsia"/>
          <w:sz w:val="24"/>
          <w:szCs w:val="24"/>
          <w:lang w:eastAsia="zh-CN"/>
        </w:rPr>
        <w:t>被</w:t>
      </w:r>
      <w:r w:rsidR="00BD54E3" w:rsidRPr="00612BC8">
        <w:rPr>
          <w:rFonts w:asciiTheme="minorEastAsia" w:eastAsiaTheme="minorEastAsia" w:hAnsiTheme="minorEastAsia" w:hint="eastAsia"/>
          <w:sz w:val="24"/>
          <w:szCs w:val="24"/>
          <w:lang w:eastAsia="zh-CN"/>
        </w:rPr>
        <w:t>举</w:t>
      </w:r>
      <w:r w:rsidRPr="00612BC8">
        <w:rPr>
          <w:rFonts w:asciiTheme="minorEastAsia" w:eastAsiaTheme="minorEastAsia" w:hAnsiTheme="minorEastAsia"/>
          <w:sz w:val="24"/>
          <w:szCs w:val="24"/>
          <w:lang w:eastAsia="zh-CN"/>
        </w:rPr>
        <w:t>报，因为该缔约方担心这些物质会被添</w:t>
      </w:r>
      <w:r w:rsidRPr="00612BC8">
        <w:rPr>
          <w:rFonts w:asciiTheme="minorEastAsia" w:eastAsiaTheme="minorEastAsia" w:hAnsiTheme="minorEastAsia" w:hint="eastAsia"/>
          <w:sz w:val="24"/>
          <w:szCs w:val="24"/>
          <w:lang w:eastAsia="zh-CN"/>
        </w:rPr>
        <w:t>入</w:t>
      </w:r>
      <w:r w:rsidRPr="00612BC8">
        <w:rPr>
          <w:rFonts w:asciiTheme="minorEastAsia" w:eastAsiaTheme="minorEastAsia" w:hAnsiTheme="minorEastAsia"/>
          <w:sz w:val="24"/>
          <w:szCs w:val="24"/>
          <w:lang w:eastAsia="zh-CN"/>
        </w:rPr>
        <w:t>其消费</w:t>
      </w:r>
      <w:r w:rsidR="00C444CB" w:rsidRPr="00612BC8">
        <w:rPr>
          <w:rFonts w:asciiTheme="minorEastAsia" w:eastAsiaTheme="minorEastAsia" w:hAnsiTheme="minorEastAsia" w:hint="eastAsia"/>
          <w:sz w:val="24"/>
          <w:szCs w:val="24"/>
          <w:lang w:eastAsia="zh-CN"/>
        </w:rPr>
        <w:t>量</w:t>
      </w:r>
      <w:r w:rsidRPr="00612BC8">
        <w:rPr>
          <w:rFonts w:asciiTheme="minorEastAsia" w:eastAsiaTheme="minorEastAsia" w:hAnsiTheme="minorEastAsia"/>
          <w:sz w:val="24"/>
          <w:szCs w:val="24"/>
          <w:lang w:eastAsia="zh-CN"/>
        </w:rPr>
        <w:t>报告，从而影响其</w:t>
      </w:r>
      <w:r w:rsidRPr="00612BC8">
        <w:rPr>
          <w:rFonts w:asciiTheme="minorEastAsia" w:eastAsiaTheme="minorEastAsia" w:hAnsiTheme="minorEastAsia" w:hint="eastAsia"/>
          <w:sz w:val="24"/>
          <w:szCs w:val="24"/>
          <w:lang w:eastAsia="zh-CN"/>
        </w:rPr>
        <w:t>履</w:t>
      </w:r>
      <w:r w:rsidRPr="00612BC8">
        <w:rPr>
          <w:rFonts w:asciiTheme="minorEastAsia" w:eastAsiaTheme="minorEastAsia" w:hAnsiTheme="minorEastAsia"/>
          <w:sz w:val="24"/>
          <w:szCs w:val="24"/>
          <w:lang w:eastAsia="zh-CN"/>
        </w:rPr>
        <w:t>约。</w:t>
      </w:r>
      <w:r w:rsidR="00BD54E3" w:rsidRPr="00612BC8">
        <w:rPr>
          <w:rFonts w:asciiTheme="minorEastAsia" w:eastAsiaTheme="minorEastAsia" w:hAnsiTheme="minorEastAsia"/>
          <w:sz w:val="24"/>
          <w:szCs w:val="24"/>
          <w:lang w:eastAsia="zh-CN"/>
        </w:rPr>
        <w:t>正在</w:t>
      </w:r>
      <w:r w:rsidR="00BD54E3" w:rsidRPr="00612BC8">
        <w:rPr>
          <w:rFonts w:asciiTheme="minorEastAsia" w:eastAsiaTheme="minorEastAsia" w:hAnsiTheme="minorEastAsia" w:hint="eastAsia"/>
          <w:sz w:val="24"/>
          <w:szCs w:val="24"/>
          <w:lang w:eastAsia="zh-CN"/>
        </w:rPr>
        <w:t>提议</w:t>
      </w:r>
      <w:r w:rsidR="00BD54E3" w:rsidRPr="00612BC8">
        <w:rPr>
          <w:rFonts w:asciiTheme="minorEastAsia" w:eastAsiaTheme="minorEastAsia" w:hAnsiTheme="minorEastAsia"/>
          <w:sz w:val="24"/>
          <w:szCs w:val="24"/>
          <w:lang w:eastAsia="zh-CN"/>
        </w:rPr>
        <w:t>解决这一问题的办法</w:t>
      </w:r>
      <w:r w:rsidRPr="00612BC8">
        <w:rPr>
          <w:rFonts w:asciiTheme="minorEastAsia" w:eastAsiaTheme="minorEastAsia" w:hAnsiTheme="minorEastAsia"/>
          <w:sz w:val="24"/>
          <w:szCs w:val="24"/>
          <w:lang w:eastAsia="zh-CN"/>
        </w:rPr>
        <w:t>，</w:t>
      </w:r>
      <w:r w:rsidRPr="00612BC8">
        <w:rPr>
          <w:rFonts w:asciiTheme="minorEastAsia" w:eastAsiaTheme="minorEastAsia" w:hAnsiTheme="minorEastAsia" w:hint="eastAsia"/>
          <w:sz w:val="24"/>
          <w:szCs w:val="24"/>
          <w:lang w:eastAsia="zh-CN"/>
        </w:rPr>
        <w:t>以</w:t>
      </w:r>
      <w:r w:rsidRPr="00612BC8">
        <w:rPr>
          <w:rFonts w:asciiTheme="minorEastAsia" w:eastAsiaTheme="minorEastAsia" w:hAnsiTheme="minorEastAsia"/>
          <w:sz w:val="24"/>
          <w:szCs w:val="24"/>
          <w:lang w:eastAsia="zh-CN"/>
        </w:rPr>
        <w:t>供执行委员会审议</w:t>
      </w:r>
      <w:r w:rsidR="00C04F4E" w:rsidRPr="00612BC8">
        <w:rPr>
          <w:vertAlign w:val="superscript"/>
          <w:lang w:val="en-CA"/>
        </w:rPr>
        <w:footnoteReference w:id="41"/>
      </w:r>
      <w:r w:rsidRPr="00612BC8">
        <w:rPr>
          <w:rFonts w:asciiTheme="minorEastAsia" w:eastAsiaTheme="minorEastAsia" w:hAnsiTheme="minorEastAsia" w:hint="eastAsia"/>
          <w:sz w:val="24"/>
          <w:szCs w:val="24"/>
          <w:lang w:eastAsia="zh-CN"/>
        </w:rPr>
        <w:t>。</w:t>
      </w:r>
    </w:p>
    <w:p w14:paraId="63E2A07E" w14:textId="19076E1D" w:rsidR="00DF5A88" w:rsidRPr="00612BC8" w:rsidRDefault="00DF5A88" w:rsidP="00DF5A88">
      <w:pPr>
        <w:widowControl w:val="0"/>
        <w:numPr>
          <w:ilvl w:val="0"/>
          <w:numId w:val="22"/>
        </w:numPr>
        <w:tabs>
          <w:tab w:val="clear" w:pos="1080"/>
          <w:tab w:val="left" w:pos="720"/>
        </w:tabs>
        <w:adjustRightInd w:val="0"/>
        <w:ind w:left="0" w:firstLine="0"/>
        <w:textAlignment w:val="baseline"/>
        <w:rPr>
          <w:rFonts w:asciiTheme="minorEastAsia" w:eastAsiaTheme="minorEastAsia" w:hAnsiTheme="minorEastAsia"/>
          <w:sz w:val="24"/>
          <w:szCs w:val="24"/>
          <w:lang w:eastAsia="zh-CN"/>
        </w:rPr>
      </w:pPr>
      <w:r w:rsidRPr="00612BC8">
        <w:rPr>
          <w:rFonts w:asciiTheme="minorEastAsia" w:eastAsiaTheme="minorEastAsia" w:hAnsiTheme="minorEastAsia"/>
          <w:sz w:val="24"/>
          <w:szCs w:val="24"/>
          <w:lang w:eastAsia="zh-CN"/>
        </w:rPr>
        <w:t>总体而言，利益攸关方对项目和消耗臭氧层物质淘汰工作的参与程度很高，这在迄今取得的成功中发挥了重要作用。可探索如何保持</w:t>
      </w:r>
      <w:r w:rsidRPr="00612BC8">
        <w:rPr>
          <w:rFonts w:asciiTheme="minorEastAsia" w:eastAsiaTheme="minorEastAsia" w:hAnsiTheme="minorEastAsia" w:hint="eastAsia"/>
          <w:sz w:val="24"/>
          <w:szCs w:val="24"/>
          <w:lang w:eastAsia="zh-CN"/>
        </w:rPr>
        <w:t>已</w:t>
      </w:r>
      <w:r w:rsidRPr="00612BC8">
        <w:rPr>
          <w:rFonts w:asciiTheme="minorEastAsia" w:eastAsiaTheme="minorEastAsia" w:hAnsiTheme="minorEastAsia"/>
          <w:sz w:val="24"/>
          <w:szCs w:val="24"/>
          <w:lang w:eastAsia="zh-CN"/>
        </w:rPr>
        <w:t>淘汰的消耗臭氧层物质所影响的利益攸关方的利益</w:t>
      </w:r>
      <w:r w:rsidRPr="00612BC8">
        <w:rPr>
          <w:rFonts w:asciiTheme="minorEastAsia" w:eastAsiaTheme="minorEastAsia" w:hAnsiTheme="minorEastAsia" w:hint="eastAsia"/>
          <w:sz w:val="24"/>
          <w:szCs w:val="24"/>
          <w:lang w:eastAsia="zh-CN"/>
        </w:rPr>
        <w:t>：</w:t>
      </w:r>
      <w:r w:rsidRPr="00612BC8">
        <w:rPr>
          <w:rFonts w:asciiTheme="minorEastAsia" w:eastAsiaTheme="minorEastAsia" w:hAnsiTheme="minorEastAsia"/>
          <w:sz w:val="24"/>
          <w:szCs w:val="24"/>
          <w:lang w:eastAsia="zh-CN"/>
        </w:rPr>
        <w:t>产生的经验和知识可能有助于与其他环境条约建立联系，有时情况就是</w:t>
      </w:r>
      <w:r w:rsidRPr="00612BC8">
        <w:rPr>
          <w:rFonts w:asciiTheme="minorEastAsia" w:eastAsiaTheme="minorEastAsia" w:hAnsiTheme="minorEastAsia" w:hint="eastAsia"/>
          <w:sz w:val="24"/>
          <w:szCs w:val="24"/>
          <w:lang w:eastAsia="zh-CN"/>
        </w:rPr>
        <w:t>这样</w:t>
      </w:r>
      <w:r w:rsidRPr="00612BC8">
        <w:rPr>
          <w:rFonts w:asciiTheme="minorEastAsia" w:eastAsiaTheme="minorEastAsia" w:hAnsiTheme="minorEastAsia"/>
          <w:sz w:val="24"/>
          <w:szCs w:val="24"/>
          <w:lang w:eastAsia="zh-CN"/>
        </w:rPr>
        <w:t>。</w:t>
      </w:r>
      <w:r w:rsidRPr="00612BC8">
        <w:rPr>
          <w:rFonts w:asciiTheme="minorEastAsia" w:eastAsiaTheme="minorEastAsia" w:hAnsiTheme="minorEastAsia" w:hint="eastAsia"/>
          <w:sz w:val="24"/>
          <w:szCs w:val="24"/>
          <w:lang w:eastAsia="zh-CN"/>
        </w:rPr>
        <w:t>《</w:t>
      </w:r>
      <w:r w:rsidRPr="00612BC8">
        <w:rPr>
          <w:rFonts w:asciiTheme="minorEastAsia" w:eastAsiaTheme="minorEastAsia" w:hAnsiTheme="minorEastAsia"/>
          <w:sz w:val="24"/>
          <w:szCs w:val="24"/>
          <w:lang w:eastAsia="zh-CN"/>
        </w:rPr>
        <w:t>基加利修正案</w:t>
      </w:r>
      <w:r w:rsidRPr="00612BC8">
        <w:rPr>
          <w:rFonts w:asciiTheme="minorEastAsia" w:eastAsiaTheme="minorEastAsia" w:hAnsiTheme="minorEastAsia" w:hint="eastAsia"/>
          <w:sz w:val="24"/>
          <w:szCs w:val="24"/>
          <w:lang w:eastAsia="zh-CN"/>
        </w:rPr>
        <w:t>》</w:t>
      </w:r>
      <w:r w:rsidRPr="00612BC8">
        <w:rPr>
          <w:rFonts w:asciiTheme="minorEastAsia" w:eastAsiaTheme="minorEastAsia" w:hAnsiTheme="minorEastAsia"/>
          <w:sz w:val="24"/>
          <w:szCs w:val="24"/>
          <w:lang w:eastAsia="zh-CN"/>
        </w:rPr>
        <w:t>带来的臭氧与气候之间的联系，或通过加入《巴塞尔公约》获得的销毁经验，</w:t>
      </w:r>
      <w:r w:rsidRPr="00612BC8">
        <w:rPr>
          <w:rFonts w:asciiTheme="minorEastAsia" w:eastAsiaTheme="minorEastAsia" w:hAnsiTheme="minorEastAsia" w:hint="eastAsia"/>
          <w:sz w:val="24"/>
          <w:szCs w:val="24"/>
          <w:lang w:eastAsia="zh-CN"/>
        </w:rPr>
        <w:t>均</w:t>
      </w:r>
      <w:r w:rsidRPr="00612BC8">
        <w:rPr>
          <w:rFonts w:asciiTheme="minorEastAsia" w:eastAsiaTheme="minorEastAsia" w:hAnsiTheme="minorEastAsia"/>
          <w:sz w:val="24"/>
          <w:szCs w:val="24"/>
          <w:lang w:eastAsia="zh-CN"/>
        </w:rPr>
        <w:t>可提供这方面的</w:t>
      </w:r>
      <w:r w:rsidRPr="00612BC8">
        <w:rPr>
          <w:rFonts w:asciiTheme="minorEastAsia" w:eastAsiaTheme="minorEastAsia" w:hAnsiTheme="minorEastAsia" w:hint="eastAsia"/>
          <w:sz w:val="24"/>
          <w:szCs w:val="24"/>
          <w:lang w:eastAsia="zh-CN"/>
        </w:rPr>
        <w:t>实</w:t>
      </w:r>
      <w:r w:rsidRPr="00612BC8">
        <w:rPr>
          <w:rFonts w:asciiTheme="minorEastAsia" w:eastAsiaTheme="minorEastAsia" w:hAnsiTheme="minorEastAsia"/>
          <w:sz w:val="24"/>
          <w:szCs w:val="24"/>
          <w:lang w:eastAsia="zh-CN"/>
        </w:rPr>
        <w:t>例。</w:t>
      </w:r>
    </w:p>
    <w:p w14:paraId="4D181A96" w14:textId="77777777" w:rsidR="005271FA" w:rsidRPr="00612BC8" w:rsidRDefault="005271FA" w:rsidP="005271FA">
      <w:pPr>
        <w:widowControl w:val="0"/>
        <w:tabs>
          <w:tab w:val="left" w:pos="720"/>
        </w:tabs>
        <w:adjustRightInd w:val="0"/>
        <w:textAlignment w:val="baseline"/>
        <w:rPr>
          <w:rFonts w:asciiTheme="minorEastAsia" w:eastAsiaTheme="minorEastAsia" w:hAnsiTheme="minorEastAsia"/>
          <w:sz w:val="24"/>
          <w:szCs w:val="24"/>
          <w:lang w:eastAsia="zh-CN"/>
        </w:rPr>
      </w:pPr>
    </w:p>
    <w:p w14:paraId="0CB70B29" w14:textId="0A91143E" w:rsidR="003F7B5B" w:rsidRPr="00612BC8" w:rsidRDefault="005271FA" w:rsidP="003F7B5B">
      <w:pPr>
        <w:widowControl w:val="0"/>
        <w:numPr>
          <w:ilvl w:val="0"/>
          <w:numId w:val="22"/>
        </w:numPr>
        <w:tabs>
          <w:tab w:val="clear" w:pos="1080"/>
          <w:tab w:val="left" w:pos="720"/>
        </w:tabs>
        <w:adjustRightInd w:val="0"/>
        <w:ind w:left="0" w:firstLine="0"/>
        <w:textAlignment w:val="baseline"/>
        <w:rPr>
          <w:rFonts w:asciiTheme="minorEastAsia" w:eastAsiaTheme="minorEastAsia" w:hAnsiTheme="minorEastAsia"/>
          <w:sz w:val="24"/>
          <w:szCs w:val="24"/>
          <w:lang w:eastAsia="zh-CN"/>
        </w:rPr>
      </w:pPr>
      <w:r w:rsidRPr="00612BC8">
        <w:rPr>
          <w:rFonts w:asciiTheme="minorEastAsia" w:eastAsiaTheme="minorEastAsia" w:hAnsiTheme="minorEastAsia"/>
          <w:sz w:val="24"/>
          <w:szCs w:val="24"/>
          <w:lang w:eastAsia="zh-CN"/>
        </w:rPr>
        <w:t>10个国家臭氧</w:t>
      </w:r>
      <w:r w:rsidRPr="00612BC8">
        <w:rPr>
          <w:rFonts w:asciiTheme="minorEastAsia" w:eastAsiaTheme="minorEastAsia" w:hAnsiTheme="minorEastAsia" w:hint="eastAsia"/>
          <w:sz w:val="24"/>
          <w:szCs w:val="24"/>
          <w:lang w:eastAsia="zh-CN"/>
        </w:rPr>
        <w:t>机构</w:t>
      </w:r>
      <w:r w:rsidRPr="00612BC8">
        <w:rPr>
          <w:rFonts w:asciiTheme="minorEastAsia" w:eastAsiaTheme="minorEastAsia" w:hAnsiTheme="minorEastAsia"/>
          <w:sz w:val="24"/>
          <w:szCs w:val="24"/>
          <w:lang w:eastAsia="zh-CN"/>
        </w:rPr>
        <w:t>和工发组织对本次评价编制的调查</w:t>
      </w:r>
      <w:r w:rsidRPr="00612BC8">
        <w:rPr>
          <w:rFonts w:asciiTheme="minorEastAsia" w:eastAsiaTheme="minorEastAsia" w:hAnsiTheme="minorEastAsia" w:hint="eastAsia"/>
          <w:sz w:val="24"/>
          <w:szCs w:val="24"/>
          <w:lang w:eastAsia="zh-CN"/>
        </w:rPr>
        <w:t>问卷</w:t>
      </w:r>
      <w:r w:rsidRPr="00612BC8">
        <w:rPr>
          <w:rFonts w:asciiTheme="minorEastAsia" w:eastAsiaTheme="minorEastAsia" w:hAnsiTheme="minorEastAsia"/>
          <w:sz w:val="24"/>
          <w:szCs w:val="24"/>
          <w:lang w:eastAsia="zh-CN"/>
        </w:rPr>
        <w:t>所作的答复很有价值，有助于确定</w:t>
      </w:r>
      <w:r w:rsidR="00C444CB" w:rsidRPr="00612BC8">
        <w:rPr>
          <w:rFonts w:asciiTheme="minorEastAsia" w:eastAsiaTheme="minorEastAsia" w:hAnsiTheme="minorEastAsia" w:hint="eastAsia"/>
          <w:sz w:val="24"/>
          <w:szCs w:val="24"/>
          <w:lang w:eastAsia="zh-CN"/>
        </w:rPr>
        <w:t>有哪些因素</w:t>
      </w:r>
      <w:r w:rsidRPr="00612BC8">
        <w:rPr>
          <w:rFonts w:asciiTheme="minorEastAsia" w:eastAsiaTheme="minorEastAsia" w:hAnsiTheme="minorEastAsia"/>
          <w:sz w:val="24"/>
          <w:szCs w:val="24"/>
          <w:lang w:eastAsia="zh-CN"/>
        </w:rPr>
        <w:t>使迄今实现的消耗臭氧层物质</w:t>
      </w:r>
      <w:r w:rsidRPr="00612BC8">
        <w:rPr>
          <w:rFonts w:asciiTheme="minorEastAsia" w:eastAsiaTheme="minorEastAsia" w:hAnsiTheme="minorEastAsia" w:hint="eastAsia"/>
          <w:sz w:val="24"/>
          <w:szCs w:val="24"/>
          <w:lang w:eastAsia="zh-CN"/>
        </w:rPr>
        <w:t>削减</w:t>
      </w:r>
      <w:r w:rsidRPr="00612BC8">
        <w:rPr>
          <w:rFonts w:asciiTheme="minorEastAsia" w:eastAsiaTheme="minorEastAsia" w:hAnsiTheme="minorEastAsia"/>
          <w:sz w:val="24"/>
          <w:szCs w:val="24"/>
          <w:lang w:eastAsia="zh-CN"/>
        </w:rPr>
        <w:t>和淘汰的可持续性面临风险以及减轻或避免这种风险的方法。然而，调查</w:t>
      </w:r>
      <w:r w:rsidRPr="00612BC8">
        <w:rPr>
          <w:rFonts w:asciiTheme="minorEastAsia" w:eastAsiaTheme="minorEastAsia" w:hAnsiTheme="minorEastAsia" w:hint="eastAsia"/>
          <w:sz w:val="24"/>
          <w:szCs w:val="24"/>
          <w:lang w:eastAsia="zh-CN"/>
        </w:rPr>
        <w:t>问卷的</w:t>
      </w:r>
      <w:r w:rsidRPr="00612BC8">
        <w:rPr>
          <w:rFonts w:asciiTheme="minorEastAsia" w:eastAsiaTheme="minorEastAsia" w:hAnsiTheme="minorEastAsia"/>
          <w:sz w:val="24"/>
          <w:szCs w:val="24"/>
          <w:lang w:eastAsia="zh-CN"/>
        </w:rPr>
        <w:t>答复</w:t>
      </w:r>
      <w:r w:rsidRPr="00612BC8">
        <w:rPr>
          <w:rFonts w:asciiTheme="minorEastAsia" w:eastAsiaTheme="minorEastAsia" w:hAnsiTheme="minorEastAsia" w:hint="eastAsia"/>
          <w:sz w:val="24"/>
          <w:szCs w:val="24"/>
          <w:lang w:eastAsia="zh-CN"/>
        </w:rPr>
        <w:t>率</w:t>
      </w:r>
      <w:r w:rsidRPr="00612BC8">
        <w:rPr>
          <w:rFonts w:asciiTheme="minorEastAsia" w:eastAsiaTheme="minorEastAsia" w:hAnsiTheme="minorEastAsia"/>
          <w:sz w:val="24"/>
          <w:szCs w:val="24"/>
          <w:lang w:eastAsia="zh-CN"/>
        </w:rPr>
        <w:t>低，没</w:t>
      </w:r>
      <w:r w:rsidRPr="00612BC8">
        <w:rPr>
          <w:rFonts w:asciiTheme="minorEastAsia" w:eastAsiaTheme="minorEastAsia" w:hAnsiTheme="minorEastAsia" w:hint="eastAsia"/>
          <w:sz w:val="24"/>
          <w:szCs w:val="24"/>
          <w:lang w:eastAsia="zh-CN"/>
        </w:rPr>
        <w:t>达到</w:t>
      </w:r>
      <w:r w:rsidRPr="00612BC8">
        <w:rPr>
          <w:rFonts w:asciiTheme="minorEastAsia" w:eastAsiaTheme="minorEastAsia" w:hAnsiTheme="minorEastAsia"/>
          <w:sz w:val="24"/>
          <w:szCs w:val="24"/>
          <w:lang w:eastAsia="zh-CN"/>
        </w:rPr>
        <w:t>良好的地域代表性</w:t>
      </w:r>
      <w:r w:rsidR="0036116B" w:rsidRPr="00612BC8">
        <w:rPr>
          <w:rFonts w:asciiTheme="minorEastAsia" w:eastAsiaTheme="minorEastAsia" w:hAnsiTheme="minorEastAsia" w:hint="eastAsia"/>
          <w:sz w:val="24"/>
          <w:szCs w:val="24"/>
          <w:lang w:eastAsia="zh-CN"/>
        </w:rPr>
        <w:t>，</w:t>
      </w:r>
      <w:r w:rsidRPr="00612BC8">
        <w:rPr>
          <w:rFonts w:asciiTheme="minorEastAsia" w:eastAsiaTheme="minorEastAsia" w:hAnsiTheme="minorEastAsia"/>
          <w:sz w:val="24"/>
          <w:szCs w:val="24"/>
          <w:lang w:eastAsia="zh-CN"/>
        </w:rPr>
        <w:t>这</w:t>
      </w:r>
      <w:r w:rsidRPr="00612BC8">
        <w:rPr>
          <w:rFonts w:asciiTheme="minorEastAsia" w:eastAsiaTheme="minorEastAsia" w:hAnsiTheme="minorEastAsia" w:hint="eastAsia"/>
          <w:sz w:val="24"/>
          <w:szCs w:val="24"/>
          <w:lang w:eastAsia="zh-CN"/>
        </w:rPr>
        <w:t>大</w:t>
      </w:r>
      <w:r w:rsidRPr="00612BC8">
        <w:rPr>
          <w:rFonts w:asciiTheme="minorEastAsia" w:eastAsiaTheme="minorEastAsia" w:hAnsiTheme="minorEastAsia"/>
          <w:sz w:val="24"/>
          <w:szCs w:val="24"/>
          <w:lang w:eastAsia="zh-CN"/>
        </w:rPr>
        <w:t>大地影响了评估的完整性，也可能影响了结论的范围和准确性。或许通过更彻底的调查和面对面访谈，与第5条国家</w:t>
      </w:r>
      <w:r w:rsidRPr="00612BC8">
        <w:rPr>
          <w:rFonts w:asciiTheme="minorEastAsia" w:eastAsiaTheme="minorEastAsia" w:hAnsiTheme="minorEastAsia" w:hint="eastAsia"/>
          <w:sz w:val="24"/>
          <w:szCs w:val="24"/>
          <w:lang w:eastAsia="zh-CN"/>
        </w:rPr>
        <w:t>的</w:t>
      </w:r>
      <w:r w:rsidRPr="00612BC8">
        <w:rPr>
          <w:rFonts w:asciiTheme="minorEastAsia" w:eastAsiaTheme="minorEastAsia" w:hAnsiTheme="minorEastAsia"/>
          <w:sz w:val="24"/>
          <w:szCs w:val="24"/>
          <w:lang w:eastAsia="zh-CN"/>
        </w:rPr>
        <w:t>进一步讨论可能会有益。这些工作可通过实地访问进行，但也可利用环境</w:t>
      </w:r>
      <w:r w:rsidRPr="00612BC8">
        <w:rPr>
          <w:rFonts w:asciiTheme="minorEastAsia" w:eastAsiaTheme="minorEastAsia" w:hAnsiTheme="minorEastAsia" w:hint="eastAsia"/>
          <w:sz w:val="24"/>
          <w:szCs w:val="24"/>
          <w:lang w:eastAsia="zh-CN"/>
        </w:rPr>
        <w:t>规划</w:t>
      </w:r>
      <w:r w:rsidRPr="00612BC8">
        <w:rPr>
          <w:rFonts w:asciiTheme="minorEastAsia" w:eastAsiaTheme="minorEastAsia" w:hAnsiTheme="minorEastAsia"/>
          <w:sz w:val="24"/>
          <w:szCs w:val="24"/>
          <w:lang w:eastAsia="zh-CN"/>
        </w:rPr>
        <w:t>署区域网络会议或执行委员会会议和缔约方会议提供的机会，在这些会议上有</w:t>
      </w:r>
      <w:r w:rsidRPr="00612BC8">
        <w:rPr>
          <w:rFonts w:asciiTheme="minorEastAsia" w:eastAsiaTheme="minorEastAsia" w:hAnsiTheme="minorEastAsia" w:hint="eastAsia"/>
          <w:sz w:val="24"/>
          <w:szCs w:val="24"/>
          <w:lang w:eastAsia="zh-CN"/>
        </w:rPr>
        <w:t>许多</w:t>
      </w:r>
      <w:r w:rsidRPr="00612BC8">
        <w:rPr>
          <w:rFonts w:asciiTheme="minorEastAsia" w:eastAsiaTheme="minorEastAsia" w:hAnsiTheme="minorEastAsia"/>
          <w:sz w:val="24"/>
          <w:szCs w:val="24"/>
          <w:lang w:eastAsia="zh-CN"/>
        </w:rPr>
        <w:t>国家臭氧</w:t>
      </w:r>
      <w:r w:rsidRPr="00612BC8">
        <w:rPr>
          <w:rFonts w:asciiTheme="minorEastAsia" w:eastAsiaTheme="minorEastAsia" w:hAnsiTheme="minorEastAsia" w:hint="eastAsia"/>
          <w:sz w:val="24"/>
          <w:szCs w:val="24"/>
          <w:lang w:eastAsia="zh-CN"/>
        </w:rPr>
        <w:t>机构</w:t>
      </w:r>
      <w:r w:rsidRPr="00612BC8">
        <w:rPr>
          <w:rFonts w:asciiTheme="minorEastAsia" w:eastAsiaTheme="minorEastAsia" w:hAnsiTheme="minorEastAsia"/>
          <w:sz w:val="24"/>
          <w:szCs w:val="24"/>
          <w:lang w:eastAsia="zh-CN"/>
        </w:rPr>
        <w:t>的代表</w:t>
      </w:r>
      <w:r w:rsidRPr="00612BC8">
        <w:rPr>
          <w:rFonts w:asciiTheme="minorEastAsia" w:eastAsiaTheme="minorEastAsia" w:hAnsiTheme="minorEastAsia" w:hint="eastAsia"/>
          <w:sz w:val="24"/>
          <w:szCs w:val="24"/>
          <w:lang w:eastAsia="zh-CN"/>
        </w:rPr>
        <w:t>与会</w:t>
      </w:r>
      <w:r w:rsidRPr="00612BC8">
        <w:rPr>
          <w:rFonts w:asciiTheme="minorEastAsia" w:eastAsiaTheme="minorEastAsia" w:hAnsiTheme="minorEastAsia"/>
          <w:sz w:val="24"/>
          <w:szCs w:val="24"/>
          <w:lang w:eastAsia="zh-CN"/>
        </w:rPr>
        <w:t>。</w:t>
      </w:r>
    </w:p>
    <w:p w14:paraId="6533D858" w14:textId="77777777" w:rsidR="003F7B5B" w:rsidRPr="00612BC8" w:rsidRDefault="003F7B5B" w:rsidP="003F7B5B">
      <w:pPr>
        <w:ind w:left="720" w:hanging="360"/>
        <w:rPr>
          <w:rFonts w:asciiTheme="minorEastAsia" w:eastAsiaTheme="minorEastAsia" w:hAnsiTheme="minorEastAsia"/>
          <w:lang w:eastAsia="zh-CN"/>
        </w:rPr>
      </w:pPr>
    </w:p>
    <w:p w14:paraId="561A96BC" w14:textId="6B04005B" w:rsidR="0030265F" w:rsidRPr="00612BC8" w:rsidRDefault="003F7B5B" w:rsidP="005E5BB4">
      <w:pPr>
        <w:widowControl w:val="0"/>
        <w:numPr>
          <w:ilvl w:val="0"/>
          <w:numId w:val="22"/>
        </w:numPr>
        <w:tabs>
          <w:tab w:val="clear" w:pos="1080"/>
          <w:tab w:val="left" w:pos="720"/>
        </w:tabs>
        <w:adjustRightInd w:val="0"/>
        <w:ind w:left="0" w:firstLine="0"/>
        <w:textAlignment w:val="baseline"/>
        <w:rPr>
          <w:rFonts w:asciiTheme="minorEastAsia" w:eastAsiaTheme="minorEastAsia" w:hAnsiTheme="minorEastAsia"/>
          <w:sz w:val="24"/>
          <w:szCs w:val="24"/>
          <w:lang w:eastAsia="zh-CN"/>
        </w:rPr>
      </w:pPr>
      <w:r w:rsidRPr="00612BC8">
        <w:rPr>
          <w:rFonts w:asciiTheme="minorEastAsia" w:eastAsiaTheme="minorEastAsia" w:hAnsiTheme="minorEastAsia"/>
          <w:sz w:val="24"/>
          <w:szCs w:val="24"/>
          <w:lang w:eastAsia="zh-CN"/>
        </w:rPr>
        <w:t>根据可持续发展目标，总体而言，应更</w:t>
      </w:r>
      <w:r w:rsidRPr="00612BC8">
        <w:rPr>
          <w:rFonts w:asciiTheme="minorEastAsia" w:eastAsiaTheme="minorEastAsia" w:hAnsiTheme="minorEastAsia" w:hint="eastAsia"/>
          <w:sz w:val="24"/>
          <w:szCs w:val="24"/>
          <w:lang w:eastAsia="zh-CN"/>
        </w:rPr>
        <w:t>着重将</w:t>
      </w:r>
      <w:r w:rsidRPr="00612BC8">
        <w:rPr>
          <w:rFonts w:asciiTheme="minorEastAsia" w:eastAsiaTheme="minorEastAsia" w:hAnsiTheme="minorEastAsia"/>
          <w:sz w:val="24"/>
          <w:szCs w:val="24"/>
          <w:lang w:eastAsia="zh-CN"/>
        </w:rPr>
        <w:t>性别问题纳入</w:t>
      </w:r>
      <w:r w:rsidRPr="00612BC8">
        <w:rPr>
          <w:rFonts w:asciiTheme="minorEastAsia" w:eastAsiaTheme="minorEastAsia" w:hAnsiTheme="minorEastAsia" w:hint="eastAsia"/>
          <w:sz w:val="24"/>
          <w:szCs w:val="24"/>
          <w:lang w:eastAsia="zh-CN"/>
        </w:rPr>
        <w:t>《</w:t>
      </w:r>
      <w:r w:rsidRPr="00612BC8">
        <w:rPr>
          <w:rFonts w:asciiTheme="minorEastAsia" w:eastAsiaTheme="minorEastAsia" w:hAnsiTheme="minorEastAsia"/>
          <w:sz w:val="24"/>
          <w:szCs w:val="24"/>
          <w:lang w:eastAsia="zh-CN"/>
        </w:rPr>
        <w:t>蒙特利尔议定书</w:t>
      </w:r>
      <w:r w:rsidRPr="00612BC8">
        <w:rPr>
          <w:rFonts w:asciiTheme="minorEastAsia" w:eastAsiaTheme="minorEastAsia" w:hAnsiTheme="minorEastAsia" w:hint="eastAsia"/>
          <w:sz w:val="24"/>
          <w:szCs w:val="24"/>
          <w:lang w:eastAsia="zh-CN"/>
        </w:rPr>
        <w:t>》</w:t>
      </w:r>
      <w:r w:rsidRPr="00612BC8">
        <w:rPr>
          <w:rFonts w:asciiTheme="minorEastAsia" w:eastAsiaTheme="minorEastAsia" w:hAnsiTheme="minorEastAsia"/>
          <w:sz w:val="24"/>
          <w:szCs w:val="24"/>
          <w:lang w:eastAsia="zh-CN"/>
        </w:rPr>
        <w:t>，但更具体</w:t>
      </w:r>
      <w:r w:rsidRPr="00612BC8">
        <w:rPr>
          <w:rFonts w:asciiTheme="minorEastAsia" w:eastAsiaTheme="minorEastAsia" w:hAnsiTheme="minorEastAsia" w:hint="eastAsia"/>
          <w:sz w:val="24"/>
          <w:szCs w:val="24"/>
          <w:lang w:eastAsia="zh-CN"/>
        </w:rPr>
        <w:t>而言</w:t>
      </w:r>
      <w:r w:rsidRPr="00612BC8">
        <w:rPr>
          <w:rFonts w:asciiTheme="minorEastAsia" w:eastAsiaTheme="minorEastAsia" w:hAnsiTheme="minorEastAsia"/>
          <w:sz w:val="24"/>
          <w:szCs w:val="24"/>
          <w:lang w:eastAsia="zh-CN"/>
        </w:rPr>
        <w:t>，应纳入消耗臭氧层物质淘汰进程和氢氟</w:t>
      </w:r>
      <w:r w:rsidRPr="00612BC8">
        <w:rPr>
          <w:rFonts w:asciiTheme="minorEastAsia" w:eastAsiaTheme="minorEastAsia" w:hAnsiTheme="minorEastAsia" w:hint="eastAsia"/>
          <w:sz w:val="24"/>
          <w:szCs w:val="24"/>
          <w:lang w:eastAsia="zh-CN"/>
        </w:rPr>
        <w:t>烃削减</w:t>
      </w:r>
      <w:r w:rsidRPr="00612BC8">
        <w:rPr>
          <w:rFonts w:asciiTheme="minorEastAsia" w:eastAsiaTheme="minorEastAsia" w:hAnsiTheme="minorEastAsia"/>
          <w:sz w:val="24"/>
          <w:szCs w:val="24"/>
          <w:lang w:eastAsia="zh-CN"/>
        </w:rPr>
        <w:t>进程</w:t>
      </w:r>
      <w:r w:rsidR="005E5BB4" w:rsidRPr="00612BC8">
        <w:rPr>
          <w:rFonts w:asciiTheme="minorEastAsia" w:eastAsiaTheme="minorEastAsia" w:hAnsiTheme="minorEastAsia" w:hint="eastAsia"/>
          <w:sz w:val="24"/>
          <w:szCs w:val="24"/>
          <w:lang w:eastAsia="zh-CN"/>
        </w:rPr>
        <w:t>。</w:t>
      </w:r>
    </w:p>
    <w:p w14:paraId="655A0A8A" w14:textId="77777777" w:rsidR="005E5BB4" w:rsidRPr="00612BC8" w:rsidRDefault="005E5BB4" w:rsidP="005E5BB4">
      <w:pPr>
        <w:ind w:left="720" w:hanging="360"/>
        <w:rPr>
          <w:rFonts w:asciiTheme="minorEastAsia" w:eastAsiaTheme="minorEastAsia" w:hAnsiTheme="minorEastAsia"/>
          <w:lang w:eastAsia="zh-CN"/>
        </w:rPr>
      </w:pPr>
    </w:p>
    <w:p w14:paraId="55E4962B" w14:textId="6124C0ED" w:rsidR="007D6E2F" w:rsidRPr="00612BC8" w:rsidRDefault="007D6E2F" w:rsidP="007D6E2F">
      <w:pPr>
        <w:widowControl w:val="0"/>
        <w:numPr>
          <w:ilvl w:val="0"/>
          <w:numId w:val="22"/>
        </w:numPr>
        <w:tabs>
          <w:tab w:val="clear" w:pos="1080"/>
          <w:tab w:val="left" w:pos="720"/>
        </w:tabs>
        <w:adjustRightInd w:val="0"/>
        <w:ind w:left="0" w:firstLine="0"/>
        <w:textAlignment w:val="baseline"/>
        <w:rPr>
          <w:rFonts w:asciiTheme="minorEastAsia" w:eastAsiaTheme="minorEastAsia" w:hAnsiTheme="minorEastAsia"/>
          <w:sz w:val="24"/>
          <w:szCs w:val="24"/>
          <w:lang w:eastAsia="zh-CN"/>
        </w:rPr>
      </w:pPr>
      <w:r w:rsidRPr="00612BC8">
        <w:rPr>
          <w:rFonts w:asciiTheme="minorEastAsia" w:eastAsiaTheme="minorEastAsia" w:hAnsiTheme="minorEastAsia" w:hint="eastAsia"/>
          <w:sz w:val="24"/>
          <w:szCs w:val="24"/>
          <w:lang w:eastAsia="zh-CN"/>
        </w:rPr>
        <w:t>由于《</w:t>
      </w:r>
      <w:r w:rsidRPr="00612BC8">
        <w:rPr>
          <w:rFonts w:asciiTheme="minorEastAsia" w:eastAsiaTheme="minorEastAsia" w:hAnsiTheme="minorEastAsia"/>
          <w:sz w:val="24"/>
          <w:szCs w:val="24"/>
          <w:lang w:eastAsia="zh-CN"/>
        </w:rPr>
        <w:t>蒙特利尔议定书</w:t>
      </w:r>
      <w:r w:rsidRPr="00612BC8">
        <w:rPr>
          <w:rFonts w:asciiTheme="minorEastAsia" w:eastAsiaTheme="minorEastAsia" w:hAnsiTheme="minorEastAsia" w:hint="eastAsia"/>
          <w:sz w:val="24"/>
          <w:szCs w:val="24"/>
          <w:lang w:eastAsia="zh-CN"/>
        </w:rPr>
        <w:t>》</w:t>
      </w:r>
      <w:r w:rsidRPr="00612BC8">
        <w:rPr>
          <w:rFonts w:asciiTheme="minorEastAsia" w:eastAsiaTheme="minorEastAsia" w:hAnsiTheme="minorEastAsia"/>
          <w:sz w:val="24"/>
          <w:szCs w:val="24"/>
          <w:lang w:eastAsia="zh-CN"/>
        </w:rPr>
        <w:t>的活动和成就触及许多方面，应在可持续发展目标框架内</w:t>
      </w:r>
      <w:r w:rsidR="00B266F5" w:rsidRPr="00612BC8">
        <w:rPr>
          <w:rFonts w:asciiTheme="minorEastAsia" w:eastAsiaTheme="minorEastAsia" w:hAnsiTheme="minorEastAsia" w:hint="eastAsia"/>
          <w:sz w:val="24"/>
          <w:szCs w:val="24"/>
          <w:lang w:eastAsia="zh-CN"/>
        </w:rPr>
        <w:t>全面</w:t>
      </w:r>
      <w:r w:rsidRPr="00612BC8">
        <w:rPr>
          <w:rFonts w:asciiTheme="minorEastAsia" w:eastAsiaTheme="minorEastAsia" w:hAnsiTheme="minorEastAsia" w:hint="eastAsia"/>
          <w:sz w:val="24"/>
          <w:szCs w:val="24"/>
          <w:lang w:eastAsia="zh-CN"/>
        </w:rPr>
        <w:t>预见</w:t>
      </w:r>
      <w:r w:rsidRPr="00612BC8">
        <w:rPr>
          <w:rFonts w:asciiTheme="minorEastAsia" w:eastAsiaTheme="minorEastAsia" w:hAnsiTheme="minorEastAsia"/>
          <w:sz w:val="24"/>
          <w:szCs w:val="24"/>
          <w:lang w:eastAsia="zh-CN"/>
        </w:rPr>
        <w:t>消耗臭氧层物质</w:t>
      </w:r>
      <w:r w:rsidRPr="00612BC8">
        <w:rPr>
          <w:rFonts w:asciiTheme="minorEastAsia" w:eastAsiaTheme="minorEastAsia" w:hAnsiTheme="minorEastAsia" w:hint="eastAsia"/>
          <w:sz w:val="24"/>
          <w:szCs w:val="24"/>
          <w:lang w:eastAsia="zh-CN"/>
        </w:rPr>
        <w:t>的</w:t>
      </w:r>
      <w:r w:rsidRPr="00612BC8">
        <w:rPr>
          <w:rFonts w:asciiTheme="minorEastAsia" w:eastAsiaTheme="minorEastAsia" w:hAnsiTheme="minorEastAsia"/>
          <w:sz w:val="24"/>
          <w:szCs w:val="24"/>
          <w:lang w:eastAsia="zh-CN"/>
        </w:rPr>
        <w:t>淘汰。应缔约方的</w:t>
      </w:r>
      <w:r w:rsidRPr="00612BC8">
        <w:rPr>
          <w:rFonts w:asciiTheme="minorEastAsia" w:eastAsiaTheme="minorEastAsia" w:hAnsiTheme="minorEastAsia" w:hint="eastAsia"/>
          <w:sz w:val="24"/>
          <w:szCs w:val="24"/>
          <w:lang w:eastAsia="zh-CN"/>
        </w:rPr>
        <w:t>要</w:t>
      </w:r>
      <w:r w:rsidRPr="00612BC8">
        <w:rPr>
          <w:rFonts w:asciiTheme="minorEastAsia" w:eastAsiaTheme="minorEastAsia" w:hAnsiTheme="minorEastAsia"/>
          <w:sz w:val="24"/>
          <w:szCs w:val="24"/>
          <w:lang w:eastAsia="zh-CN"/>
        </w:rPr>
        <w:t>求(第XXVI/7号决定)，</w:t>
      </w:r>
      <w:r w:rsidRPr="00612BC8">
        <w:rPr>
          <w:rFonts w:asciiTheme="minorEastAsia" w:eastAsiaTheme="minorEastAsia" w:hAnsiTheme="minorEastAsia" w:hint="eastAsia"/>
          <w:sz w:val="24"/>
          <w:szCs w:val="24"/>
          <w:lang w:eastAsia="zh-CN"/>
        </w:rPr>
        <w:t>《</w:t>
      </w:r>
      <w:r w:rsidRPr="00612BC8">
        <w:rPr>
          <w:rFonts w:asciiTheme="minorEastAsia" w:eastAsiaTheme="minorEastAsia" w:hAnsiTheme="minorEastAsia"/>
          <w:sz w:val="24"/>
          <w:szCs w:val="24"/>
          <w:lang w:eastAsia="zh-CN"/>
        </w:rPr>
        <w:t>蒙特利尔议定书</w:t>
      </w:r>
      <w:r w:rsidRPr="00612BC8">
        <w:rPr>
          <w:rFonts w:asciiTheme="minorEastAsia" w:eastAsiaTheme="minorEastAsia" w:hAnsiTheme="minorEastAsia" w:hint="eastAsia"/>
          <w:sz w:val="24"/>
          <w:szCs w:val="24"/>
          <w:lang w:eastAsia="zh-CN"/>
        </w:rPr>
        <w:t>》</w:t>
      </w:r>
      <w:r w:rsidRPr="00612BC8">
        <w:rPr>
          <w:rFonts w:asciiTheme="minorEastAsia" w:eastAsiaTheme="minorEastAsia" w:hAnsiTheme="minorEastAsia"/>
          <w:sz w:val="24"/>
          <w:szCs w:val="24"/>
          <w:lang w:eastAsia="zh-CN"/>
        </w:rPr>
        <w:t>的三个评估小组开始在其最近的</w:t>
      </w:r>
      <w:r w:rsidRPr="00612BC8">
        <w:rPr>
          <w:rFonts w:asciiTheme="minorEastAsia" w:eastAsiaTheme="minorEastAsia" w:hAnsiTheme="minorEastAsia" w:hint="eastAsia"/>
          <w:sz w:val="24"/>
          <w:szCs w:val="24"/>
          <w:lang w:eastAsia="zh-CN"/>
        </w:rPr>
        <w:t>《</w:t>
      </w:r>
      <w:r w:rsidRPr="00612BC8">
        <w:rPr>
          <w:rFonts w:asciiTheme="minorEastAsia" w:eastAsiaTheme="minorEastAsia" w:hAnsiTheme="minorEastAsia"/>
          <w:sz w:val="24"/>
          <w:szCs w:val="24"/>
          <w:lang w:eastAsia="zh-CN"/>
        </w:rPr>
        <w:t>2018年评估报告</w:t>
      </w:r>
      <w:r w:rsidRPr="00612BC8">
        <w:rPr>
          <w:rFonts w:asciiTheme="minorEastAsia" w:eastAsiaTheme="minorEastAsia" w:hAnsiTheme="minorEastAsia" w:hint="eastAsia"/>
          <w:sz w:val="24"/>
          <w:szCs w:val="24"/>
          <w:lang w:eastAsia="zh-CN"/>
        </w:rPr>
        <w:t>》</w:t>
      </w:r>
      <w:r w:rsidRPr="00612BC8">
        <w:rPr>
          <w:rFonts w:asciiTheme="minorEastAsia" w:eastAsiaTheme="minorEastAsia" w:hAnsiTheme="minorEastAsia"/>
          <w:sz w:val="24"/>
          <w:szCs w:val="24"/>
          <w:lang w:eastAsia="zh-CN"/>
        </w:rPr>
        <w:t>中研究可持续性问题</w:t>
      </w:r>
      <w:r w:rsidRPr="00612BC8">
        <w:rPr>
          <w:vertAlign w:val="superscript"/>
          <w:lang w:val="en-CA"/>
        </w:rPr>
        <w:footnoteReference w:id="42"/>
      </w:r>
      <w:r w:rsidRPr="00612BC8">
        <w:rPr>
          <w:rFonts w:asciiTheme="minorEastAsia" w:eastAsiaTheme="minorEastAsia" w:hAnsiTheme="minorEastAsia"/>
          <w:sz w:val="24"/>
          <w:szCs w:val="24"/>
          <w:lang w:eastAsia="zh-CN"/>
        </w:rPr>
        <w:t xml:space="preserve">。 </w:t>
      </w:r>
    </w:p>
    <w:p w14:paraId="69DADA19" w14:textId="43A8F29C" w:rsidR="007D6E2F" w:rsidRPr="00612BC8" w:rsidRDefault="007D6E2F" w:rsidP="007D6E2F">
      <w:pPr>
        <w:rPr>
          <w:rFonts w:asciiTheme="minorEastAsia" w:eastAsiaTheme="minorEastAsia" w:hAnsiTheme="minorEastAsia"/>
          <w:lang w:eastAsia="zh-CN"/>
        </w:rPr>
      </w:pPr>
    </w:p>
    <w:p w14:paraId="46527B89" w14:textId="761C156A" w:rsidR="005E5BB4" w:rsidRPr="00BC51B0" w:rsidRDefault="006F5983" w:rsidP="006567D5">
      <w:pPr>
        <w:rPr>
          <w:rFonts w:ascii="SimHei" w:eastAsia="SimHei" w:hAnsi="SimHei"/>
          <w:b/>
          <w:bCs/>
          <w:sz w:val="28"/>
          <w:szCs w:val="28"/>
          <w:lang w:eastAsia="zh-CN"/>
        </w:rPr>
      </w:pPr>
      <w:r w:rsidRPr="00BC51B0">
        <w:rPr>
          <w:rFonts w:ascii="SimHei" w:eastAsia="SimHei" w:hAnsi="SimHei" w:hint="eastAsia"/>
          <w:b/>
          <w:bCs/>
          <w:sz w:val="28"/>
          <w:szCs w:val="28"/>
          <w:lang w:eastAsia="zh-CN"/>
        </w:rPr>
        <w:lastRenderedPageBreak/>
        <w:t>建议</w:t>
      </w:r>
    </w:p>
    <w:p w14:paraId="2E6E8669" w14:textId="77777777" w:rsidR="006567D5" w:rsidRPr="00612BC8" w:rsidRDefault="006567D5" w:rsidP="006567D5">
      <w:pPr>
        <w:rPr>
          <w:rFonts w:ascii="SimHei" w:eastAsia="SimHei" w:hAnsi="SimHei"/>
          <w:lang w:eastAsia="zh-CN"/>
        </w:rPr>
      </w:pPr>
    </w:p>
    <w:p w14:paraId="58352FC3" w14:textId="2ECFF6C5" w:rsidR="006567D5" w:rsidRPr="00612BC8" w:rsidRDefault="006567D5" w:rsidP="006567D5">
      <w:pPr>
        <w:widowControl w:val="0"/>
        <w:numPr>
          <w:ilvl w:val="0"/>
          <w:numId w:val="22"/>
        </w:numPr>
        <w:tabs>
          <w:tab w:val="clear" w:pos="1080"/>
          <w:tab w:val="left" w:pos="720"/>
        </w:tabs>
        <w:adjustRightInd w:val="0"/>
        <w:ind w:left="0" w:firstLine="0"/>
        <w:textAlignment w:val="baseline"/>
        <w:rPr>
          <w:rFonts w:asciiTheme="minorEastAsia" w:eastAsiaTheme="minorEastAsia" w:hAnsiTheme="minorEastAsia"/>
          <w:sz w:val="24"/>
          <w:szCs w:val="24"/>
          <w:lang w:eastAsia="zh-CN"/>
        </w:rPr>
      </w:pPr>
      <w:r w:rsidRPr="00612BC8">
        <w:rPr>
          <w:rFonts w:asciiTheme="minorEastAsia" w:eastAsiaTheme="minorEastAsia" w:hAnsiTheme="minorEastAsia"/>
          <w:sz w:val="24"/>
          <w:szCs w:val="24"/>
          <w:lang w:eastAsia="zh-CN"/>
        </w:rPr>
        <w:t>执行委员会不妨注意</w:t>
      </w:r>
      <w:r w:rsidRPr="00612BC8">
        <w:rPr>
          <w:rFonts w:asciiTheme="minorEastAsia" w:eastAsiaTheme="minorEastAsia" w:hAnsiTheme="minorEastAsia" w:hint="eastAsia"/>
          <w:sz w:val="24"/>
          <w:szCs w:val="24"/>
          <w:lang w:eastAsia="zh-CN"/>
        </w:rPr>
        <w:t>第</w:t>
      </w:r>
      <w:r w:rsidRPr="00612BC8">
        <w:rPr>
          <w:lang w:val="en-CA" w:eastAsia="zh-CN"/>
        </w:rPr>
        <w:t>UNEP</w:t>
      </w:r>
      <w:r w:rsidRPr="00612BC8">
        <w:rPr>
          <w:rFonts w:asciiTheme="minorEastAsia" w:eastAsiaTheme="minorEastAsia" w:hAnsiTheme="minorEastAsia"/>
          <w:sz w:val="24"/>
          <w:szCs w:val="24"/>
          <w:lang w:eastAsia="zh-CN"/>
        </w:rPr>
        <w:t>/OzL.Pro/ExCom/84/12</w:t>
      </w:r>
      <w:r w:rsidRPr="00612BC8">
        <w:rPr>
          <w:rFonts w:asciiTheme="minorEastAsia" w:eastAsiaTheme="minorEastAsia" w:hAnsiTheme="minorEastAsia" w:hint="eastAsia"/>
          <w:sz w:val="24"/>
          <w:szCs w:val="24"/>
          <w:lang w:eastAsia="zh-CN"/>
        </w:rPr>
        <w:t>号</w:t>
      </w:r>
      <w:r w:rsidRPr="00612BC8">
        <w:rPr>
          <w:rFonts w:asciiTheme="minorEastAsia" w:eastAsiaTheme="minorEastAsia" w:hAnsiTheme="minorEastAsia"/>
          <w:sz w:val="24"/>
          <w:szCs w:val="24"/>
          <w:lang w:eastAsia="zh-CN"/>
        </w:rPr>
        <w:t>文件所载的</w:t>
      </w:r>
      <w:r w:rsidRPr="00612BC8">
        <w:rPr>
          <w:rFonts w:asciiTheme="minorEastAsia" w:eastAsiaTheme="minorEastAsia" w:hAnsiTheme="minorEastAsia" w:hint="eastAsia"/>
          <w:sz w:val="24"/>
          <w:szCs w:val="24"/>
          <w:lang w:eastAsia="zh-CN"/>
        </w:rPr>
        <w:t>评价</w:t>
      </w:r>
      <w:r w:rsidRPr="00612BC8">
        <w:rPr>
          <w:rFonts w:asciiTheme="minorEastAsia" w:eastAsiaTheme="minorEastAsia" w:hAnsiTheme="minorEastAsia"/>
          <w:sz w:val="24"/>
          <w:szCs w:val="24"/>
          <w:lang w:eastAsia="zh-CN"/>
        </w:rPr>
        <w:t>《蒙特利尔议定书》成就</w:t>
      </w:r>
      <w:r w:rsidR="00161681" w:rsidRPr="00612BC8">
        <w:rPr>
          <w:rFonts w:asciiTheme="minorEastAsia" w:eastAsiaTheme="minorEastAsia" w:hAnsiTheme="minorEastAsia" w:hint="eastAsia"/>
          <w:sz w:val="24"/>
          <w:szCs w:val="24"/>
          <w:lang w:eastAsia="zh-CN"/>
        </w:rPr>
        <w:t>的</w:t>
      </w:r>
      <w:r w:rsidRPr="00612BC8">
        <w:rPr>
          <w:rFonts w:asciiTheme="minorEastAsia" w:eastAsiaTheme="minorEastAsia" w:hAnsiTheme="minorEastAsia"/>
          <w:sz w:val="24"/>
          <w:szCs w:val="24"/>
          <w:lang w:eastAsia="zh-CN"/>
        </w:rPr>
        <w:t>可持续性的</w:t>
      </w:r>
      <w:r w:rsidR="00EF0076">
        <w:rPr>
          <w:rFonts w:asciiTheme="minorEastAsia" w:eastAsiaTheme="minorEastAsia" w:hAnsiTheme="minorEastAsia"/>
          <w:sz w:val="24"/>
          <w:szCs w:val="24"/>
          <w:lang w:eastAsia="zh-CN"/>
        </w:rPr>
        <w:t>案头研究</w:t>
      </w:r>
      <w:r w:rsidRPr="00612BC8">
        <w:rPr>
          <w:rFonts w:asciiTheme="minorEastAsia" w:eastAsiaTheme="minorEastAsia" w:hAnsiTheme="minorEastAsia" w:hint="eastAsia"/>
          <w:sz w:val="24"/>
          <w:szCs w:val="24"/>
          <w:lang w:eastAsia="zh-CN"/>
        </w:rPr>
        <w:t>。</w:t>
      </w:r>
    </w:p>
    <w:p w14:paraId="3AA460F2" w14:textId="77777777" w:rsidR="00B266F5" w:rsidRPr="00612BC8" w:rsidRDefault="00B266F5">
      <w:pPr>
        <w:rPr>
          <w:rFonts w:asciiTheme="minorEastAsia" w:eastAsiaTheme="minorEastAsia" w:hAnsiTheme="minorEastAsia"/>
          <w:sz w:val="24"/>
          <w:szCs w:val="24"/>
          <w:lang w:eastAsia="zh-CN"/>
        </w:rPr>
      </w:pPr>
    </w:p>
    <w:p w14:paraId="1F23A135" w14:textId="44889696" w:rsidR="003B468A" w:rsidRPr="00612BC8" w:rsidRDefault="00C4722B" w:rsidP="002D2D23">
      <w:pPr>
        <w:rPr>
          <w:lang w:eastAsia="zh-CN"/>
        </w:rPr>
      </w:pPr>
      <w:r w:rsidRPr="00612BC8">
        <w:rPr>
          <w:lang w:eastAsia="zh-CN"/>
        </w:rPr>
        <w:br w:type="page"/>
      </w:r>
    </w:p>
    <w:p w14:paraId="34EC3F2D" w14:textId="77777777" w:rsidR="003B468A" w:rsidRPr="00612BC8" w:rsidRDefault="003B468A">
      <w:pPr>
        <w:rPr>
          <w:lang w:val="en-CA" w:eastAsia="zh-CN"/>
        </w:rPr>
        <w:sectPr w:rsidR="003B468A" w:rsidRPr="00612BC8">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pPr>
    </w:p>
    <w:p w14:paraId="664081C7" w14:textId="77777777" w:rsidR="003B468A" w:rsidRPr="00612BC8" w:rsidRDefault="003B468A">
      <w:pPr>
        <w:jc w:val="center"/>
        <w:rPr>
          <w:rFonts w:eastAsia="SimHei"/>
          <w:b/>
          <w:sz w:val="24"/>
          <w:lang w:val="en-CA" w:eastAsia="zh-CN"/>
        </w:rPr>
      </w:pPr>
    </w:p>
    <w:p w14:paraId="217D826B" w14:textId="4BE00E02" w:rsidR="003B468A" w:rsidRPr="00612BC8" w:rsidRDefault="003B468A" w:rsidP="00A748DB">
      <w:pPr>
        <w:tabs>
          <w:tab w:val="left" w:pos="3250"/>
        </w:tabs>
        <w:rPr>
          <w:lang w:val="en-CA"/>
        </w:rPr>
      </w:pPr>
    </w:p>
    <w:p w14:paraId="670118BD" w14:textId="77777777" w:rsidR="003B468A" w:rsidRPr="00612BC8" w:rsidRDefault="003B468A">
      <w:pPr>
        <w:rPr>
          <w:lang w:val="fr-FR"/>
        </w:rPr>
      </w:pPr>
    </w:p>
    <w:p w14:paraId="2001CF9A" w14:textId="77777777" w:rsidR="003B468A" w:rsidRPr="00612BC8" w:rsidRDefault="003B468A">
      <w:pPr>
        <w:jc w:val="center"/>
        <w:rPr>
          <w:b/>
          <w:bCs/>
          <w:lang w:val="es-ES"/>
        </w:rPr>
      </w:pPr>
    </w:p>
    <w:p w14:paraId="0086145A" w14:textId="77777777" w:rsidR="003B468A" w:rsidRPr="00612BC8" w:rsidRDefault="003B468A">
      <w:pPr>
        <w:jc w:val="right"/>
        <w:rPr>
          <w:lang w:val="en-CA"/>
        </w:rPr>
      </w:pPr>
    </w:p>
    <w:sectPr w:rsidR="003B468A" w:rsidRPr="00612BC8">
      <w:headerReference w:type="first" r:id="rId15"/>
      <w:footerReference w:type="first" r:id="rId16"/>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5EAC4B7" w14:textId="77777777" w:rsidR="00D16527" w:rsidRDefault="00D16527">
      <w:r>
        <w:separator/>
      </w:r>
    </w:p>
  </w:endnote>
  <w:endnote w:type="continuationSeparator" w:id="0">
    <w:p w14:paraId="1C2873DC" w14:textId="77777777" w:rsidR="00D16527" w:rsidRDefault="00D165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Microsoft YaHei">
    <w:panose1 w:val="020B0503020204020204"/>
    <w:charset w:val="86"/>
    <w:family w:val="swiss"/>
    <w:pitch w:val="variable"/>
    <w:sig w:usb0="80000287" w:usb1="2ACF3C50" w:usb2="00000016" w:usb3="00000000" w:csb0="0004001F" w:csb1="00000000"/>
  </w:font>
  <w:font w:name="Calibri">
    <w:panose1 w:val="020F0502020204030204"/>
    <w:charset w:val="00"/>
    <w:family w:val="swiss"/>
    <w:pitch w:val="variable"/>
    <w:sig w:usb0="E0002AFF" w:usb1="C000247B" w:usb2="00000009" w:usb3="00000000" w:csb0="000001FF" w:csb1="00000000"/>
  </w:font>
  <w:font w:name="SimHei">
    <w:altName w:val="Malgun Gothic Semilight"/>
    <w:panose1 w:val="02010600030101010101"/>
    <w:charset w:val="86"/>
    <w:family w:val="modern"/>
    <w:pitch w:val="fixed"/>
    <w:sig w:usb0="00000000" w:usb1="38CF7CFA" w:usb2="00000016" w:usb3="00000000" w:csb0="00040001" w:csb1="00000000"/>
  </w:font>
  <w:font w:name="Univers Bold">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29ED6C" w14:textId="7C48217F" w:rsidR="003B468A" w:rsidRDefault="00C4722B">
    <w:pPr>
      <w:jc w:val="center"/>
    </w:pPr>
    <w:r>
      <w:fldChar w:fldCharType="begin"/>
    </w:r>
    <w:r>
      <w:instrText xml:space="preserve"> PAGE </w:instrText>
    </w:r>
    <w:r>
      <w:fldChar w:fldCharType="separate"/>
    </w:r>
    <w:r w:rsidR="004276F7">
      <w:rPr>
        <w:noProof/>
      </w:rPr>
      <w:t>4</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82FF58" w14:textId="0980572F" w:rsidR="003B468A" w:rsidRDefault="00C4722B">
    <w:pPr>
      <w:jc w:val="center"/>
    </w:pPr>
    <w:r>
      <w:fldChar w:fldCharType="begin"/>
    </w:r>
    <w:r>
      <w:instrText xml:space="preserve"> PAGE </w:instrText>
    </w:r>
    <w:r>
      <w:fldChar w:fldCharType="separate"/>
    </w:r>
    <w:r w:rsidR="004276F7">
      <w:rPr>
        <w:noProof/>
      </w:rPr>
      <w:t>3</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C95AF7" w14:textId="28AD9932" w:rsidR="002472B2" w:rsidRPr="00CB37EA" w:rsidRDefault="002472B2" w:rsidP="00CB37EA">
    <w:pPr>
      <w:pBdr>
        <w:top w:val="single" w:sz="4" w:space="1" w:color="auto"/>
        <w:left w:val="single" w:sz="4" w:space="4" w:color="auto"/>
        <w:bottom w:val="single" w:sz="4" w:space="1" w:color="auto"/>
        <w:right w:val="single" w:sz="4" w:space="7" w:color="auto"/>
      </w:pBdr>
      <w:rPr>
        <w:rFonts w:asciiTheme="minorEastAsia" w:eastAsiaTheme="minorEastAsia" w:hAnsiTheme="minorEastAsia"/>
        <w:sz w:val="18"/>
        <w:szCs w:val="18"/>
        <w:lang w:eastAsia="zh-CN"/>
      </w:rPr>
    </w:pPr>
    <w:r w:rsidRPr="00CB37EA">
      <w:rPr>
        <w:rFonts w:asciiTheme="minorEastAsia" w:eastAsiaTheme="minorEastAsia" w:hAnsiTheme="minorEastAsia"/>
        <w:sz w:val="18"/>
        <w:szCs w:val="18"/>
        <w:lang w:eastAsia="zh-CN"/>
      </w:rPr>
      <w:t>执行</w:t>
    </w:r>
    <w:r w:rsidR="00D97122" w:rsidRPr="00CB37EA">
      <w:rPr>
        <w:rFonts w:asciiTheme="minorEastAsia" w:eastAsiaTheme="minorEastAsia" w:hAnsiTheme="minorEastAsia"/>
        <w:sz w:val="18"/>
        <w:szCs w:val="18"/>
        <w:lang w:eastAsia="zh-CN"/>
      </w:rPr>
      <w:t>《</w:t>
    </w:r>
    <w:r w:rsidRPr="00CB37EA">
      <w:rPr>
        <w:rFonts w:asciiTheme="minorEastAsia" w:eastAsiaTheme="minorEastAsia" w:hAnsiTheme="minorEastAsia"/>
        <w:sz w:val="18"/>
        <w:szCs w:val="18"/>
        <w:lang w:eastAsia="zh-CN"/>
      </w:rPr>
      <w:t>蒙特利尔议定书</w:t>
    </w:r>
    <w:r w:rsidR="00D97122" w:rsidRPr="00CB37EA">
      <w:rPr>
        <w:rFonts w:asciiTheme="minorEastAsia" w:eastAsiaTheme="minorEastAsia" w:hAnsiTheme="minorEastAsia"/>
        <w:sz w:val="18"/>
        <w:szCs w:val="18"/>
        <w:lang w:eastAsia="zh-CN"/>
      </w:rPr>
      <w:t>》</w:t>
    </w:r>
    <w:r w:rsidRPr="00CB37EA">
      <w:rPr>
        <w:rFonts w:asciiTheme="minorEastAsia" w:eastAsiaTheme="minorEastAsia" w:hAnsiTheme="minorEastAsia"/>
        <w:sz w:val="18"/>
        <w:szCs w:val="18"/>
        <w:lang w:eastAsia="zh-CN"/>
      </w:rPr>
      <w:t>多边基金执行委员会的会前文件不妨碍文件印发后执行委员会可能作出的任何决定。</w:t>
    </w:r>
  </w:p>
  <w:p w14:paraId="21B36C22" w14:textId="77777777" w:rsidR="003B468A" w:rsidRPr="002472B2" w:rsidRDefault="003B468A" w:rsidP="002472B2">
    <w:pPr>
      <w:pStyle w:val="Footer"/>
      <w:rPr>
        <w:lang w:eastAsia="zh-CN"/>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67634299"/>
      <w:docPartObj>
        <w:docPartGallery w:val="Page Numbers (Bottom of Page)"/>
        <w:docPartUnique/>
      </w:docPartObj>
    </w:sdtPr>
    <w:sdtEndPr>
      <w:rPr>
        <w:noProof/>
      </w:rPr>
    </w:sdtEndPr>
    <w:sdtContent>
      <w:p w14:paraId="2D37D27C" w14:textId="3EDBE32E" w:rsidR="003B468A" w:rsidRDefault="00C4722B">
        <w:pPr>
          <w:pStyle w:val="Footer"/>
          <w:jc w:val="center"/>
        </w:pPr>
        <w:r>
          <w:fldChar w:fldCharType="begin"/>
        </w:r>
        <w:r>
          <w:instrText xml:space="preserve"> PAGE   \* MERGEFORMAT </w:instrText>
        </w:r>
        <w:r>
          <w:fldChar w:fldCharType="separate"/>
        </w:r>
        <w:r w:rsidR="004276F7">
          <w:rPr>
            <w:noProof/>
          </w:rPr>
          <w:t>1</w:t>
        </w:r>
        <w:r>
          <w:rPr>
            <w:noProof/>
          </w:rPr>
          <w:fldChar w:fldCharType="end"/>
        </w:r>
      </w:p>
    </w:sdtContent>
  </w:sdt>
  <w:p w14:paraId="51929F69" w14:textId="77777777" w:rsidR="003B468A" w:rsidRDefault="003B468A">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3EF7153" w14:textId="77777777" w:rsidR="00D16527" w:rsidRDefault="00D16527">
      <w:r>
        <w:separator/>
      </w:r>
    </w:p>
  </w:footnote>
  <w:footnote w:type="continuationSeparator" w:id="0">
    <w:p w14:paraId="3487B333" w14:textId="77777777" w:rsidR="00D16527" w:rsidRDefault="00D16527">
      <w:r>
        <w:continuationSeparator/>
      </w:r>
    </w:p>
  </w:footnote>
  <w:footnote w:id="1">
    <w:p w14:paraId="7061EB30" w14:textId="54626FC9" w:rsidR="00A57452" w:rsidRDefault="00A57452" w:rsidP="00A57452">
      <w:pPr>
        <w:pStyle w:val="FootnoteText"/>
        <w:rPr>
          <w:rFonts w:ascii="Times New Roman" w:hAnsi="Times New Roman" w:cs="Times New Roman"/>
        </w:rPr>
      </w:pPr>
      <w:r>
        <w:rPr>
          <w:rStyle w:val="FootnoteReference"/>
        </w:rPr>
        <w:footnoteRef/>
      </w:r>
      <w:r>
        <w:t xml:space="preserve"> </w:t>
      </w:r>
      <w:r w:rsidRPr="00492814">
        <w:rPr>
          <w:rFonts w:ascii="Times New Roman" w:hAnsi="Times New Roman" w:cs="Times New Roman"/>
        </w:rPr>
        <w:t>UNEP/OzL.Pro/ExCom/82/13/Rev.1</w:t>
      </w:r>
    </w:p>
    <w:p w14:paraId="5F675D2A" w14:textId="77777777" w:rsidR="00A2401C" w:rsidRPr="00492814" w:rsidRDefault="00A2401C" w:rsidP="00A57452">
      <w:pPr>
        <w:pStyle w:val="FootnoteText"/>
        <w:rPr>
          <w:rFonts w:ascii="Times New Roman" w:hAnsi="Times New Roman" w:cs="Times New Roman"/>
        </w:rPr>
      </w:pPr>
    </w:p>
  </w:footnote>
  <w:footnote w:id="2">
    <w:p w14:paraId="34AB3641" w14:textId="3DF4DAE4" w:rsidR="00562D42" w:rsidRPr="00B27A79" w:rsidRDefault="00562D42" w:rsidP="00562D42">
      <w:pPr>
        <w:pStyle w:val="FootnoteText"/>
        <w:rPr>
          <w:rFonts w:asciiTheme="minorEastAsia" w:eastAsiaTheme="minorEastAsia" w:hAnsiTheme="minorEastAsia" w:cs="Times New Roman"/>
          <w:lang w:eastAsia="zh-CN"/>
        </w:rPr>
      </w:pPr>
      <w:r w:rsidRPr="008F39BA">
        <w:rPr>
          <w:rStyle w:val="FootnoteReference"/>
          <w:rFonts w:ascii="Times New Roman" w:hAnsi="Times New Roman" w:cs="Times New Roman"/>
        </w:rPr>
        <w:footnoteRef/>
      </w:r>
      <w:r w:rsidRPr="008F39BA">
        <w:rPr>
          <w:rFonts w:ascii="Times New Roman" w:hAnsi="Times New Roman" w:cs="Times New Roman"/>
          <w:lang w:eastAsia="zh-CN"/>
        </w:rPr>
        <w:t xml:space="preserve"> </w:t>
      </w:r>
      <w:r w:rsidRPr="000D7B16">
        <w:rPr>
          <w:rFonts w:ascii="SimSun" w:eastAsia="SimSun" w:hAnsi="SimSun" w:cs="Microsoft YaHei" w:hint="eastAsia"/>
          <w:lang w:eastAsia="zh-CN"/>
        </w:rPr>
        <w:t>调查问卷</w:t>
      </w:r>
      <w:r>
        <w:rPr>
          <w:rFonts w:asciiTheme="minorEastAsia" w:eastAsiaTheme="minorEastAsia" w:hAnsiTheme="minorEastAsia" w:cs="Microsoft YaHei" w:hint="eastAsia"/>
          <w:lang w:eastAsia="zh-CN"/>
        </w:rPr>
        <w:t>得到</w:t>
      </w:r>
      <w:r w:rsidR="001E62D3">
        <w:rPr>
          <w:rFonts w:asciiTheme="minorEastAsia" w:eastAsiaTheme="minorEastAsia" w:hAnsiTheme="minorEastAsia" w:cs="Microsoft YaHei" w:hint="eastAsia"/>
          <w:lang w:eastAsia="zh-CN"/>
        </w:rPr>
        <w:t>以</w:t>
      </w:r>
      <w:r>
        <w:rPr>
          <w:rFonts w:asciiTheme="minorEastAsia" w:eastAsiaTheme="minorEastAsia" w:hAnsiTheme="minorEastAsia" w:cs="Microsoft YaHei" w:hint="eastAsia"/>
          <w:lang w:eastAsia="zh-CN"/>
        </w:rPr>
        <w:t>下10个国家臭氧机构的答复：</w:t>
      </w:r>
      <w:r w:rsidRPr="00B27A79">
        <w:rPr>
          <w:rFonts w:asciiTheme="minorEastAsia" w:eastAsiaTheme="minorEastAsia" w:hAnsiTheme="minorEastAsia" w:cs="Microsoft YaHei" w:hint="eastAsia"/>
          <w:lang w:eastAsia="zh-CN"/>
        </w:rPr>
        <w:t>亚美尼亚、智利、哥斯达黎加、厄瓜多尔、埃及、危地马拉、墨西哥、尼加拉瓜、泰国和瓦努阿图；以及一个执行机构的回答：工发组织。</w:t>
      </w:r>
    </w:p>
  </w:footnote>
  <w:footnote w:id="3">
    <w:p w14:paraId="507FDEA7" w14:textId="77777777" w:rsidR="00CE733C" w:rsidRPr="00A3590B" w:rsidRDefault="00CE733C" w:rsidP="00CE733C">
      <w:pPr>
        <w:shd w:val="clear" w:color="auto" w:fill="FFFFFF" w:themeFill="background1"/>
        <w:contextualSpacing/>
      </w:pPr>
      <w:r w:rsidRPr="00460086">
        <w:rPr>
          <w:rStyle w:val="FootnoteReference"/>
          <w:sz w:val="20"/>
          <w:szCs w:val="20"/>
        </w:rPr>
        <w:footnoteRef/>
      </w:r>
      <w:r>
        <w:rPr>
          <w:sz w:val="20"/>
          <w:szCs w:val="20"/>
        </w:rPr>
        <w:t xml:space="preserve"> UNEP/Ozl.Pro/ExCom/56/8</w:t>
      </w:r>
    </w:p>
  </w:footnote>
  <w:footnote w:id="4">
    <w:p w14:paraId="548D8622" w14:textId="4C4A0DD3" w:rsidR="00CE733C" w:rsidRPr="009A00A0" w:rsidRDefault="00CE733C" w:rsidP="00886275">
      <w:pPr>
        <w:pStyle w:val="FootnoteText"/>
        <w:shd w:val="clear" w:color="auto" w:fill="FFFFFF" w:themeFill="background1"/>
        <w:contextualSpacing/>
        <w:jc w:val="both"/>
        <w:rPr>
          <w:rFonts w:ascii="Times New Roman" w:hAnsi="Times New Roman" w:cs="Times New Roman"/>
          <w:lang w:val="en-US" w:eastAsia="zh-CN"/>
        </w:rPr>
      </w:pPr>
      <w:r w:rsidRPr="009A00A0">
        <w:rPr>
          <w:rStyle w:val="FootnoteReference"/>
          <w:rFonts w:ascii="Times New Roman" w:hAnsi="Times New Roman" w:cs="Times New Roman"/>
        </w:rPr>
        <w:footnoteRef/>
      </w:r>
      <w:r w:rsidR="000129EE">
        <w:rPr>
          <w:rFonts w:ascii="Times New Roman" w:hAnsi="Times New Roman" w:cs="Times New Roman"/>
          <w:lang w:eastAsia="zh-CN"/>
        </w:rPr>
        <w:t xml:space="preserve"> </w:t>
      </w:r>
      <w:r w:rsidR="0062105A" w:rsidRPr="0062105A">
        <w:rPr>
          <w:rFonts w:asciiTheme="minorEastAsia" w:eastAsiaTheme="minorEastAsia" w:hAnsiTheme="minorEastAsia" w:cs="Microsoft YaHei" w:hint="eastAsia"/>
          <w:lang w:eastAsia="zh-CN"/>
        </w:rPr>
        <w:t>第</w:t>
      </w:r>
      <w:r>
        <w:rPr>
          <w:rFonts w:ascii="Times New Roman" w:hAnsi="Times New Roman" w:cs="Times New Roman"/>
          <w:lang w:eastAsia="zh-CN"/>
        </w:rPr>
        <w:t>UNEP/Ozl.Pro/ExCom/56/8</w:t>
      </w:r>
      <w:r w:rsidR="0062105A" w:rsidRPr="0062105A">
        <w:rPr>
          <w:rFonts w:asciiTheme="minorEastAsia" w:eastAsiaTheme="minorEastAsia" w:hAnsiTheme="minorEastAsia" w:cs="Microsoft YaHei" w:hint="eastAsia"/>
          <w:lang w:eastAsia="zh-CN"/>
        </w:rPr>
        <w:t>号</w:t>
      </w:r>
      <w:r w:rsidR="0062105A" w:rsidRPr="000129EE">
        <w:rPr>
          <w:rFonts w:asciiTheme="minorEastAsia" w:eastAsiaTheme="minorEastAsia" w:hAnsiTheme="minorEastAsia" w:cs="Microsoft YaHei" w:hint="eastAsia"/>
          <w:lang w:eastAsia="zh-CN"/>
        </w:rPr>
        <w:t>文件</w:t>
      </w:r>
      <w:r w:rsidR="000F0290" w:rsidRPr="000F0290">
        <w:rPr>
          <w:rFonts w:ascii="SimSun" w:eastAsia="SimSun" w:hAnsi="SimSun" w:cs="Microsoft YaHei" w:hint="eastAsia"/>
          <w:lang w:eastAsia="zh-CN"/>
        </w:rPr>
        <w:t>的</w:t>
      </w:r>
      <w:r w:rsidR="000129EE">
        <w:rPr>
          <w:rFonts w:ascii="SimSun" w:eastAsia="SimSun" w:hAnsi="SimSun" w:cs="Microsoft YaHei" w:hint="eastAsia"/>
          <w:lang w:eastAsia="zh-CN"/>
        </w:rPr>
        <w:t>附件六</w:t>
      </w:r>
    </w:p>
  </w:footnote>
  <w:footnote w:id="5">
    <w:p w14:paraId="36FB0BDE" w14:textId="528D159A" w:rsidR="000F0290" w:rsidRDefault="000F0290" w:rsidP="000F0290">
      <w:pPr>
        <w:pStyle w:val="FootnoteText"/>
        <w:rPr>
          <w:lang w:eastAsia="zh-CN"/>
        </w:rPr>
      </w:pPr>
      <w:r>
        <w:rPr>
          <w:rStyle w:val="FootnoteReference"/>
        </w:rPr>
        <w:footnoteRef/>
      </w:r>
      <w:r w:rsidRPr="000F0290">
        <w:rPr>
          <w:rFonts w:ascii="SimSun" w:eastAsia="SimSun" w:hAnsi="SimSun" w:cs="SimSun" w:hint="eastAsia"/>
          <w:lang w:val="en-GB" w:eastAsia="zh-CN"/>
        </w:rPr>
        <w:t>墨西哥提供了这种合作的很好</w:t>
      </w:r>
      <w:r w:rsidR="0062105A">
        <w:rPr>
          <w:rFonts w:ascii="SimSun" w:eastAsia="SimSun" w:hAnsi="SimSun" w:cs="SimSun" w:hint="eastAsia"/>
          <w:lang w:val="en-GB" w:eastAsia="zh-CN"/>
        </w:rPr>
        <w:t>实</w:t>
      </w:r>
      <w:r w:rsidRPr="000F0290">
        <w:rPr>
          <w:rFonts w:ascii="SimSun" w:eastAsia="SimSun" w:hAnsi="SimSun" w:cs="SimSun" w:hint="eastAsia"/>
          <w:lang w:val="en-GB" w:eastAsia="zh-CN"/>
        </w:rPr>
        <w:t>例，该国自</w:t>
      </w:r>
      <w:r w:rsidRPr="000F0290">
        <w:rPr>
          <w:rFonts w:ascii="Times New Roman" w:eastAsia="Times New Roman" w:hAnsi="Times New Roman" w:cs="Times New Roman"/>
          <w:lang w:val="en-GB" w:eastAsia="zh-CN"/>
        </w:rPr>
        <w:t>2014</w:t>
      </w:r>
      <w:r w:rsidRPr="000F0290">
        <w:rPr>
          <w:rFonts w:ascii="SimSun" w:eastAsia="SimSun" w:hAnsi="SimSun" w:cs="SimSun" w:hint="eastAsia"/>
          <w:lang w:val="en-GB" w:eastAsia="zh-CN"/>
        </w:rPr>
        <w:t>年以来禁止进口用于受控用途的甲基溴</w:t>
      </w:r>
      <w:r>
        <w:rPr>
          <w:rFonts w:ascii="SimSun" w:eastAsia="SimSun" w:hAnsi="SimSun" w:cs="SimSun" w:hint="eastAsia"/>
          <w:lang w:val="en-GB" w:eastAsia="zh-CN"/>
        </w:rPr>
        <w:t>。</w:t>
      </w:r>
    </w:p>
  </w:footnote>
  <w:footnote w:id="6">
    <w:p w14:paraId="3E4AFD80" w14:textId="4AE7422F" w:rsidR="00AB5EB4" w:rsidRPr="009A00A0" w:rsidRDefault="00AB5EB4" w:rsidP="00AB5EB4">
      <w:pPr>
        <w:autoSpaceDE w:val="0"/>
        <w:autoSpaceDN w:val="0"/>
        <w:adjustRightInd w:val="0"/>
        <w:rPr>
          <w:sz w:val="20"/>
          <w:szCs w:val="20"/>
        </w:rPr>
      </w:pPr>
      <w:r w:rsidRPr="009A00A0">
        <w:rPr>
          <w:rStyle w:val="FootnoteReference"/>
          <w:sz w:val="20"/>
          <w:szCs w:val="20"/>
        </w:rPr>
        <w:footnoteRef/>
      </w:r>
      <w:r w:rsidRPr="009A00A0">
        <w:rPr>
          <w:sz w:val="20"/>
          <w:szCs w:val="20"/>
        </w:rPr>
        <w:t xml:space="preserve"> </w:t>
      </w:r>
      <w:r w:rsidR="00F55581">
        <w:rPr>
          <w:rFonts w:hint="eastAsia"/>
          <w:sz w:val="20"/>
          <w:szCs w:val="20"/>
          <w:lang w:eastAsia="zh-CN"/>
        </w:rPr>
        <w:t>第</w:t>
      </w:r>
      <w:r w:rsidRPr="009A00A0">
        <w:rPr>
          <w:sz w:val="20"/>
          <w:szCs w:val="20"/>
        </w:rPr>
        <w:t>UNE</w:t>
      </w:r>
      <w:r>
        <w:rPr>
          <w:sz w:val="20"/>
          <w:szCs w:val="20"/>
        </w:rPr>
        <w:t>P/OzL.Pro/ExCom/47/21</w:t>
      </w:r>
      <w:r w:rsidR="00F55581">
        <w:rPr>
          <w:rFonts w:hint="eastAsia"/>
          <w:sz w:val="20"/>
          <w:szCs w:val="20"/>
          <w:lang w:eastAsia="zh-CN"/>
        </w:rPr>
        <w:t>号文件</w:t>
      </w:r>
      <w:r w:rsidR="00BE0749">
        <w:rPr>
          <w:rFonts w:hint="eastAsia"/>
          <w:sz w:val="20"/>
          <w:szCs w:val="20"/>
          <w:lang w:eastAsia="zh-CN"/>
        </w:rPr>
        <w:t>附件一</w:t>
      </w:r>
    </w:p>
  </w:footnote>
  <w:footnote w:id="7">
    <w:p w14:paraId="2CE9E9BA" w14:textId="77777777" w:rsidR="00996492" w:rsidRPr="00406FB0" w:rsidRDefault="00996492" w:rsidP="00996492">
      <w:pPr>
        <w:rPr>
          <w:sz w:val="20"/>
          <w:szCs w:val="20"/>
          <w:lang w:val="en-US"/>
        </w:rPr>
      </w:pPr>
      <w:r w:rsidRPr="00406FB0">
        <w:rPr>
          <w:rStyle w:val="FootnoteReference"/>
          <w:sz w:val="20"/>
          <w:szCs w:val="20"/>
        </w:rPr>
        <w:footnoteRef/>
      </w:r>
      <w:r w:rsidRPr="00406FB0">
        <w:rPr>
          <w:sz w:val="20"/>
          <w:szCs w:val="20"/>
        </w:rPr>
        <w:t xml:space="preserve"> </w:t>
      </w:r>
      <w:r>
        <w:rPr>
          <w:sz w:val="20"/>
          <w:szCs w:val="20"/>
        </w:rPr>
        <w:t>UNEP</w:t>
      </w:r>
      <w:r>
        <w:rPr>
          <w:sz w:val="20"/>
          <w:szCs w:val="20"/>
          <w:lang w:val="en-CA"/>
        </w:rPr>
        <w:t>/OzL.Pro/ExCom/61/33</w:t>
      </w:r>
    </w:p>
  </w:footnote>
  <w:footnote w:id="8">
    <w:p w14:paraId="73D28E4E" w14:textId="77777777" w:rsidR="00996492" w:rsidRPr="005E04F8" w:rsidRDefault="00996492" w:rsidP="00996492">
      <w:pPr>
        <w:pStyle w:val="FootnoteText"/>
        <w:rPr>
          <w:rFonts w:ascii="Times New Roman" w:hAnsi="Times New Roman" w:cs="Times New Roman"/>
        </w:rPr>
      </w:pPr>
      <w:r w:rsidRPr="005E04F8">
        <w:rPr>
          <w:rStyle w:val="FootnoteReference"/>
          <w:rFonts w:ascii="Times New Roman" w:hAnsi="Times New Roman" w:cs="Times New Roman"/>
        </w:rPr>
        <w:footnoteRef/>
      </w:r>
      <w:r>
        <w:rPr>
          <w:rFonts w:ascii="Times New Roman" w:hAnsi="Times New Roman" w:cs="Times New Roman"/>
        </w:rPr>
        <w:t xml:space="preserve"> UNEP/OzL.Pro/ExCom/56/8</w:t>
      </w:r>
    </w:p>
  </w:footnote>
  <w:footnote w:id="9">
    <w:p w14:paraId="478087EE" w14:textId="1BF3EEA2" w:rsidR="00E468AF" w:rsidRPr="00240034" w:rsidRDefault="00E468AF" w:rsidP="00E468AF">
      <w:pPr>
        <w:rPr>
          <w:sz w:val="20"/>
          <w:szCs w:val="20"/>
        </w:rPr>
      </w:pPr>
      <w:r w:rsidRPr="00240034">
        <w:rPr>
          <w:rStyle w:val="FootnoteReference"/>
          <w:sz w:val="20"/>
          <w:szCs w:val="20"/>
        </w:rPr>
        <w:footnoteRef/>
      </w:r>
      <w:r>
        <w:rPr>
          <w:sz w:val="20"/>
          <w:szCs w:val="20"/>
        </w:rPr>
        <w:t xml:space="preserve"> UNEP/OzL.Pro/ExCom/68/11 </w:t>
      </w:r>
      <w:r w:rsidR="00837EB4">
        <w:rPr>
          <w:rFonts w:hint="eastAsia"/>
          <w:sz w:val="20"/>
          <w:szCs w:val="20"/>
          <w:lang w:eastAsia="zh-CN"/>
        </w:rPr>
        <w:t>和</w:t>
      </w:r>
      <w:r>
        <w:rPr>
          <w:sz w:val="20"/>
          <w:szCs w:val="20"/>
        </w:rPr>
        <w:t xml:space="preserve"> UNEP/OzL.Pro/ExCom/42/39/Add.1</w:t>
      </w:r>
    </w:p>
  </w:footnote>
  <w:footnote w:id="10">
    <w:p w14:paraId="04802980" w14:textId="77777777" w:rsidR="00AB37F4" w:rsidRPr="00240034" w:rsidRDefault="00AB37F4" w:rsidP="00AB37F4">
      <w:pPr>
        <w:jc w:val="left"/>
        <w:rPr>
          <w:sz w:val="20"/>
          <w:szCs w:val="20"/>
        </w:rPr>
      </w:pPr>
      <w:r w:rsidRPr="00240034">
        <w:rPr>
          <w:rStyle w:val="FootnoteReference"/>
          <w:sz w:val="20"/>
          <w:szCs w:val="20"/>
        </w:rPr>
        <w:footnoteRef/>
      </w:r>
      <w:r>
        <w:rPr>
          <w:sz w:val="20"/>
          <w:szCs w:val="20"/>
        </w:rPr>
        <w:t xml:space="preserve"> UNEP/OzL.Pro/ExCom/82/63</w:t>
      </w:r>
    </w:p>
  </w:footnote>
  <w:footnote w:id="11">
    <w:p w14:paraId="17014B98" w14:textId="12BFC6B7" w:rsidR="00AB37F4" w:rsidRPr="00B75815" w:rsidRDefault="00AB37F4" w:rsidP="00AB37F4">
      <w:pPr>
        <w:widowControl w:val="0"/>
        <w:jc w:val="left"/>
        <w:rPr>
          <w:szCs w:val="24"/>
          <w:lang w:val="en-US"/>
        </w:rPr>
      </w:pPr>
      <w:r>
        <w:rPr>
          <w:rStyle w:val="FootnoteReference"/>
        </w:rPr>
        <w:footnoteRef/>
      </w:r>
      <w:r>
        <w:t xml:space="preserve"> </w:t>
      </w:r>
      <w:r w:rsidRPr="00D92A16">
        <w:rPr>
          <w:sz w:val="20"/>
          <w:szCs w:val="20"/>
          <w:lang w:val="en-US"/>
        </w:rPr>
        <w:t>MLF/IACM.2018/1/24</w:t>
      </w:r>
      <w:r>
        <w:rPr>
          <w:sz w:val="20"/>
          <w:szCs w:val="20"/>
          <w:lang w:val="en-US"/>
        </w:rPr>
        <w:t xml:space="preserve"> </w:t>
      </w:r>
      <w:r w:rsidR="00F873B5">
        <w:rPr>
          <w:rFonts w:hint="eastAsia"/>
          <w:sz w:val="20"/>
          <w:szCs w:val="20"/>
          <w:lang w:val="en-US" w:eastAsia="zh-CN"/>
        </w:rPr>
        <w:t>和</w:t>
      </w:r>
      <w:r>
        <w:rPr>
          <w:sz w:val="20"/>
          <w:szCs w:val="20"/>
          <w:lang w:val="en-US"/>
        </w:rPr>
        <w:t xml:space="preserve"> </w:t>
      </w:r>
      <w:r w:rsidRPr="00224D45">
        <w:rPr>
          <w:sz w:val="20"/>
        </w:rPr>
        <w:t xml:space="preserve">UNEP/OzL.Pro/ExCom/81/6 </w:t>
      </w:r>
      <w:r>
        <w:rPr>
          <w:sz w:val="20"/>
        </w:rPr>
        <w:t>and</w:t>
      </w:r>
      <w:r w:rsidRPr="00224D45">
        <w:rPr>
          <w:sz w:val="20"/>
        </w:rPr>
        <w:t xml:space="preserve"> Corr.1</w:t>
      </w:r>
    </w:p>
  </w:footnote>
  <w:footnote w:id="12">
    <w:p w14:paraId="4356AC5B" w14:textId="77777777" w:rsidR="0050189A" w:rsidRDefault="0050189A" w:rsidP="0050189A">
      <w:pPr>
        <w:pStyle w:val="FootnoteText"/>
      </w:pPr>
      <w:r>
        <w:rPr>
          <w:rStyle w:val="FootnoteReference"/>
        </w:rPr>
        <w:footnoteRef/>
      </w:r>
      <w:r>
        <w:t xml:space="preserve"> </w:t>
      </w:r>
      <w:r w:rsidRPr="00B75815">
        <w:rPr>
          <w:rFonts w:ascii="Times New Roman" w:hAnsi="Times New Roman" w:cs="Times New Roman"/>
          <w:lang w:val="en-US"/>
        </w:rPr>
        <w:t>UNEP/OzL.Pro/ExCom/84/24</w:t>
      </w:r>
    </w:p>
  </w:footnote>
  <w:footnote w:id="13">
    <w:p w14:paraId="105C9400" w14:textId="77777777" w:rsidR="0050189A" w:rsidRPr="007A4127" w:rsidRDefault="0050189A" w:rsidP="0050189A">
      <w:pPr>
        <w:rPr>
          <w:sz w:val="20"/>
          <w:szCs w:val="20"/>
        </w:rPr>
      </w:pPr>
      <w:r w:rsidRPr="00240034">
        <w:rPr>
          <w:rStyle w:val="FootnoteReference"/>
          <w:sz w:val="20"/>
          <w:szCs w:val="20"/>
        </w:rPr>
        <w:footnoteRef/>
      </w:r>
      <w:r>
        <w:rPr>
          <w:sz w:val="20"/>
          <w:szCs w:val="20"/>
        </w:rPr>
        <w:t xml:space="preserve"> UNEP/OzL.Pro/ExCom/74/9</w:t>
      </w:r>
    </w:p>
  </w:footnote>
  <w:footnote w:id="14">
    <w:p w14:paraId="31F475E6" w14:textId="77777777" w:rsidR="00982BCD" w:rsidRPr="00240034" w:rsidRDefault="00982BCD" w:rsidP="00982BCD">
      <w:pPr>
        <w:pStyle w:val="FootnoteText"/>
        <w:rPr>
          <w:rFonts w:ascii="Times New Roman" w:hAnsi="Times New Roman" w:cs="Times New Roman"/>
          <w:lang w:val="en-US"/>
        </w:rPr>
      </w:pPr>
      <w:r w:rsidRPr="007A4127">
        <w:rPr>
          <w:rStyle w:val="FootnoteReference"/>
          <w:rFonts w:ascii="Times New Roman" w:hAnsi="Times New Roman" w:cs="Times New Roman"/>
        </w:rPr>
        <w:footnoteRef/>
      </w:r>
      <w:r w:rsidRPr="007A4127">
        <w:rPr>
          <w:rFonts w:ascii="Times New Roman" w:hAnsi="Times New Roman" w:cs="Times New Roman"/>
        </w:rPr>
        <w:t xml:space="preserve"> </w:t>
      </w:r>
      <w:r>
        <w:rPr>
          <w:rFonts w:ascii="Times New Roman" w:hAnsi="Times New Roman" w:cs="Times New Roman"/>
          <w:lang w:val="en-US"/>
        </w:rPr>
        <w:t>UNEP/OzL.Pro/ExCom/83/38</w:t>
      </w:r>
    </w:p>
  </w:footnote>
  <w:footnote w:id="15">
    <w:p w14:paraId="7A5DDA61" w14:textId="34C476B5" w:rsidR="00FB4215" w:rsidRPr="00240034" w:rsidRDefault="00FB4215" w:rsidP="00FB4215">
      <w:pPr>
        <w:pStyle w:val="FootnoteText"/>
        <w:rPr>
          <w:rFonts w:ascii="Times New Roman" w:hAnsi="Times New Roman" w:cs="Times New Roman"/>
        </w:rPr>
      </w:pPr>
      <w:r w:rsidRPr="00240034">
        <w:rPr>
          <w:rStyle w:val="FootnoteReference"/>
          <w:rFonts w:ascii="Times New Roman" w:hAnsi="Times New Roman" w:cs="Times New Roman"/>
        </w:rPr>
        <w:footnoteRef/>
      </w:r>
      <w:r w:rsidRPr="00240034">
        <w:rPr>
          <w:rFonts w:ascii="Times New Roman" w:hAnsi="Times New Roman" w:cs="Times New Roman"/>
        </w:rPr>
        <w:t xml:space="preserve"> </w:t>
      </w:r>
      <w:r>
        <w:rPr>
          <w:rFonts w:ascii="Times New Roman" w:hAnsi="Times New Roman" w:cs="Times New Roman"/>
        </w:rPr>
        <w:t xml:space="preserve">UNEP/OzL.Pro/ExCom/56/8 </w:t>
      </w:r>
      <w:r w:rsidR="00F873B5" w:rsidRPr="00F873B5">
        <w:rPr>
          <w:rFonts w:asciiTheme="minorEastAsia" w:eastAsiaTheme="minorEastAsia" w:hAnsiTheme="minorEastAsia" w:cs="Microsoft YaHei" w:hint="eastAsia"/>
          <w:lang w:eastAsia="zh-CN"/>
        </w:rPr>
        <w:t>和</w:t>
      </w:r>
      <w:r>
        <w:rPr>
          <w:rFonts w:ascii="Times New Roman" w:hAnsi="Times New Roman" w:cs="Times New Roman"/>
        </w:rPr>
        <w:t xml:space="preserve"> </w:t>
      </w:r>
      <w:r w:rsidRPr="00E551EC">
        <w:rPr>
          <w:rFonts w:ascii="Times New Roman" w:hAnsi="Times New Roman" w:cs="Times New Roman"/>
        </w:rPr>
        <w:t>UNEP/OzL.Pro/ExCom/74/51</w:t>
      </w:r>
    </w:p>
  </w:footnote>
  <w:footnote w:id="16">
    <w:p w14:paraId="6D941137" w14:textId="77777777" w:rsidR="002369D1" w:rsidRPr="00182956" w:rsidRDefault="002369D1" w:rsidP="002369D1">
      <w:pPr>
        <w:pStyle w:val="FootnoteText"/>
      </w:pPr>
      <w:r>
        <w:rPr>
          <w:rStyle w:val="FootnoteReference"/>
        </w:rPr>
        <w:footnoteRef/>
      </w:r>
      <w:r>
        <w:t xml:space="preserve"> </w:t>
      </w:r>
      <w:r w:rsidRPr="00240034">
        <w:rPr>
          <w:rFonts w:ascii="Times New Roman" w:hAnsi="Times New Roman" w:cs="Times New Roman"/>
          <w:lang w:val="en-US"/>
        </w:rPr>
        <w:t>UNEP/OzL.Pro/ExCom/83/38</w:t>
      </w:r>
    </w:p>
  </w:footnote>
  <w:footnote w:id="17">
    <w:p w14:paraId="62BBE512" w14:textId="77777777" w:rsidR="00520D36" w:rsidRPr="00E937EB" w:rsidRDefault="00520D36" w:rsidP="00520D36">
      <w:pPr>
        <w:autoSpaceDE w:val="0"/>
        <w:autoSpaceDN w:val="0"/>
        <w:adjustRightInd w:val="0"/>
        <w:rPr>
          <w:rFonts w:ascii="Arial" w:hAnsi="Arial" w:cs="Arial"/>
          <w:sz w:val="18"/>
          <w:szCs w:val="18"/>
        </w:rPr>
      </w:pPr>
      <w:r w:rsidRPr="00240034">
        <w:rPr>
          <w:rStyle w:val="FootnoteReference"/>
          <w:sz w:val="20"/>
          <w:szCs w:val="20"/>
        </w:rPr>
        <w:footnoteRef/>
      </w:r>
      <w:r w:rsidRPr="00240034">
        <w:rPr>
          <w:sz w:val="20"/>
          <w:szCs w:val="20"/>
        </w:rPr>
        <w:t xml:space="preserve"> UN</w:t>
      </w:r>
      <w:r>
        <w:rPr>
          <w:sz w:val="20"/>
          <w:szCs w:val="20"/>
        </w:rPr>
        <w:t>EP/OzL.Pro/ExCom/47/21</w:t>
      </w:r>
    </w:p>
  </w:footnote>
  <w:footnote w:id="18">
    <w:p w14:paraId="5935781A" w14:textId="77777777" w:rsidR="00035FEF" w:rsidRPr="00486A69" w:rsidRDefault="00035FEF" w:rsidP="00035FEF">
      <w:pPr>
        <w:pStyle w:val="FootnoteText"/>
        <w:rPr>
          <w:rFonts w:ascii="Times New Roman" w:hAnsi="Times New Roman" w:cs="Times New Roman"/>
          <w:lang w:val="en-US" w:eastAsia="zh-CN"/>
        </w:rPr>
      </w:pPr>
      <w:r w:rsidRPr="00486A69">
        <w:rPr>
          <w:rStyle w:val="FootnoteReference"/>
          <w:rFonts w:ascii="Times New Roman" w:hAnsi="Times New Roman" w:cs="Times New Roman"/>
        </w:rPr>
        <w:footnoteRef/>
      </w:r>
      <w:r w:rsidRPr="00486A69">
        <w:rPr>
          <w:rFonts w:ascii="Times New Roman" w:hAnsi="Times New Roman" w:cs="Times New Roman"/>
          <w:lang w:eastAsia="zh-CN"/>
        </w:rPr>
        <w:t xml:space="preserve"> UN</w:t>
      </w:r>
      <w:r>
        <w:rPr>
          <w:rFonts w:ascii="Times New Roman" w:hAnsi="Times New Roman" w:cs="Times New Roman"/>
          <w:lang w:eastAsia="zh-CN"/>
        </w:rPr>
        <w:t>EP/OzL.Pro/ExCom/56/8</w:t>
      </w:r>
    </w:p>
  </w:footnote>
  <w:footnote w:id="19">
    <w:p w14:paraId="1C7221B4" w14:textId="461B7ED9" w:rsidR="006E4C61" w:rsidRPr="007C30B2" w:rsidRDefault="006E4C61" w:rsidP="006E4C61">
      <w:pPr>
        <w:pStyle w:val="FootnoteText"/>
        <w:rPr>
          <w:rFonts w:ascii="Times New Roman" w:hAnsi="Times New Roman" w:cs="Times New Roman"/>
          <w:lang w:eastAsia="zh-CN"/>
        </w:rPr>
      </w:pPr>
      <w:r w:rsidRPr="007C30B2">
        <w:rPr>
          <w:rStyle w:val="FootnoteReference"/>
          <w:rFonts w:ascii="Times New Roman" w:hAnsi="Times New Roman" w:cs="Times New Roman"/>
        </w:rPr>
        <w:footnoteRef/>
      </w:r>
      <w:r w:rsidRPr="007C30B2">
        <w:rPr>
          <w:rFonts w:ascii="Times New Roman" w:hAnsi="Times New Roman" w:cs="Times New Roman"/>
          <w:lang w:eastAsia="zh-CN"/>
        </w:rPr>
        <w:t xml:space="preserve"> </w:t>
      </w:r>
      <w:r w:rsidR="00001053" w:rsidRPr="00001053">
        <w:rPr>
          <w:rFonts w:asciiTheme="minorEastAsia" w:eastAsiaTheme="minorEastAsia" w:hAnsiTheme="minorEastAsia" w:cs="Microsoft YaHei" w:hint="eastAsia"/>
          <w:lang w:val="en-GB" w:eastAsia="zh-CN"/>
        </w:rPr>
        <w:t>一些国家保持进口配额，而另一些国家则禁</w:t>
      </w:r>
      <w:r w:rsidR="00001053">
        <w:rPr>
          <w:rFonts w:asciiTheme="minorEastAsia" w:eastAsiaTheme="minorEastAsia" w:hAnsiTheme="minorEastAsia" w:cs="Microsoft YaHei" w:hint="eastAsia"/>
          <w:lang w:val="en-GB" w:eastAsia="zh-CN"/>
        </w:rPr>
        <w:t>止进口</w:t>
      </w:r>
      <w:r w:rsidR="00001053" w:rsidRPr="00001053">
        <w:rPr>
          <w:rFonts w:asciiTheme="minorEastAsia" w:eastAsiaTheme="minorEastAsia" w:hAnsiTheme="minorEastAsia" w:cs="Microsoft YaHei" w:hint="eastAsia"/>
          <w:lang w:val="en-GB" w:eastAsia="zh-CN"/>
        </w:rPr>
        <w:t>。</w:t>
      </w:r>
    </w:p>
  </w:footnote>
  <w:footnote w:id="20">
    <w:p w14:paraId="5EA73493" w14:textId="39FFCEAE" w:rsidR="00C42A45" w:rsidRPr="00585B50" w:rsidRDefault="00C42A45" w:rsidP="00C42A45">
      <w:pPr>
        <w:pStyle w:val="FootnoteText"/>
        <w:jc w:val="both"/>
        <w:rPr>
          <w:rFonts w:ascii="Times New Roman" w:hAnsi="Times New Roman" w:cs="Times New Roman"/>
          <w:lang w:eastAsia="zh-CN"/>
        </w:rPr>
      </w:pPr>
      <w:r w:rsidRPr="00585B50">
        <w:rPr>
          <w:rStyle w:val="FootnoteReference"/>
          <w:rFonts w:ascii="Times New Roman" w:hAnsi="Times New Roman" w:cs="Times New Roman"/>
        </w:rPr>
        <w:footnoteRef/>
      </w:r>
      <w:r w:rsidRPr="00585B50">
        <w:rPr>
          <w:rFonts w:ascii="Times New Roman" w:hAnsi="Times New Roman" w:cs="Times New Roman"/>
          <w:lang w:eastAsia="zh-CN"/>
        </w:rPr>
        <w:t xml:space="preserve"> </w:t>
      </w:r>
      <w:r w:rsidR="000C6705" w:rsidRPr="003E2F8F">
        <w:rPr>
          <w:rFonts w:asciiTheme="minorEastAsia" w:eastAsiaTheme="minorEastAsia" w:hAnsiTheme="minorEastAsia"/>
          <w:lang w:val="en-GB" w:eastAsia="zh-CN"/>
        </w:rPr>
        <w:t>当作</w:t>
      </w:r>
      <w:r w:rsidR="00A01779">
        <w:rPr>
          <w:rFonts w:asciiTheme="minorEastAsia" w:eastAsiaTheme="minorEastAsia" w:hAnsiTheme="minorEastAsia" w:hint="eastAsia"/>
          <w:lang w:val="en-GB" w:eastAsia="zh-CN"/>
        </w:rPr>
        <w:t>为</w:t>
      </w:r>
      <w:r w:rsidR="000C6705" w:rsidRPr="003E2F8F">
        <w:rPr>
          <w:rFonts w:asciiTheme="minorEastAsia" w:eastAsiaTheme="minorEastAsia" w:hAnsiTheme="minorEastAsia"/>
          <w:lang w:val="en-GB" w:eastAsia="zh-CN"/>
        </w:rPr>
        <w:t>实验室和分析用途的认证参考材料时，</w:t>
      </w:r>
      <w:r w:rsidR="000C6705" w:rsidRPr="003E2F8F">
        <w:rPr>
          <w:rFonts w:asciiTheme="minorEastAsia" w:eastAsiaTheme="minorEastAsia" w:hAnsiTheme="minorEastAsia" w:hint="eastAsia"/>
          <w:lang w:eastAsia="zh-CN"/>
        </w:rPr>
        <w:t>这</w:t>
      </w:r>
      <w:r w:rsidR="000C6705" w:rsidRPr="003E2F8F">
        <w:rPr>
          <w:rFonts w:asciiTheme="minorEastAsia" w:eastAsiaTheme="minorEastAsia" w:hAnsiTheme="minorEastAsia"/>
          <w:lang w:val="en-GB" w:eastAsia="zh-CN"/>
        </w:rPr>
        <w:t>两种化学物质均不受《蒙特利尔议定书》</w:t>
      </w:r>
      <w:r w:rsidR="00AF6B2F">
        <w:rPr>
          <w:rFonts w:asciiTheme="minorEastAsia" w:eastAsiaTheme="minorEastAsia" w:hAnsiTheme="minorEastAsia" w:hint="eastAsia"/>
          <w:lang w:val="en-GB" w:eastAsia="zh-CN"/>
        </w:rPr>
        <w:t>控</w:t>
      </w:r>
      <w:r w:rsidR="000C6705" w:rsidRPr="003E2F8F">
        <w:rPr>
          <w:rFonts w:asciiTheme="minorEastAsia" w:eastAsiaTheme="minorEastAsia" w:hAnsiTheme="minorEastAsia"/>
          <w:lang w:val="en-GB" w:eastAsia="zh-CN"/>
        </w:rPr>
        <w:t>制。</w:t>
      </w:r>
    </w:p>
  </w:footnote>
  <w:footnote w:id="21">
    <w:p w14:paraId="21551257" w14:textId="206F1EE3" w:rsidR="00EF1D7E" w:rsidRPr="00DF5C7E" w:rsidRDefault="00EF1D7E" w:rsidP="00EF1D7E">
      <w:pPr>
        <w:pStyle w:val="FootnoteText"/>
        <w:rPr>
          <w:rFonts w:ascii="Times New Roman" w:hAnsi="Times New Roman" w:cs="Times New Roman"/>
          <w:lang w:val="en-US"/>
        </w:rPr>
      </w:pPr>
      <w:r w:rsidRPr="00DF5C7E">
        <w:rPr>
          <w:rStyle w:val="FootnoteReference"/>
          <w:rFonts w:ascii="Times New Roman" w:hAnsi="Times New Roman" w:cs="Times New Roman"/>
        </w:rPr>
        <w:footnoteRef/>
      </w:r>
      <w:r w:rsidRPr="00DF5C7E">
        <w:rPr>
          <w:rFonts w:ascii="Times New Roman" w:hAnsi="Times New Roman" w:cs="Times New Roman"/>
        </w:rPr>
        <w:t xml:space="preserve"> </w:t>
      </w:r>
      <w:r w:rsidR="006B0F86" w:rsidRPr="006B0F86">
        <w:rPr>
          <w:rFonts w:asciiTheme="minorEastAsia" w:eastAsiaTheme="minorEastAsia" w:hAnsiTheme="minorEastAsia" w:cs="Microsoft YaHei" w:hint="eastAsia"/>
          <w:lang w:eastAsia="zh-CN"/>
        </w:rPr>
        <w:t>项目编号</w:t>
      </w:r>
      <w:r w:rsidR="006B0F86">
        <w:rPr>
          <w:rFonts w:asciiTheme="minorEastAsia" w:eastAsiaTheme="minorEastAsia" w:hAnsiTheme="minorEastAsia" w:cs="Microsoft YaHei" w:hint="eastAsia"/>
          <w:lang w:eastAsia="zh-CN"/>
        </w:rPr>
        <w:t>：</w:t>
      </w:r>
      <w:r w:rsidRPr="00DF5C7E">
        <w:rPr>
          <w:rFonts w:ascii="Times New Roman" w:hAnsi="Times New Roman" w:cs="Times New Roman"/>
        </w:rPr>
        <w:t>BRA/</w:t>
      </w:r>
      <w:r>
        <w:rPr>
          <w:rFonts w:ascii="Times New Roman" w:hAnsi="Times New Roman" w:cs="Times New Roman"/>
        </w:rPr>
        <w:t>REF</w:t>
      </w:r>
      <w:r w:rsidRPr="00DF5C7E">
        <w:rPr>
          <w:rFonts w:ascii="Times New Roman" w:hAnsi="Times New Roman" w:cs="Times New Roman"/>
        </w:rPr>
        <w:t>/</w:t>
      </w:r>
      <w:r>
        <w:rPr>
          <w:rFonts w:ascii="Times New Roman" w:hAnsi="Times New Roman" w:cs="Times New Roman"/>
        </w:rPr>
        <w:t>47/DEM/275</w:t>
      </w:r>
    </w:p>
  </w:footnote>
  <w:footnote w:id="22">
    <w:p w14:paraId="6AA8B2D5" w14:textId="77777777" w:rsidR="00345DCA" w:rsidRPr="00DF5C7E" w:rsidRDefault="00345DCA" w:rsidP="00345DCA">
      <w:pPr>
        <w:pStyle w:val="FootnoteText"/>
        <w:rPr>
          <w:rFonts w:ascii="Times New Roman" w:hAnsi="Times New Roman" w:cs="Times New Roman"/>
          <w:lang w:val="en-US"/>
        </w:rPr>
      </w:pPr>
      <w:r w:rsidRPr="00DF5C7E">
        <w:rPr>
          <w:rStyle w:val="FootnoteReference"/>
          <w:rFonts w:ascii="Times New Roman" w:hAnsi="Times New Roman" w:cs="Times New Roman"/>
        </w:rPr>
        <w:footnoteRef/>
      </w:r>
      <w:r>
        <w:rPr>
          <w:rFonts w:ascii="Times New Roman" w:hAnsi="Times New Roman" w:cs="Times New Roman"/>
        </w:rPr>
        <w:t xml:space="preserve"> UNEP/OzL.Pro/ExCom/61/33</w:t>
      </w:r>
    </w:p>
  </w:footnote>
  <w:footnote w:id="23">
    <w:p w14:paraId="1E5BCA13" w14:textId="77777777" w:rsidR="005E7052" w:rsidRPr="007A4127" w:rsidRDefault="005E7052" w:rsidP="005E7052">
      <w:pPr>
        <w:pStyle w:val="FootnoteText"/>
        <w:rPr>
          <w:rFonts w:ascii="Times New Roman" w:hAnsi="Times New Roman" w:cs="Times New Roman"/>
          <w:lang w:val="en-US"/>
        </w:rPr>
      </w:pPr>
      <w:r w:rsidRPr="007A4127">
        <w:rPr>
          <w:rStyle w:val="FootnoteReference"/>
          <w:rFonts w:ascii="Times New Roman" w:hAnsi="Times New Roman" w:cs="Times New Roman"/>
        </w:rPr>
        <w:footnoteRef/>
      </w:r>
      <w:r w:rsidRPr="007A4127">
        <w:rPr>
          <w:rFonts w:ascii="Times New Roman" w:hAnsi="Times New Roman" w:cs="Times New Roman"/>
        </w:rPr>
        <w:t xml:space="preserve"> </w:t>
      </w:r>
      <w:r>
        <w:rPr>
          <w:rFonts w:ascii="Times New Roman" w:hAnsi="Times New Roman" w:cs="Times New Roman"/>
          <w:lang w:val="en-US"/>
        </w:rPr>
        <w:t>UNEP/OzL.Pro/ExCom/71/32</w:t>
      </w:r>
    </w:p>
  </w:footnote>
  <w:footnote w:id="24">
    <w:p w14:paraId="52F01AA6" w14:textId="77777777" w:rsidR="00B13AFB" w:rsidRPr="007A4127" w:rsidRDefault="00B13AFB" w:rsidP="00B13AFB">
      <w:pPr>
        <w:pStyle w:val="FootnoteText"/>
        <w:rPr>
          <w:rFonts w:ascii="Times New Roman" w:hAnsi="Times New Roman" w:cs="Times New Roman"/>
          <w:lang w:val="en-US"/>
        </w:rPr>
      </w:pPr>
      <w:r w:rsidRPr="007A4127">
        <w:rPr>
          <w:rStyle w:val="FootnoteReference"/>
          <w:rFonts w:ascii="Times New Roman" w:hAnsi="Times New Roman" w:cs="Times New Roman"/>
        </w:rPr>
        <w:footnoteRef/>
      </w:r>
      <w:r w:rsidRPr="007A4127">
        <w:rPr>
          <w:rFonts w:ascii="Times New Roman" w:hAnsi="Times New Roman" w:cs="Times New Roman"/>
        </w:rPr>
        <w:t xml:space="preserve"> </w:t>
      </w:r>
      <w:r>
        <w:rPr>
          <w:rFonts w:ascii="Times New Roman" w:hAnsi="Times New Roman" w:cs="Times New Roman"/>
          <w:lang w:val="en-US"/>
        </w:rPr>
        <w:t>UNEP/OzL.Pro/ExCom/71/15</w:t>
      </w:r>
    </w:p>
  </w:footnote>
  <w:footnote w:id="25">
    <w:p w14:paraId="20898149" w14:textId="77777777" w:rsidR="003C0F09" w:rsidRPr="001A235E" w:rsidRDefault="003C0F09" w:rsidP="003C0F09">
      <w:pPr>
        <w:pStyle w:val="FootnoteText"/>
      </w:pPr>
      <w:r w:rsidRPr="007A4127">
        <w:rPr>
          <w:rStyle w:val="FootnoteReference"/>
          <w:rFonts w:ascii="Times New Roman" w:hAnsi="Times New Roman" w:cs="Times New Roman"/>
        </w:rPr>
        <w:footnoteRef/>
      </w:r>
      <w:r w:rsidRPr="007A4127">
        <w:rPr>
          <w:rFonts w:ascii="Times New Roman" w:hAnsi="Times New Roman" w:cs="Times New Roman"/>
        </w:rPr>
        <w:t xml:space="preserve"> UNEP/OzL.Pro/ExCom/82/1</w:t>
      </w:r>
      <w:r>
        <w:rPr>
          <w:rFonts w:ascii="Times New Roman" w:hAnsi="Times New Roman" w:cs="Times New Roman"/>
        </w:rPr>
        <w:t>0</w:t>
      </w:r>
    </w:p>
  </w:footnote>
  <w:footnote w:id="26">
    <w:p w14:paraId="3682FCEC" w14:textId="77777777" w:rsidR="00120CCC" w:rsidRPr="00022851" w:rsidRDefault="00120CCC" w:rsidP="00120CCC">
      <w:pPr>
        <w:pStyle w:val="FootnoteText"/>
        <w:rPr>
          <w:rFonts w:ascii="Times New Roman" w:hAnsi="Times New Roman" w:cs="Times New Roman"/>
          <w:lang w:val="en-US"/>
        </w:rPr>
      </w:pPr>
      <w:r w:rsidRPr="00022851">
        <w:rPr>
          <w:rStyle w:val="FootnoteReference"/>
          <w:rFonts w:ascii="Times New Roman" w:hAnsi="Times New Roman" w:cs="Times New Roman"/>
        </w:rPr>
        <w:footnoteRef/>
      </w:r>
      <w:r w:rsidRPr="00022851">
        <w:rPr>
          <w:rFonts w:ascii="Times New Roman" w:hAnsi="Times New Roman" w:cs="Times New Roman"/>
        </w:rPr>
        <w:t xml:space="preserve"> </w:t>
      </w:r>
      <w:r w:rsidRPr="00022851">
        <w:rPr>
          <w:rFonts w:ascii="Times New Roman" w:hAnsi="Times New Roman" w:cs="Times New Roman"/>
          <w:szCs w:val="24"/>
        </w:rPr>
        <w:t>UNEP/OzL.Pro/ExCom/80/28</w:t>
      </w:r>
    </w:p>
  </w:footnote>
  <w:footnote w:id="27">
    <w:p w14:paraId="4C5EF542" w14:textId="77777777" w:rsidR="00593745" w:rsidRPr="00C541C0" w:rsidRDefault="00593745" w:rsidP="00593745">
      <w:pPr>
        <w:pStyle w:val="FootnoteText"/>
        <w:rPr>
          <w:rFonts w:ascii="Times New Roman" w:hAnsi="Times New Roman" w:cs="Times New Roman"/>
          <w:lang w:val="en-US"/>
        </w:rPr>
      </w:pPr>
      <w:r w:rsidRPr="00C541C0">
        <w:rPr>
          <w:rStyle w:val="FootnoteReference"/>
          <w:rFonts w:ascii="Times New Roman" w:hAnsi="Times New Roman" w:cs="Times New Roman"/>
        </w:rPr>
        <w:footnoteRef/>
      </w:r>
      <w:r w:rsidRPr="00C541C0">
        <w:rPr>
          <w:rFonts w:ascii="Times New Roman" w:hAnsi="Times New Roman" w:cs="Times New Roman"/>
        </w:rPr>
        <w:t xml:space="preserve"> UNEP/OzL.Pro/ExCom/38/57/Rev.1</w:t>
      </w:r>
    </w:p>
  </w:footnote>
  <w:footnote w:id="28">
    <w:p w14:paraId="4E4A7807" w14:textId="77777777" w:rsidR="000C389B" w:rsidRPr="00C541C0" w:rsidRDefault="000C389B" w:rsidP="000C389B">
      <w:pPr>
        <w:rPr>
          <w:sz w:val="18"/>
          <w:szCs w:val="18"/>
          <w:lang w:val="en-US"/>
        </w:rPr>
      </w:pPr>
      <w:r w:rsidRPr="00C541C0">
        <w:rPr>
          <w:rStyle w:val="FootnoteReference"/>
          <w:sz w:val="20"/>
          <w:szCs w:val="20"/>
        </w:rPr>
        <w:footnoteRef/>
      </w:r>
      <w:r>
        <w:rPr>
          <w:sz w:val="20"/>
          <w:szCs w:val="20"/>
          <w:vertAlign w:val="superscript"/>
        </w:rPr>
        <w:t xml:space="preserve"> </w:t>
      </w:r>
      <w:r>
        <w:rPr>
          <w:sz w:val="20"/>
          <w:szCs w:val="20"/>
        </w:rPr>
        <w:t>UNEP/OzL.Pro/ExCom/82/63</w:t>
      </w:r>
    </w:p>
  </w:footnote>
  <w:footnote w:id="29">
    <w:p w14:paraId="53EB7962" w14:textId="77777777" w:rsidR="00EF445F" w:rsidRPr="007A4127" w:rsidRDefault="00EF445F" w:rsidP="00EF445F">
      <w:pPr>
        <w:pStyle w:val="FootnoteText"/>
        <w:rPr>
          <w:rFonts w:ascii="Times New Roman" w:hAnsi="Times New Roman" w:cs="Times New Roman"/>
          <w:lang w:val="en-US"/>
        </w:rPr>
      </w:pPr>
      <w:r w:rsidRPr="00C541C0">
        <w:rPr>
          <w:rStyle w:val="FootnoteReference"/>
          <w:rFonts w:ascii="Times New Roman" w:hAnsi="Times New Roman" w:cs="Times New Roman"/>
        </w:rPr>
        <w:footnoteRef/>
      </w:r>
      <w:r>
        <w:rPr>
          <w:rFonts w:ascii="Times New Roman" w:hAnsi="Times New Roman" w:cs="Times New Roman"/>
        </w:rPr>
        <w:t xml:space="preserve"> UNEP/OzL.Pro/ExCom/82/63</w:t>
      </w:r>
    </w:p>
  </w:footnote>
  <w:footnote w:id="30">
    <w:p w14:paraId="11B8F5A8" w14:textId="29873010" w:rsidR="00EF445F" w:rsidRPr="00C347A4" w:rsidRDefault="00EF445F" w:rsidP="00EF445F">
      <w:pPr>
        <w:pStyle w:val="FootnoteText"/>
        <w:rPr>
          <w:rFonts w:ascii="Times New Roman" w:hAnsi="Times New Roman" w:cs="Times New Roman"/>
          <w:lang w:val="en-US" w:eastAsia="zh-CN"/>
        </w:rPr>
      </w:pPr>
      <w:r w:rsidRPr="00C347A4">
        <w:rPr>
          <w:rStyle w:val="FootnoteReference"/>
          <w:rFonts w:ascii="Times New Roman" w:hAnsi="Times New Roman" w:cs="Times New Roman"/>
        </w:rPr>
        <w:footnoteRef/>
      </w:r>
      <w:r w:rsidRPr="00C347A4">
        <w:rPr>
          <w:rFonts w:ascii="Times New Roman" w:hAnsi="Times New Roman" w:cs="Times New Roman"/>
          <w:lang w:eastAsia="zh-CN"/>
        </w:rPr>
        <w:t xml:space="preserve"> </w:t>
      </w:r>
      <w:r>
        <w:rPr>
          <w:rFonts w:ascii="Times New Roman" w:hAnsi="Times New Roman" w:cs="Times New Roman"/>
          <w:lang w:eastAsia="zh-CN"/>
        </w:rPr>
        <w:t xml:space="preserve">2018 </w:t>
      </w:r>
      <w:r w:rsidRPr="00EF445F">
        <w:rPr>
          <w:rFonts w:asciiTheme="minorEastAsia" w:eastAsiaTheme="minorEastAsia" w:hAnsiTheme="minorEastAsia" w:cs="Microsoft YaHei" w:hint="eastAsia"/>
          <w:lang w:val="en-US" w:eastAsia="zh-CN"/>
        </w:rPr>
        <w:t>年</w:t>
      </w:r>
      <w:r w:rsidRPr="00EF445F">
        <w:rPr>
          <w:rFonts w:asciiTheme="minorEastAsia" w:eastAsiaTheme="minorEastAsia" w:hAnsiTheme="minorEastAsia" w:cs="Microsoft YaHei" w:hint="eastAsia"/>
          <w:color w:val="3C3C3C"/>
          <w:shd w:val="clear" w:color="auto" w:fill="FFFFFF"/>
          <w:lang w:eastAsia="zh-CN"/>
        </w:rPr>
        <w:t>技术和经济评估小组</w:t>
      </w:r>
      <w:r>
        <w:rPr>
          <w:rFonts w:asciiTheme="minorEastAsia" w:eastAsiaTheme="minorEastAsia" w:hAnsiTheme="minorEastAsia" w:cs="Microsoft YaHei" w:hint="eastAsia"/>
          <w:color w:val="3C3C3C"/>
          <w:shd w:val="clear" w:color="auto" w:fill="FFFFFF"/>
          <w:lang w:eastAsia="zh-CN"/>
        </w:rPr>
        <w:t>报告第3册：《</w:t>
      </w:r>
      <w:r w:rsidRPr="00EF445F">
        <w:rPr>
          <w:rFonts w:asciiTheme="minorEastAsia" w:eastAsiaTheme="minorEastAsia" w:hAnsiTheme="minorEastAsia" w:cs="Microsoft YaHei" w:hint="eastAsia"/>
          <w:color w:val="3C3C3C"/>
          <w:shd w:val="clear" w:color="auto" w:fill="FFFFFF"/>
          <w:lang w:eastAsia="zh-CN"/>
        </w:rPr>
        <w:t>技术和经济评估小组</w:t>
      </w:r>
      <w:r w:rsidRPr="00C347A4">
        <w:rPr>
          <w:rFonts w:ascii="Times New Roman" w:hAnsi="Times New Roman" w:cs="Times New Roman"/>
          <w:lang w:val="en-US" w:eastAsia="zh-CN"/>
        </w:rPr>
        <w:t xml:space="preserve"> 2018 </w:t>
      </w:r>
      <w:r w:rsidRPr="00EF445F">
        <w:rPr>
          <w:rFonts w:asciiTheme="minorEastAsia" w:eastAsiaTheme="minorEastAsia" w:hAnsiTheme="minorEastAsia" w:cs="Microsoft YaHei" w:hint="eastAsia"/>
          <w:lang w:val="en-US" w:eastAsia="zh-CN"/>
        </w:rPr>
        <w:t>年进度报告</w:t>
      </w:r>
      <w:r>
        <w:rPr>
          <w:rFonts w:asciiTheme="minorEastAsia" w:eastAsiaTheme="minorEastAsia" w:hAnsiTheme="minorEastAsia" w:cs="Microsoft YaHei" w:hint="eastAsia"/>
          <w:lang w:val="en-US" w:eastAsia="zh-CN"/>
        </w:rPr>
        <w:t>》</w:t>
      </w:r>
      <w:r w:rsidRPr="00EF445F">
        <w:rPr>
          <w:rFonts w:asciiTheme="minorEastAsia" w:eastAsiaTheme="minorEastAsia" w:hAnsiTheme="minorEastAsia" w:cs="Microsoft YaHei" w:hint="eastAsia"/>
          <w:lang w:val="en-US" w:eastAsia="zh-CN"/>
        </w:rPr>
        <w:t>。</w:t>
      </w:r>
    </w:p>
  </w:footnote>
  <w:footnote w:id="31">
    <w:p w14:paraId="1A978F0F" w14:textId="77777777" w:rsidR="002A0F38" w:rsidRPr="00E80A6E" w:rsidRDefault="002A0F38" w:rsidP="002A0F38">
      <w:pPr>
        <w:pStyle w:val="FootnoteText"/>
        <w:rPr>
          <w:rFonts w:ascii="Times New Roman" w:hAnsi="Times New Roman" w:cs="Times New Roman"/>
          <w:lang w:val="en-US"/>
        </w:rPr>
      </w:pPr>
      <w:r w:rsidRPr="00C70B6F">
        <w:rPr>
          <w:rStyle w:val="FootnoteReference"/>
        </w:rPr>
        <w:footnoteRef/>
      </w:r>
      <w:r w:rsidRPr="00C70B6F">
        <w:t xml:space="preserve"> </w:t>
      </w:r>
      <w:r w:rsidRPr="00E80A6E">
        <w:rPr>
          <w:rFonts w:ascii="Times New Roman" w:hAnsi="Times New Roman" w:cs="Times New Roman"/>
        </w:rPr>
        <w:t xml:space="preserve">UNEP/OzL.Pro/ExCom/82/21 </w:t>
      </w:r>
    </w:p>
  </w:footnote>
  <w:footnote w:id="32">
    <w:p w14:paraId="4BDAD0C7" w14:textId="77777777" w:rsidR="00B679FD" w:rsidRPr="00E80A6E" w:rsidRDefault="00B679FD" w:rsidP="00B679FD">
      <w:pPr>
        <w:pStyle w:val="FootnoteText"/>
        <w:rPr>
          <w:rFonts w:ascii="Times New Roman" w:hAnsi="Times New Roman" w:cs="Times New Roman"/>
          <w:lang w:val="en-US"/>
        </w:rPr>
      </w:pPr>
      <w:r w:rsidRPr="00E80A6E">
        <w:rPr>
          <w:rStyle w:val="FootnoteReference"/>
          <w:rFonts w:ascii="Times New Roman" w:hAnsi="Times New Roman" w:cs="Times New Roman"/>
        </w:rPr>
        <w:footnoteRef/>
      </w:r>
      <w:r w:rsidRPr="00E80A6E">
        <w:rPr>
          <w:rFonts w:ascii="Times New Roman" w:hAnsi="Times New Roman" w:cs="Times New Roman"/>
        </w:rPr>
        <w:t xml:space="preserve"> </w:t>
      </w:r>
      <w:r w:rsidRPr="00E80A6E">
        <w:rPr>
          <w:rFonts w:ascii="Times New Roman" w:hAnsi="Times New Roman" w:cs="Times New Roman"/>
          <w:bCs/>
        </w:rPr>
        <w:t>UNEP</w:t>
      </w:r>
      <w:r w:rsidRPr="00E80A6E">
        <w:rPr>
          <w:rFonts w:ascii="Times New Roman" w:hAnsi="Times New Roman" w:cs="Times New Roman"/>
        </w:rPr>
        <w:t xml:space="preserve">/OzL.Pro.31/INF/6 </w:t>
      </w:r>
    </w:p>
  </w:footnote>
  <w:footnote w:id="33">
    <w:p w14:paraId="5B8DB529" w14:textId="081893F4" w:rsidR="00D022AE" w:rsidRPr="00E80A6E" w:rsidRDefault="00D022AE" w:rsidP="00D022AE">
      <w:pPr>
        <w:rPr>
          <w:sz w:val="20"/>
          <w:szCs w:val="20"/>
        </w:rPr>
      </w:pPr>
      <w:r w:rsidRPr="00E80A6E">
        <w:rPr>
          <w:rStyle w:val="FootnoteReference"/>
          <w:sz w:val="20"/>
          <w:szCs w:val="20"/>
        </w:rPr>
        <w:footnoteRef/>
      </w:r>
      <w:r w:rsidRPr="00E80A6E">
        <w:rPr>
          <w:sz w:val="20"/>
          <w:szCs w:val="20"/>
        </w:rPr>
        <w:t xml:space="preserve"> UNEP/OzL.Pro/ExCom/68/11 </w:t>
      </w:r>
      <w:r w:rsidR="000F5644">
        <w:rPr>
          <w:rFonts w:hint="eastAsia"/>
          <w:sz w:val="20"/>
          <w:szCs w:val="20"/>
          <w:lang w:eastAsia="zh-CN"/>
        </w:rPr>
        <w:t>和</w:t>
      </w:r>
      <w:r w:rsidRPr="00E80A6E">
        <w:rPr>
          <w:sz w:val="20"/>
          <w:szCs w:val="20"/>
        </w:rPr>
        <w:t xml:space="preserve"> UNEP/OzL.Pro/ExCom/71/15</w:t>
      </w:r>
    </w:p>
  </w:footnote>
  <w:footnote w:id="34">
    <w:p w14:paraId="3E840305" w14:textId="75B6BEF1" w:rsidR="009F4B5B" w:rsidRPr="00C541C0" w:rsidRDefault="009F4B5B" w:rsidP="009F4B5B">
      <w:pPr>
        <w:pStyle w:val="Default"/>
        <w:rPr>
          <w:sz w:val="18"/>
          <w:szCs w:val="18"/>
        </w:rPr>
      </w:pPr>
      <w:r w:rsidRPr="00C541C0">
        <w:rPr>
          <w:rStyle w:val="FootnoteReference"/>
          <w:sz w:val="20"/>
          <w:szCs w:val="20"/>
        </w:rPr>
        <w:footnoteRef/>
      </w:r>
      <w:r w:rsidRPr="00C541C0">
        <w:rPr>
          <w:sz w:val="20"/>
          <w:szCs w:val="20"/>
        </w:rPr>
        <w:t xml:space="preserve"> UNEP/OzL.Pro/ExCom/45/38</w:t>
      </w:r>
      <w:r>
        <w:rPr>
          <w:sz w:val="20"/>
          <w:szCs w:val="20"/>
        </w:rPr>
        <w:t xml:space="preserve"> </w:t>
      </w:r>
      <w:r w:rsidR="00001AD0">
        <w:rPr>
          <w:rFonts w:ascii="SimSun" w:eastAsia="SimSun" w:hAnsi="SimSun" w:cs="SimSun" w:hint="eastAsia"/>
          <w:sz w:val="20"/>
          <w:szCs w:val="20"/>
          <w:lang w:eastAsia="zh-CN"/>
        </w:rPr>
        <w:t>和</w:t>
      </w:r>
      <w:r>
        <w:rPr>
          <w:sz w:val="20"/>
          <w:szCs w:val="20"/>
        </w:rPr>
        <w:t xml:space="preserve"> MEX/PRO/40/INV/115</w:t>
      </w:r>
    </w:p>
  </w:footnote>
  <w:footnote w:id="35">
    <w:p w14:paraId="55D726DE" w14:textId="37D065F1" w:rsidR="00037803" w:rsidRPr="00C541C0" w:rsidRDefault="00037803" w:rsidP="00DC3182">
      <w:pPr>
        <w:pStyle w:val="FootnoteText"/>
        <w:rPr>
          <w:rFonts w:ascii="Times New Roman" w:hAnsi="Times New Roman" w:cs="Times New Roman"/>
          <w:lang w:val="en-US"/>
        </w:rPr>
      </w:pPr>
      <w:r w:rsidRPr="00C541C0">
        <w:rPr>
          <w:rStyle w:val="FootnoteReference"/>
          <w:rFonts w:ascii="Times New Roman" w:hAnsi="Times New Roman" w:cs="Times New Roman"/>
        </w:rPr>
        <w:footnoteRef/>
      </w:r>
      <w:r w:rsidRPr="00C541C0">
        <w:rPr>
          <w:rFonts w:ascii="Times New Roman" w:hAnsi="Times New Roman" w:cs="Times New Roman"/>
        </w:rPr>
        <w:t xml:space="preserve"> </w:t>
      </w:r>
      <w:r w:rsidRPr="00933454">
        <w:rPr>
          <w:rFonts w:asciiTheme="minorEastAsia" w:eastAsiaTheme="minorEastAsia" w:hAnsiTheme="minorEastAsia" w:cs="Microsoft YaHei" w:hint="eastAsia"/>
          <w:lang w:val="en-US" w:eastAsia="zh-CN"/>
        </w:rPr>
        <w:t>环境规划署臭氧行动：</w:t>
      </w:r>
      <w:r w:rsidRPr="00933454">
        <w:rPr>
          <w:rFonts w:asciiTheme="minorEastAsia" w:eastAsiaTheme="minorEastAsia" w:hAnsiTheme="minorEastAsia"/>
          <w:lang w:eastAsia="zh-CN"/>
        </w:rPr>
        <w:t>《制冷和空调行业的妇女</w:t>
      </w:r>
      <w:r w:rsidRPr="00933454">
        <w:rPr>
          <w:rFonts w:asciiTheme="minorEastAsia" w:eastAsiaTheme="minorEastAsia" w:hAnsiTheme="minorEastAsia" w:hint="eastAsia"/>
          <w:lang w:eastAsia="zh-CN"/>
        </w:rPr>
        <w:t>：</w:t>
      </w:r>
      <w:r w:rsidRPr="00933454">
        <w:rPr>
          <w:rFonts w:asciiTheme="minorEastAsia" w:eastAsiaTheme="minorEastAsia" w:hAnsiTheme="minorEastAsia"/>
          <w:lang w:eastAsia="zh-CN"/>
        </w:rPr>
        <w:t>个人成就和经验》</w:t>
      </w:r>
      <w:hyperlink r:id="rId1" w:history="1">
        <w:r w:rsidRPr="00C541C0">
          <w:rPr>
            <w:rStyle w:val="Hyperlink"/>
            <w:rFonts w:ascii="Times New Roman" w:hAnsi="Times New Roman" w:cs="Times New Roman"/>
            <w:lang w:val="en-US"/>
          </w:rPr>
          <w:t>https://wedocs.unep.org/bitstream/handle/20.500.11822/29236/8051Women_in_RAC.pdf?sequence=1&amp;isAllowed=y</w:t>
        </w:r>
      </w:hyperlink>
      <w:r w:rsidRPr="00C541C0">
        <w:rPr>
          <w:rFonts w:ascii="Times New Roman" w:hAnsi="Times New Roman" w:cs="Times New Roman"/>
          <w:lang w:val="en-US"/>
        </w:rPr>
        <w:t xml:space="preserve"> </w:t>
      </w:r>
    </w:p>
  </w:footnote>
  <w:footnote w:id="36">
    <w:p w14:paraId="69C0A019" w14:textId="56EF2A5B" w:rsidR="000A36FE" w:rsidRPr="007A4127" w:rsidRDefault="000A36FE" w:rsidP="000A36FE">
      <w:pPr>
        <w:pStyle w:val="FootnoteText"/>
        <w:jc w:val="both"/>
        <w:rPr>
          <w:rFonts w:ascii="Times New Roman" w:hAnsi="Times New Roman" w:cs="Times New Roman"/>
          <w:lang w:val="en-US" w:eastAsia="zh-CN"/>
        </w:rPr>
      </w:pPr>
      <w:r w:rsidRPr="00C541C0">
        <w:rPr>
          <w:rStyle w:val="FootnoteReference"/>
          <w:rFonts w:ascii="Times New Roman" w:hAnsi="Times New Roman" w:cs="Times New Roman"/>
        </w:rPr>
        <w:footnoteRef/>
      </w:r>
      <w:r>
        <w:rPr>
          <w:rFonts w:ascii="Times New Roman" w:hAnsi="Times New Roman" w:cs="Times New Roman"/>
          <w:lang w:eastAsia="zh-CN"/>
        </w:rPr>
        <w:t xml:space="preserve"> </w:t>
      </w:r>
      <w:r w:rsidRPr="00933454">
        <w:rPr>
          <w:rFonts w:asciiTheme="minorEastAsia" w:eastAsiaTheme="minorEastAsia" w:hAnsiTheme="minorEastAsia" w:cs="Microsoft YaHei" w:hint="eastAsia"/>
          <w:lang w:val="en-US" w:eastAsia="zh-CN"/>
        </w:rPr>
        <w:t>环境规划署文件</w:t>
      </w:r>
      <w:r w:rsidR="00933454" w:rsidRPr="00933454">
        <w:rPr>
          <w:rFonts w:asciiTheme="minorEastAsia" w:eastAsiaTheme="minorEastAsia" w:hAnsiTheme="minorEastAsia" w:cs="Microsoft YaHei" w:hint="eastAsia"/>
          <w:lang w:eastAsia="zh-CN"/>
        </w:rPr>
        <w:t>：</w:t>
      </w:r>
      <w:r w:rsidRPr="00933454">
        <w:rPr>
          <w:rFonts w:asciiTheme="minorEastAsia" w:eastAsiaTheme="minorEastAsia" w:hAnsiTheme="minorEastAsia" w:cs="Microsoft YaHei" w:hint="eastAsia"/>
          <w:lang w:eastAsia="zh-CN"/>
        </w:rPr>
        <w:t>臭氧行动信息交换中心服务简介附件一，履约协助方案审评</w:t>
      </w:r>
      <w:r w:rsidR="00C77019">
        <w:rPr>
          <w:rFonts w:asciiTheme="minorEastAsia" w:eastAsiaTheme="minorEastAsia" w:hAnsiTheme="minorEastAsia" w:cs="Microsoft YaHei" w:hint="eastAsia"/>
          <w:lang w:eastAsia="zh-CN"/>
        </w:rPr>
        <w:t>，</w:t>
      </w:r>
      <w:r>
        <w:rPr>
          <w:rFonts w:asciiTheme="minorEastAsia" w:eastAsiaTheme="minorEastAsia" w:hAnsiTheme="minorEastAsia" w:cs="Microsoft YaHei" w:hint="eastAsia"/>
          <w:lang w:eastAsia="zh-CN"/>
        </w:rPr>
        <w:t>2018年5月</w:t>
      </w:r>
    </w:p>
  </w:footnote>
  <w:footnote w:id="37">
    <w:p w14:paraId="4DF75CD1" w14:textId="3B74D42C" w:rsidR="006016FE" w:rsidRPr="00226192" w:rsidRDefault="006016FE" w:rsidP="006016FE">
      <w:pPr>
        <w:pStyle w:val="FootnoteText"/>
        <w:rPr>
          <w:lang w:val="en-US"/>
        </w:rPr>
      </w:pPr>
      <w:r w:rsidRPr="007A4127">
        <w:rPr>
          <w:rStyle w:val="FootnoteReference"/>
          <w:rFonts w:ascii="Times New Roman" w:hAnsi="Times New Roman" w:cs="Times New Roman"/>
        </w:rPr>
        <w:footnoteRef/>
      </w:r>
      <w:r w:rsidRPr="007A4127">
        <w:rPr>
          <w:rFonts w:ascii="Times New Roman" w:hAnsi="Times New Roman" w:cs="Times New Roman"/>
          <w:lang w:eastAsia="zh-CN"/>
        </w:rPr>
        <w:t xml:space="preserve"> </w:t>
      </w:r>
      <w:r w:rsidR="00AA265D" w:rsidRPr="00AA265D">
        <w:rPr>
          <w:rFonts w:asciiTheme="minorEastAsia" w:eastAsiaTheme="minorEastAsia" w:hAnsiTheme="minorEastAsia" w:cs="Microsoft YaHei" w:hint="eastAsia"/>
          <w:lang w:eastAsia="zh-CN"/>
        </w:rPr>
        <w:t>环境规划署臭氧办事处</w:t>
      </w:r>
      <w:r w:rsidR="00AA265D" w:rsidRPr="00AA265D">
        <w:rPr>
          <w:rFonts w:asciiTheme="minorEastAsia" w:eastAsiaTheme="minorEastAsia" w:hAnsiTheme="minorEastAsia" w:cs="Microsoft YaHei" w:hint="eastAsia"/>
          <w:lang w:val="en-US" w:eastAsia="zh-CN"/>
        </w:rPr>
        <w:t>《条约中的性别问题》</w:t>
      </w:r>
      <w:r w:rsidRPr="00AA265D">
        <w:rPr>
          <w:rFonts w:asciiTheme="minorEastAsia" w:eastAsiaTheme="minorEastAsia" w:hAnsiTheme="minorEastAsia" w:cs="Times New Roman"/>
          <w:lang w:val="en-US" w:eastAsia="zh-CN"/>
        </w:rPr>
        <w:t>2019</w:t>
      </w:r>
      <w:r w:rsidR="00AA265D" w:rsidRPr="00AA265D">
        <w:rPr>
          <w:rFonts w:asciiTheme="minorEastAsia" w:eastAsiaTheme="minorEastAsia" w:hAnsiTheme="minorEastAsia" w:cs="Microsoft YaHei" w:hint="eastAsia"/>
          <w:lang w:val="en-US" w:eastAsia="zh-CN"/>
        </w:rPr>
        <w:t>年</w:t>
      </w:r>
      <w:hyperlink r:id="rId2" w:history="1">
        <w:r w:rsidR="00AA265D" w:rsidRPr="00A251D9">
          <w:rPr>
            <w:rStyle w:val="Hyperlink"/>
            <w:rFonts w:ascii="Times New Roman" w:hAnsi="Times New Roman" w:cs="Times New Roman"/>
            <w:lang w:val="en-US"/>
          </w:rPr>
          <w:t>https://ozone.unep.org/sites/default/files/2019-08/OEWG-41-gender-in-the-ozone-treaties.pdf</w:t>
        </w:r>
      </w:hyperlink>
    </w:p>
  </w:footnote>
  <w:footnote w:id="38">
    <w:p w14:paraId="4D119267" w14:textId="77777777" w:rsidR="00C179DF" w:rsidRPr="00AA265D" w:rsidRDefault="00C179DF" w:rsidP="00C179DF">
      <w:pPr>
        <w:jc w:val="left"/>
        <w:rPr>
          <w:rFonts w:asciiTheme="minorEastAsia" w:eastAsiaTheme="minorEastAsia" w:hAnsiTheme="minorEastAsia"/>
          <w:sz w:val="20"/>
          <w:szCs w:val="20"/>
          <w:lang w:val="en-US" w:eastAsia="zh-CN"/>
        </w:rPr>
      </w:pPr>
      <w:r w:rsidRPr="00A4640F">
        <w:rPr>
          <w:rStyle w:val="FootnoteReference"/>
          <w:sz w:val="20"/>
          <w:szCs w:val="20"/>
        </w:rPr>
        <w:footnoteRef/>
      </w:r>
      <w:r w:rsidRPr="00A4640F">
        <w:rPr>
          <w:sz w:val="20"/>
          <w:szCs w:val="20"/>
          <w:lang w:eastAsia="zh-CN"/>
        </w:rPr>
        <w:t xml:space="preserve"> </w:t>
      </w:r>
      <w:r w:rsidRPr="00AA265D">
        <w:rPr>
          <w:rFonts w:asciiTheme="minorEastAsia" w:eastAsiaTheme="minorEastAsia" w:hAnsiTheme="minorEastAsia"/>
          <w:sz w:val="20"/>
          <w:szCs w:val="20"/>
          <w:lang w:eastAsia="zh-CN"/>
        </w:rPr>
        <w:t>UNEP/OzL.Pro.31/INF/6</w:t>
      </w:r>
    </w:p>
  </w:footnote>
  <w:footnote w:id="39">
    <w:p w14:paraId="3B63F6D3" w14:textId="45B669B4" w:rsidR="003C64CB" w:rsidRPr="00BE5F69" w:rsidRDefault="003C64CB" w:rsidP="003C64CB">
      <w:pPr>
        <w:pStyle w:val="FootnoteText"/>
        <w:rPr>
          <w:lang w:eastAsia="zh-CN"/>
        </w:rPr>
      </w:pPr>
      <w:r w:rsidRPr="00AA265D">
        <w:rPr>
          <w:rStyle w:val="FootnoteReference"/>
          <w:rFonts w:asciiTheme="minorEastAsia" w:eastAsiaTheme="minorEastAsia" w:hAnsiTheme="minorEastAsia"/>
        </w:rPr>
        <w:footnoteRef/>
      </w:r>
      <w:r w:rsidR="000164A8" w:rsidRPr="00AA265D">
        <w:rPr>
          <w:rFonts w:asciiTheme="minorEastAsia" w:eastAsiaTheme="minorEastAsia" w:hAnsiTheme="minorEastAsia" w:cs="Microsoft YaHei" w:hint="eastAsia"/>
          <w:lang w:val="en-US" w:eastAsia="zh-CN"/>
        </w:rPr>
        <w:t>技术和经济评估小组关于</w:t>
      </w:r>
      <w:r w:rsidR="0036116B">
        <w:rPr>
          <w:rFonts w:asciiTheme="minorEastAsia" w:eastAsiaTheme="minorEastAsia" w:hAnsiTheme="minorEastAsia" w:cs="Microsoft YaHei" w:hint="eastAsia"/>
          <w:lang w:val="en-US" w:eastAsia="zh-CN"/>
        </w:rPr>
        <w:t>意外</w:t>
      </w:r>
      <w:r w:rsidR="000164A8" w:rsidRPr="00AA265D">
        <w:rPr>
          <w:rFonts w:asciiTheme="minorEastAsia" w:eastAsiaTheme="minorEastAsia" w:hAnsiTheme="minorEastAsia" w:cs="Microsoft YaHei" w:hint="eastAsia"/>
          <w:lang w:val="en-US" w:eastAsia="zh-CN"/>
        </w:rPr>
        <w:t>的</w:t>
      </w:r>
      <w:r w:rsidR="007C2492">
        <w:rPr>
          <w:rFonts w:asciiTheme="minorEastAsia" w:eastAsiaTheme="minorEastAsia" w:hAnsiTheme="minorEastAsia" w:cs="Times New Roman" w:hint="eastAsia"/>
          <w:lang w:val="en-US" w:eastAsia="zh-CN"/>
        </w:rPr>
        <w:t>氟利昂</w:t>
      </w:r>
      <w:r w:rsidR="000164A8" w:rsidRPr="00AA265D">
        <w:rPr>
          <w:rFonts w:asciiTheme="minorEastAsia" w:eastAsiaTheme="minorEastAsia" w:hAnsiTheme="minorEastAsia" w:cs="Microsoft YaHei" w:hint="eastAsia"/>
          <w:lang w:val="en-US" w:eastAsia="zh-CN"/>
        </w:rPr>
        <w:t>排放</w:t>
      </w:r>
      <w:r w:rsidR="00AA265D" w:rsidRPr="00AA265D">
        <w:rPr>
          <w:rFonts w:asciiTheme="minorEastAsia" w:eastAsiaTheme="minorEastAsia" w:hAnsiTheme="minorEastAsia" w:cs="Microsoft YaHei" w:hint="eastAsia"/>
          <w:lang w:val="en-US" w:eastAsia="zh-CN"/>
        </w:rPr>
        <w:t>报告</w:t>
      </w:r>
    </w:p>
  </w:footnote>
  <w:footnote w:id="40">
    <w:p w14:paraId="5AD728E1" w14:textId="033B5E15" w:rsidR="003C64CB" w:rsidRPr="002C16C0" w:rsidRDefault="003C64CB" w:rsidP="003C64CB">
      <w:pPr>
        <w:pStyle w:val="FootnoteText"/>
        <w:rPr>
          <w:rFonts w:ascii="Times New Roman" w:hAnsi="Times New Roman" w:cs="Times New Roman"/>
        </w:rPr>
      </w:pPr>
      <w:r w:rsidRPr="00A716BA">
        <w:rPr>
          <w:rStyle w:val="FootnoteReference"/>
          <w:rFonts w:ascii="Times New Roman" w:hAnsi="Times New Roman" w:cs="Times New Roman"/>
        </w:rPr>
        <w:footnoteRef/>
      </w:r>
      <w:r w:rsidRPr="00A716BA">
        <w:rPr>
          <w:rFonts w:ascii="Times New Roman" w:hAnsi="Times New Roman" w:cs="Times New Roman"/>
        </w:rPr>
        <w:t xml:space="preserve"> </w:t>
      </w:r>
      <w:r w:rsidR="002C16C0" w:rsidRPr="002C16C0">
        <w:rPr>
          <w:rFonts w:asciiTheme="minorEastAsia" w:eastAsiaTheme="minorEastAsia" w:hAnsiTheme="minorEastAsia" w:cs="Microsoft YaHei" w:hint="eastAsia"/>
          <w:lang w:eastAsia="zh-CN"/>
        </w:rPr>
        <w:t>自由贸易区和消耗臭氧层物质贸易，臭氧行动方案</w:t>
      </w:r>
      <w:bookmarkStart w:id="18" w:name="OLE_LINK10"/>
      <w:bookmarkStart w:id="19" w:name="OLE_LINK11"/>
      <w:bookmarkStart w:id="20" w:name="_Hlk25874445"/>
      <w:r w:rsidRPr="002C16C0">
        <w:rPr>
          <w:rFonts w:ascii="Times New Roman" w:hAnsi="Times New Roman" w:cs="Times New Roman"/>
        </w:rPr>
        <w:t>https://wedocs.unep.org/bitstream/handle/20.500.11822/28382/7745FreeTradeZ_EN.pdf?sequence=1&amp;isAllowed=y</w:t>
      </w:r>
      <w:bookmarkEnd w:id="18"/>
      <w:bookmarkEnd w:id="19"/>
      <w:bookmarkEnd w:id="20"/>
    </w:p>
  </w:footnote>
  <w:footnote w:id="41">
    <w:p w14:paraId="709E1512" w14:textId="77777777" w:rsidR="00C04F4E" w:rsidRPr="00C541C0" w:rsidRDefault="00C04F4E" w:rsidP="00C04F4E">
      <w:pPr>
        <w:pStyle w:val="FootnoteText"/>
        <w:rPr>
          <w:rFonts w:ascii="Times New Roman" w:hAnsi="Times New Roman" w:cs="Times New Roman"/>
          <w:szCs w:val="22"/>
          <w:lang w:val="en-US"/>
        </w:rPr>
      </w:pPr>
      <w:r w:rsidRPr="00C541C0">
        <w:rPr>
          <w:rStyle w:val="FootnoteReference"/>
          <w:rFonts w:ascii="Times New Roman" w:hAnsi="Times New Roman" w:cs="Times New Roman"/>
        </w:rPr>
        <w:footnoteRef/>
      </w:r>
      <w:r w:rsidRPr="00C541C0">
        <w:rPr>
          <w:rFonts w:ascii="Times New Roman" w:hAnsi="Times New Roman" w:cs="Times New Roman"/>
          <w:szCs w:val="22"/>
        </w:rPr>
        <w:t xml:space="preserve"> </w:t>
      </w:r>
      <w:r w:rsidRPr="00C541C0">
        <w:rPr>
          <w:rFonts w:ascii="Times New Roman" w:hAnsi="Times New Roman" w:cs="Times New Roman"/>
          <w:szCs w:val="22"/>
          <w:lang w:val="en-US"/>
        </w:rPr>
        <w:t>UNEP/OzL.Pro/ExCom/83/3</w:t>
      </w:r>
      <w:r>
        <w:rPr>
          <w:rFonts w:ascii="Times New Roman" w:hAnsi="Times New Roman" w:cs="Times New Roman"/>
          <w:szCs w:val="22"/>
          <w:lang w:val="en-US"/>
        </w:rPr>
        <w:t>8</w:t>
      </w:r>
    </w:p>
  </w:footnote>
  <w:footnote w:id="42">
    <w:p w14:paraId="50BF34E5" w14:textId="5EDB8067" w:rsidR="007D6E2F" w:rsidRPr="00460086" w:rsidRDefault="007D6E2F" w:rsidP="007D6E2F">
      <w:pPr>
        <w:pStyle w:val="FootnoteText"/>
        <w:rPr>
          <w:rFonts w:ascii="Times New Roman" w:hAnsi="Times New Roman" w:cs="Times New Roman"/>
          <w:szCs w:val="22"/>
          <w:lang w:val="en-US" w:eastAsia="zh-CN"/>
        </w:rPr>
      </w:pPr>
      <w:r w:rsidRPr="00C541C0">
        <w:rPr>
          <w:rStyle w:val="FootnoteReference"/>
          <w:rFonts w:ascii="Times New Roman" w:hAnsi="Times New Roman" w:cs="Times New Roman"/>
        </w:rPr>
        <w:footnoteRef/>
      </w:r>
      <w:r w:rsidRPr="00C541C0">
        <w:rPr>
          <w:rFonts w:ascii="Times New Roman" w:hAnsi="Times New Roman" w:cs="Times New Roman"/>
          <w:szCs w:val="22"/>
          <w:lang w:eastAsia="zh-CN"/>
        </w:rPr>
        <w:t xml:space="preserve"> </w:t>
      </w:r>
      <w:r w:rsidRPr="007D6E2F">
        <w:rPr>
          <w:rFonts w:asciiTheme="minorEastAsia" w:eastAsiaTheme="minorEastAsia" w:hAnsiTheme="minorEastAsia" w:cs="Microsoft YaHei" w:hint="eastAsia"/>
          <w:szCs w:val="22"/>
          <w:lang w:eastAsia="zh-CN"/>
        </w:rPr>
        <w:t>臭氧秘书处网页</w:t>
      </w:r>
      <w:r w:rsidRPr="007D6E2F">
        <w:rPr>
          <w:rFonts w:asciiTheme="minorEastAsia" w:eastAsiaTheme="minorEastAsia" w:hAnsiTheme="minorEastAsia" w:cs="Microsoft YaHei" w:hint="eastAsia"/>
          <w:szCs w:val="22"/>
          <w:lang w:val="en-US" w:eastAsia="zh-CN"/>
        </w:rPr>
        <w:t>评估小组</w:t>
      </w:r>
      <w:r w:rsidRPr="00C541C0">
        <w:rPr>
          <w:rFonts w:ascii="Times New Roman" w:hAnsi="Times New Roman" w:cs="Times New Roman"/>
          <w:szCs w:val="22"/>
          <w:lang w:val="en-US" w:eastAsia="zh-CN"/>
        </w:rPr>
        <w:t xml:space="preserve"> </w:t>
      </w:r>
      <w:hyperlink r:id="rId3" w:history="1">
        <w:r w:rsidRPr="00C541C0">
          <w:rPr>
            <w:rStyle w:val="Hyperlink"/>
            <w:rFonts w:ascii="Times New Roman" w:hAnsi="Times New Roman" w:cs="Times New Roman"/>
            <w:lang w:val="en-US" w:eastAsia="zh-CN"/>
          </w:rPr>
          <w:t>https://ozone.unep.org/science/overview</w:t>
        </w:r>
      </w:hyperlink>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B2DC7A" w14:textId="118A9ADC" w:rsidR="003B468A" w:rsidRDefault="00423B7C">
    <w:fldSimple w:instr=" DOCPROPERTY &quot;Document number&quot;  \* MERGEFORMAT ">
      <w:r w:rsidR="00B823E9">
        <w:t>UNEP/OzL.Pro/ExCom/84/</w:t>
      </w:r>
      <w:r w:rsidR="00B823E9">
        <w:rPr>
          <w:lang w:eastAsia="zh-CN"/>
        </w:rPr>
        <w:t>12</w:t>
      </w:r>
    </w:fldSimple>
  </w:p>
  <w:p w14:paraId="4FC0EE9D" w14:textId="77777777" w:rsidR="003B468A" w:rsidRDefault="003B468A"/>
  <w:p w14:paraId="378EE303" w14:textId="77777777" w:rsidR="003B468A" w:rsidRDefault="003B468A"/>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4DA509" w14:textId="4C66E538" w:rsidR="003B468A" w:rsidRDefault="00423B7C">
    <w:pPr>
      <w:jc w:val="right"/>
    </w:pPr>
    <w:fldSimple w:instr=" DOCPROPERTY &quot;Document number&quot;  \* MERGEFORMAT ">
      <w:r w:rsidR="00B823E9">
        <w:t>UNEP/OzL.Pro/ExCom/84/12</w:t>
      </w:r>
    </w:fldSimple>
  </w:p>
  <w:p w14:paraId="34C12EE6" w14:textId="77777777" w:rsidR="003B468A" w:rsidRDefault="003B468A"/>
  <w:p w14:paraId="72310538" w14:textId="77777777" w:rsidR="003B468A" w:rsidRDefault="003B468A">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CB5165" w14:textId="795D7D3C" w:rsidR="003B468A" w:rsidRDefault="00423B7C">
    <w:pPr>
      <w:jc w:val="right"/>
    </w:pPr>
    <w:fldSimple w:instr=" DOCPROPERTY &quot;Document number&quot;  \* MERGEFORMAT ">
      <w:r w:rsidR="00886CEE">
        <w:t>UNEP/OzL.Pro/ExCom/84/</w:t>
      </w:r>
      <w:r w:rsidR="002D2D23">
        <w:rPr>
          <w:rFonts w:hint="eastAsia"/>
          <w:lang w:eastAsia="zh-CN"/>
        </w:rPr>
        <w:t>12</w:t>
      </w:r>
    </w:fldSimple>
  </w:p>
  <w:p w14:paraId="10FE548E" w14:textId="77777777" w:rsidR="003B468A" w:rsidRDefault="00C4722B">
    <w:pPr>
      <w:pStyle w:val="Header"/>
      <w:jc w:val="right"/>
    </w:pPr>
    <w:r>
      <w:t>Annex I</w:t>
    </w:r>
  </w:p>
  <w:p w14:paraId="07FE7C4B" w14:textId="77777777" w:rsidR="003B468A" w:rsidRDefault="003B468A">
    <w:pPr>
      <w:pStyle w:val="Heade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0F86979"/>
    <w:multiLevelType w:val="hybridMultilevel"/>
    <w:tmpl w:val="0C160350"/>
    <w:lvl w:ilvl="0" w:tplc="FFFFFFFF">
      <w:start w:val="1"/>
      <w:numFmt w:val="decimal"/>
      <w:lvlText w:val="%1."/>
      <w:lvlJc w:val="left"/>
      <w:pPr>
        <w:tabs>
          <w:tab w:val="num" w:pos="1080"/>
        </w:tabs>
        <w:ind w:left="1080" w:hanging="720"/>
      </w:pPr>
      <w:rPr>
        <w:rFonts w:ascii="Times New Roman" w:hAnsi="Times New Roman" w:cs="Arial" w:hint="default"/>
        <w:b w:val="0"/>
        <w:bCs/>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0C584A7E"/>
    <w:multiLevelType w:val="hybridMultilevel"/>
    <w:tmpl w:val="FAFAFAC2"/>
    <w:lvl w:ilvl="0" w:tplc="FFFFFFFF">
      <w:start w:val="1"/>
      <w:numFmt w:val="decimal"/>
      <w:lvlText w:val="%1."/>
      <w:lvlJc w:val="left"/>
      <w:pPr>
        <w:tabs>
          <w:tab w:val="num" w:pos="1080"/>
        </w:tabs>
        <w:ind w:left="1080" w:hanging="720"/>
      </w:pPr>
      <w:rPr>
        <w:rFonts w:ascii="Times New Roman" w:hAnsi="Times New Roman" w:cs="Arial" w:hint="default"/>
        <w:b w:val="0"/>
        <w:bCs/>
        <w:i w:val="0"/>
      </w:rPr>
    </w:lvl>
    <w:lvl w:ilvl="1" w:tplc="FFFFFFFF">
      <w:start w:val="1"/>
      <w:numFmt w:val="lowerLetter"/>
      <w:lvlText w:val="(%2)"/>
      <w:lvlJc w:val="left"/>
      <w:pPr>
        <w:tabs>
          <w:tab w:val="num" w:pos="1440"/>
        </w:tabs>
        <w:ind w:left="1440" w:hanging="360"/>
      </w:pPr>
      <w:rPr>
        <w:rFonts w:ascii="Times New Roman" w:hAnsi="Times New Roman" w:cs="Times New Roman" w:hint="default"/>
      </w:rPr>
    </w:lvl>
    <w:lvl w:ilvl="2" w:tplc="945E5CAE">
      <w:start w:val="1"/>
      <w:numFmt w:val="lowerLetter"/>
      <w:lvlText w:val="(%3)"/>
      <w:lvlJc w:val="left"/>
      <w:pPr>
        <w:tabs>
          <w:tab w:val="num" w:pos="2430"/>
        </w:tabs>
        <w:ind w:left="2430" w:hanging="450"/>
      </w:pPr>
      <w:rPr>
        <w:rFonts w:ascii="Arial" w:hAnsi="Arial" w:cs="Arial" w:hint="default"/>
        <w:b w:val="0"/>
        <w:bCs/>
      </w:rPr>
    </w:lvl>
    <w:lvl w:ilvl="3" w:tplc="FFFFFFFF">
      <w:start w:val="1"/>
      <w:numFmt w:val="decimal"/>
      <w:lvlText w:val="%4."/>
      <w:lvlJc w:val="left"/>
      <w:pPr>
        <w:tabs>
          <w:tab w:val="num" w:pos="2880"/>
        </w:tabs>
        <w:ind w:left="2880" w:hanging="360"/>
      </w:pPr>
      <w:rPr>
        <w:rFonts w:hint="default"/>
        <w:b w:val="0"/>
        <w:bCs/>
        <w:i w:val="0"/>
      </w:rPr>
    </w:lvl>
    <w:lvl w:ilvl="4" w:tplc="FFFFFFFF">
      <w:start w:val="1"/>
      <w:numFmt w:val="japaneseCounting"/>
      <w:lvlText w:val="(%5)"/>
      <w:lvlJc w:val="left"/>
      <w:pPr>
        <w:tabs>
          <w:tab w:val="num" w:pos="3960"/>
        </w:tabs>
        <w:ind w:left="3960" w:hanging="720"/>
      </w:pPr>
      <w:rPr>
        <w:rFonts w:ascii="Times New Roman" w:hAnsi="Times New Roman" w:cs="Times New Roman" w:hint="default"/>
      </w:rPr>
    </w:lvl>
    <w:lvl w:ilvl="5" w:tplc="3168C2DE">
      <w:start w:val="1"/>
      <w:numFmt w:val="lowerLetter"/>
      <w:lvlText w:val="%6)"/>
      <w:lvlJc w:val="left"/>
      <w:pPr>
        <w:ind w:left="4500" w:hanging="360"/>
      </w:pPr>
      <w:rPr>
        <w:rFonts w:hint="default"/>
      </w:rPr>
    </w:lvl>
    <w:lvl w:ilvl="6" w:tplc="FFFFFFFF">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3" w15:restartNumberingAfterBreak="0">
    <w:nsid w:val="1A270972"/>
    <w:multiLevelType w:val="hybridMultilevel"/>
    <w:tmpl w:val="9292877A"/>
    <w:lvl w:ilvl="0" w:tplc="6678654E">
      <w:start w:val="1"/>
      <w:numFmt w:val="decimal"/>
      <w:pStyle w:val="Normal-para"/>
      <w:lvlText w:val="%1."/>
      <w:lvlJc w:val="left"/>
      <w:pPr>
        <w:tabs>
          <w:tab w:val="num" w:pos="1440"/>
        </w:tabs>
        <w:ind w:left="1080" w:firstLine="0"/>
      </w:pPr>
      <w:rPr>
        <w:rFonts w:ascii="Arial" w:hAnsi="Arial" w:cs="Arial" w:hint="default"/>
        <w:b w:val="0"/>
        <w:i w:val="0"/>
      </w:rPr>
    </w:lvl>
    <w:lvl w:ilvl="1" w:tplc="0C0A0003">
      <w:start w:val="1"/>
      <w:numFmt w:val="lowerLetter"/>
      <w:lvlText w:val="%2."/>
      <w:lvlJc w:val="left"/>
      <w:pPr>
        <w:tabs>
          <w:tab w:val="num" w:pos="2160"/>
        </w:tabs>
        <w:ind w:left="2160" w:hanging="360"/>
      </w:pPr>
      <w:rPr>
        <w:rFonts w:hint="default"/>
      </w:rPr>
    </w:lvl>
    <w:lvl w:ilvl="2" w:tplc="0C0A0005">
      <w:start w:val="1"/>
      <w:numFmt w:val="lowerLetter"/>
      <w:lvlText w:val="(%3)"/>
      <w:lvlJc w:val="left"/>
      <w:pPr>
        <w:tabs>
          <w:tab w:val="num" w:pos="3015"/>
        </w:tabs>
        <w:ind w:left="3015" w:hanging="495"/>
      </w:pPr>
      <w:rPr>
        <w:rFonts w:hint="default"/>
      </w:rPr>
    </w:lvl>
    <w:lvl w:ilvl="3" w:tplc="0C0A0001">
      <w:start w:val="1"/>
      <w:numFmt w:val="decimal"/>
      <w:lvlText w:val="%4."/>
      <w:lvlJc w:val="left"/>
      <w:pPr>
        <w:tabs>
          <w:tab w:val="num" w:pos="3600"/>
        </w:tabs>
        <w:ind w:left="3600" w:hanging="360"/>
      </w:pPr>
      <w:rPr>
        <w:rFonts w:hint="default"/>
        <w:b w:val="0"/>
        <w:i w:val="0"/>
      </w:rPr>
    </w:lvl>
    <w:lvl w:ilvl="4" w:tplc="0C0A0003" w:tentative="1">
      <w:start w:val="1"/>
      <w:numFmt w:val="bullet"/>
      <w:lvlText w:val="o"/>
      <w:lvlJc w:val="left"/>
      <w:pPr>
        <w:tabs>
          <w:tab w:val="num" w:pos="4320"/>
        </w:tabs>
        <w:ind w:left="4320" w:hanging="360"/>
      </w:pPr>
      <w:rPr>
        <w:rFonts w:ascii="Courier New" w:hAnsi="Courier New" w:cs="Courier New" w:hint="default"/>
      </w:rPr>
    </w:lvl>
    <w:lvl w:ilvl="5" w:tplc="0C0A0005" w:tentative="1">
      <w:start w:val="1"/>
      <w:numFmt w:val="bullet"/>
      <w:lvlText w:val=""/>
      <w:lvlJc w:val="left"/>
      <w:pPr>
        <w:tabs>
          <w:tab w:val="num" w:pos="5040"/>
        </w:tabs>
        <w:ind w:left="5040" w:hanging="360"/>
      </w:pPr>
      <w:rPr>
        <w:rFonts w:ascii="Wingdings" w:hAnsi="Wingdings" w:hint="default"/>
      </w:rPr>
    </w:lvl>
    <w:lvl w:ilvl="6" w:tplc="0C0A0001" w:tentative="1">
      <w:start w:val="1"/>
      <w:numFmt w:val="bullet"/>
      <w:lvlText w:val=""/>
      <w:lvlJc w:val="left"/>
      <w:pPr>
        <w:tabs>
          <w:tab w:val="num" w:pos="5760"/>
        </w:tabs>
        <w:ind w:left="5760" w:hanging="360"/>
      </w:pPr>
      <w:rPr>
        <w:rFonts w:ascii="Symbol" w:hAnsi="Symbol" w:hint="default"/>
      </w:rPr>
    </w:lvl>
    <w:lvl w:ilvl="7" w:tplc="0C0A0003" w:tentative="1">
      <w:start w:val="1"/>
      <w:numFmt w:val="bullet"/>
      <w:lvlText w:val="o"/>
      <w:lvlJc w:val="left"/>
      <w:pPr>
        <w:tabs>
          <w:tab w:val="num" w:pos="6480"/>
        </w:tabs>
        <w:ind w:left="6480" w:hanging="360"/>
      </w:pPr>
      <w:rPr>
        <w:rFonts w:ascii="Courier New" w:hAnsi="Courier New" w:cs="Courier New" w:hint="default"/>
      </w:rPr>
    </w:lvl>
    <w:lvl w:ilvl="8" w:tplc="0C0A0005" w:tentative="1">
      <w:start w:val="1"/>
      <w:numFmt w:val="bullet"/>
      <w:lvlText w:val=""/>
      <w:lvlJc w:val="left"/>
      <w:pPr>
        <w:tabs>
          <w:tab w:val="num" w:pos="7200"/>
        </w:tabs>
        <w:ind w:left="7200" w:hanging="360"/>
      </w:pPr>
      <w:rPr>
        <w:rFonts w:ascii="Wingdings" w:hAnsi="Wingdings" w:hint="default"/>
      </w:rPr>
    </w:lvl>
  </w:abstractNum>
  <w:abstractNum w:abstractNumId="14"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5"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6" w15:restartNumberingAfterBreak="0">
    <w:nsid w:val="41034D1D"/>
    <w:multiLevelType w:val="hybridMultilevel"/>
    <w:tmpl w:val="B1126B0C"/>
    <w:lvl w:ilvl="0" w:tplc="FFFFFFFF">
      <w:start w:val="1"/>
      <w:numFmt w:val="decimal"/>
      <w:lvlText w:val="%1."/>
      <w:lvlJc w:val="left"/>
      <w:pPr>
        <w:tabs>
          <w:tab w:val="num" w:pos="360"/>
        </w:tabs>
        <w:ind w:left="0" w:firstLine="0"/>
      </w:pPr>
      <w:rPr>
        <w:rFonts w:ascii="Times New Roman" w:hAnsi="Times New Roman" w:hint="default"/>
        <w:b w:val="0"/>
        <w:i w:val="0"/>
      </w:rPr>
    </w:lvl>
    <w:lvl w:ilvl="1" w:tplc="FFFFFFFF">
      <w:start w:val="1"/>
      <w:numFmt w:val="lowerLetter"/>
      <w:lvlText w:val="(%2)"/>
      <w:lvlJc w:val="left"/>
      <w:pPr>
        <w:tabs>
          <w:tab w:val="num" w:pos="1440"/>
        </w:tabs>
        <w:ind w:left="1440" w:hanging="360"/>
      </w:pPr>
      <w:rPr>
        <w:rFonts w:hint="default"/>
        <w:b w:val="0"/>
        <w:i w:val="0"/>
      </w:rPr>
    </w:lvl>
    <w:lvl w:ilvl="2" w:tplc="4950E7EC">
      <w:start w:val="1"/>
      <w:numFmt w:val="japaneseCounting"/>
      <w:lvlText w:val="(%3)"/>
      <w:lvlJc w:val="left"/>
      <w:pPr>
        <w:tabs>
          <w:tab w:val="num" w:pos="2700"/>
        </w:tabs>
        <w:ind w:left="2700" w:hanging="72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7" w15:restartNumberingAfterBreak="0">
    <w:nsid w:val="4A380CC1"/>
    <w:multiLevelType w:val="hybridMultilevel"/>
    <w:tmpl w:val="7B62DB8C"/>
    <w:lvl w:ilvl="0" w:tplc="3E5CBAC0">
      <w:start w:val="1"/>
      <w:numFmt w:val="decimal"/>
      <w:pStyle w:val="ListParagraph"/>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0" w15:restartNumberingAfterBreak="0">
    <w:nsid w:val="7ABF3542"/>
    <w:multiLevelType w:val="hybridMultilevel"/>
    <w:tmpl w:val="64FCB762"/>
    <w:lvl w:ilvl="0" w:tplc="B30EC0CA">
      <w:start w:val="1"/>
      <w:numFmt w:val="decimal"/>
      <w:lvlText w:val="%1."/>
      <w:lvlJc w:val="left"/>
      <w:pPr>
        <w:tabs>
          <w:tab w:val="num" w:pos="1080"/>
        </w:tabs>
        <w:ind w:left="1080" w:hanging="720"/>
      </w:pPr>
      <w:rPr>
        <w:rFonts w:ascii="Times New Roman" w:hAnsi="Times New Roman" w:cs="Arial" w:hint="default"/>
        <w:b w:val="0"/>
        <w:bCs/>
        <w:i w:val="0"/>
      </w:rPr>
    </w:lvl>
    <w:lvl w:ilvl="1" w:tplc="FFFFFFFF">
      <w:start w:val="1"/>
      <w:numFmt w:val="lowerLetter"/>
      <w:lvlText w:val="(%2)"/>
      <w:lvlJc w:val="left"/>
      <w:pPr>
        <w:tabs>
          <w:tab w:val="num" w:pos="1440"/>
        </w:tabs>
        <w:ind w:left="1440" w:hanging="360"/>
      </w:pPr>
      <w:rPr>
        <w:rFonts w:ascii="Times New Roman" w:hAnsi="Times New Roman" w:cs="Times New Roman" w:hint="default"/>
      </w:rPr>
    </w:lvl>
    <w:lvl w:ilvl="2" w:tplc="945E5CAE">
      <w:start w:val="1"/>
      <w:numFmt w:val="lowerLetter"/>
      <w:lvlText w:val="(%3)"/>
      <w:lvlJc w:val="left"/>
      <w:pPr>
        <w:tabs>
          <w:tab w:val="num" w:pos="2430"/>
        </w:tabs>
        <w:ind w:left="2430" w:hanging="450"/>
      </w:pPr>
      <w:rPr>
        <w:rFonts w:ascii="Arial" w:hAnsi="Arial" w:cs="Arial" w:hint="default"/>
        <w:b w:val="0"/>
        <w:bCs/>
      </w:rPr>
    </w:lvl>
    <w:lvl w:ilvl="3" w:tplc="FFFFFFFF">
      <w:start w:val="1"/>
      <w:numFmt w:val="decimal"/>
      <w:lvlText w:val="%4."/>
      <w:lvlJc w:val="left"/>
      <w:pPr>
        <w:tabs>
          <w:tab w:val="num" w:pos="2880"/>
        </w:tabs>
        <w:ind w:left="2880" w:hanging="360"/>
      </w:pPr>
      <w:rPr>
        <w:rFonts w:hint="default"/>
        <w:b w:val="0"/>
        <w:bCs/>
        <w:i w:val="0"/>
      </w:rPr>
    </w:lvl>
    <w:lvl w:ilvl="4" w:tplc="FFFFFFFF">
      <w:start w:val="1"/>
      <w:numFmt w:val="japaneseCounting"/>
      <w:lvlText w:val="(%5)"/>
      <w:lvlJc w:val="left"/>
      <w:pPr>
        <w:tabs>
          <w:tab w:val="num" w:pos="3960"/>
        </w:tabs>
        <w:ind w:left="3960" w:hanging="720"/>
      </w:pPr>
      <w:rPr>
        <w:rFonts w:ascii="Times New Roman" w:hAnsi="Times New Roman" w:cs="Times New Roman" w:hint="default"/>
      </w:rPr>
    </w:lvl>
    <w:lvl w:ilvl="5" w:tplc="3168C2DE">
      <w:start w:val="1"/>
      <w:numFmt w:val="lowerLetter"/>
      <w:lvlText w:val="%6)"/>
      <w:lvlJc w:val="left"/>
      <w:pPr>
        <w:ind w:left="4500" w:hanging="360"/>
      </w:pPr>
      <w:rPr>
        <w:rFonts w:hint="default"/>
      </w:rPr>
    </w:lvl>
    <w:lvl w:ilvl="6" w:tplc="FFFFFFFF">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1"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4"/>
  </w:num>
  <w:num w:numId="17">
    <w:abstractNumId w:val="18"/>
  </w:num>
  <w:num w:numId="18">
    <w:abstractNumId w:val="19"/>
  </w:num>
  <w:num w:numId="19">
    <w:abstractNumId w:val="21"/>
  </w:num>
  <w:num w:numId="20">
    <w:abstractNumId w:val="15"/>
  </w:num>
  <w:num w:numId="21">
    <w:abstractNumId w:val="13"/>
  </w:num>
  <w:num w:numId="22">
    <w:abstractNumId w:val="20"/>
  </w:num>
  <w:num w:numId="23">
    <w:abstractNumId w:val="16"/>
  </w:num>
  <w:num w:numId="24">
    <w:abstractNumId w:val="13"/>
  </w:num>
  <w:num w:numId="25">
    <w:abstractNumId w:val="13"/>
  </w:num>
  <w:num w:numId="26">
    <w:abstractNumId w:val="13"/>
  </w:num>
  <w:num w:numId="27">
    <w:abstractNumId w:val="17"/>
  </w:num>
  <w:num w:numId="28">
    <w:abstractNumId w:val="11"/>
  </w:num>
  <w:num w:numId="29">
    <w:abstractNumId w:val="1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7"/>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6145"/>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6CEE"/>
    <w:rsid w:val="00001053"/>
    <w:rsid w:val="00001AD0"/>
    <w:rsid w:val="00003224"/>
    <w:rsid w:val="000129EE"/>
    <w:rsid w:val="00014B7E"/>
    <w:rsid w:val="000164A8"/>
    <w:rsid w:val="00017C9C"/>
    <w:rsid w:val="00027370"/>
    <w:rsid w:val="000307AA"/>
    <w:rsid w:val="00031637"/>
    <w:rsid w:val="00035136"/>
    <w:rsid w:val="00035FEF"/>
    <w:rsid w:val="00037803"/>
    <w:rsid w:val="00037D54"/>
    <w:rsid w:val="00041DBC"/>
    <w:rsid w:val="00042132"/>
    <w:rsid w:val="00051AB5"/>
    <w:rsid w:val="00052574"/>
    <w:rsid w:val="00052695"/>
    <w:rsid w:val="00056FF5"/>
    <w:rsid w:val="000629D1"/>
    <w:rsid w:val="000705CB"/>
    <w:rsid w:val="00071040"/>
    <w:rsid w:val="000738EC"/>
    <w:rsid w:val="00081F3B"/>
    <w:rsid w:val="000856CA"/>
    <w:rsid w:val="00092A04"/>
    <w:rsid w:val="000A36FE"/>
    <w:rsid w:val="000B2E27"/>
    <w:rsid w:val="000C3885"/>
    <w:rsid w:val="000C389B"/>
    <w:rsid w:val="000C6705"/>
    <w:rsid w:val="000C6BBA"/>
    <w:rsid w:val="000D3F69"/>
    <w:rsid w:val="000D5E3D"/>
    <w:rsid w:val="000D7B16"/>
    <w:rsid w:val="000E1969"/>
    <w:rsid w:val="000E4E55"/>
    <w:rsid w:val="000E5794"/>
    <w:rsid w:val="000F0290"/>
    <w:rsid w:val="000F5644"/>
    <w:rsid w:val="000F56E8"/>
    <w:rsid w:val="00100278"/>
    <w:rsid w:val="0010339A"/>
    <w:rsid w:val="00105DBF"/>
    <w:rsid w:val="001147E9"/>
    <w:rsid w:val="00120CCC"/>
    <w:rsid w:val="00125567"/>
    <w:rsid w:val="00134535"/>
    <w:rsid w:val="0013572C"/>
    <w:rsid w:val="00136101"/>
    <w:rsid w:val="001402C3"/>
    <w:rsid w:val="00144960"/>
    <w:rsid w:val="00150AC7"/>
    <w:rsid w:val="001543ED"/>
    <w:rsid w:val="00161681"/>
    <w:rsid w:val="001713A0"/>
    <w:rsid w:val="0017593C"/>
    <w:rsid w:val="001821D1"/>
    <w:rsid w:val="00184779"/>
    <w:rsid w:val="001940EE"/>
    <w:rsid w:val="00194149"/>
    <w:rsid w:val="001C09C9"/>
    <w:rsid w:val="001C423A"/>
    <w:rsid w:val="001C64B7"/>
    <w:rsid w:val="001C7012"/>
    <w:rsid w:val="001C70E3"/>
    <w:rsid w:val="001C7E78"/>
    <w:rsid w:val="001E21D8"/>
    <w:rsid w:val="001E5352"/>
    <w:rsid w:val="001E62D3"/>
    <w:rsid w:val="001F57DF"/>
    <w:rsid w:val="001F792B"/>
    <w:rsid w:val="00200D98"/>
    <w:rsid w:val="002037D4"/>
    <w:rsid w:val="0020443E"/>
    <w:rsid w:val="002074D0"/>
    <w:rsid w:val="00233D21"/>
    <w:rsid w:val="002369D1"/>
    <w:rsid w:val="00240AB5"/>
    <w:rsid w:val="00246476"/>
    <w:rsid w:val="002472B2"/>
    <w:rsid w:val="0026224D"/>
    <w:rsid w:val="002627F7"/>
    <w:rsid w:val="00273C77"/>
    <w:rsid w:val="002753A3"/>
    <w:rsid w:val="00292E0F"/>
    <w:rsid w:val="00293A1B"/>
    <w:rsid w:val="002A0F38"/>
    <w:rsid w:val="002A24FA"/>
    <w:rsid w:val="002A4B04"/>
    <w:rsid w:val="002A4FFE"/>
    <w:rsid w:val="002A6DE7"/>
    <w:rsid w:val="002C16C0"/>
    <w:rsid w:val="002C1C2C"/>
    <w:rsid w:val="002C4B35"/>
    <w:rsid w:val="002C7C92"/>
    <w:rsid w:val="002D0C46"/>
    <w:rsid w:val="002D2D23"/>
    <w:rsid w:val="002D6502"/>
    <w:rsid w:val="002E1FF3"/>
    <w:rsid w:val="002E28F2"/>
    <w:rsid w:val="002F3BB7"/>
    <w:rsid w:val="002F5C71"/>
    <w:rsid w:val="0030049C"/>
    <w:rsid w:val="0030265F"/>
    <w:rsid w:val="00306506"/>
    <w:rsid w:val="00313EC2"/>
    <w:rsid w:val="00323C84"/>
    <w:rsid w:val="003244DF"/>
    <w:rsid w:val="003268E4"/>
    <w:rsid w:val="00327964"/>
    <w:rsid w:val="00331E78"/>
    <w:rsid w:val="00337717"/>
    <w:rsid w:val="00340DA5"/>
    <w:rsid w:val="00343B40"/>
    <w:rsid w:val="00345DCA"/>
    <w:rsid w:val="00357CF6"/>
    <w:rsid w:val="00357FB9"/>
    <w:rsid w:val="0036116B"/>
    <w:rsid w:val="00365607"/>
    <w:rsid w:val="003669EB"/>
    <w:rsid w:val="003726AC"/>
    <w:rsid w:val="00377BE9"/>
    <w:rsid w:val="00384DA2"/>
    <w:rsid w:val="00386D48"/>
    <w:rsid w:val="003A0F3F"/>
    <w:rsid w:val="003A2D23"/>
    <w:rsid w:val="003B3F7C"/>
    <w:rsid w:val="003B468A"/>
    <w:rsid w:val="003B697F"/>
    <w:rsid w:val="003C0F09"/>
    <w:rsid w:val="003C4CB3"/>
    <w:rsid w:val="003C64CB"/>
    <w:rsid w:val="003D1BFD"/>
    <w:rsid w:val="003D4570"/>
    <w:rsid w:val="003E276F"/>
    <w:rsid w:val="003E3956"/>
    <w:rsid w:val="003E4918"/>
    <w:rsid w:val="003F06C6"/>
    <w:rsid w:val="003F7B5B"/>
    <w:rsid w:val="004142C4"/>
    <w:rsid w:val="00423B7C"/>
    <w:rsid w:val="00425B93"/>
    <w:rsid w:val="004276F7"/>
    <w:rsid w:val="00427858"/>
    <w:rsid w:val="00456780"/>
    <w:rsid w:val="00460D9D"/>
    <w:rsid w:val="00461FC4"/>
    <w:rsid w:val="00487078"/>
    <w:rsid w:val="00490D1A"/>
    <w:rsid w:val="004A1A9F"/>
    <w:rsid w:val="004A7FDE"/>
    <w:rsid w:val="004B0C35"/>
    <w:rsid w:val="004B3892"/>
    <w:rsid w:val="004B49FA"/>
    <w:rsid w:val="004B5A32"/>
    <w:rsid w:val="004C220D"/>
    <w:rsid w:val="004C4875"/>
    <w:rsid w:val="004E0930"/>
    <w:rsid w:val="004E1605"/>
    <w:rsid w:val="004F0A4A"/>
    <w:rsid w:val="004F57C8"/>
    <w:rsid w:val="0050189A"/>
    <w:rsid w:val="00506415"/>
    <w:rsid w:val="00513C0D"/>
    <w:rsid w:val="00520D36"/>
    <w:rsid w:val="005271FA"/>
    <w:rsid w:val="00531963"/>
    <w:rsid w:val="005330F1"/>
    <w:rsid w:val="005501F0"/>
    <w:rsid w:val="00555602"/>
    <w:rsid w:val="0055765A"/>
    <w:rsid w:val="00560305"/>
    <w:rsid w:val="00560733"/>
    <w:rsid w:val="00562D42"/>
    <w:rsid w:val="00574270"/>
    <w:rsid w:val="00593745"/>
    <w:rsid w:val="00595FD6"/>
    <w:rsid w:val="005A0F10"/>
    <w:rsid w:val="005A12AF"/>
    <w:rsid w:val="005A4B53"/>
    <w:rsid w:val="005A61AD"/>
    <w:rsid w:val="005C4861"/>
    <w:rsid w:val="005E5BB4"/>
    <w:rsid w:val="005E7052"/>
    <w:rsid w:val="005F068A"/>
    <w:rsid w:val="005F104D"/>
    <w:rsid w:val="006016FE"/>
    <w:rsid w:val="006104FA"/>
    <w:rsid w:val="00612BC8"/>
    <w:rsid w:val="0062105A"/>
    <w:rsid w:val="00626FAA"/>
    <w:rsid w:val="00630115"/>
    <w:rsid w:val="006357DF"/>
    <w:rsid w:val="00637175"/>
    <w:rsid w:val="00640498"/>
    <w:rsid w:val="006422A2"/>
    <w:rsid w:val="006441F1"/>
    <w:rsid w:val="00650B9F"/>
    <w:rsid w:val="0065448D"/>
    <w:rsid w:val="006567D5"/>
    <w:rsid w:val="0066512B"/>
    <w:rsid w:val="00665A8D"/>
    <w:rsid w:val="00672565"/>
    <w:rsid w:val="00673696"/>
    <w:rsid w:val="0067397F"/>
    <w:rsid w:val="0069263B"/>
    <w:rsid w:val="00693187"/>
    <w:rsid w:val="00693C56"/>
    <w:rsid w:val="0069498D"/>
    <w:rsid w:val="006A602F"/>
    <w:rsid w:val="006A6DF9"/>
    <w:rsid w:val="006B0F86"/>
    <w:rsid w:val="006B7072"/>
    <w:rsid w:val="006B78B0"/>
    <w:rsid w:val="006C13EB"/>
    <w:rsid w:val="006C3C80"/>
    <w:rsid w:val="006D7349"/>
    <w:rsid w:val="006E4C61"/>
    <w:rsid w:val="006F0683"/>
    <w:rsid w:val="006F2E7C"/>
    <w:rsid w:val="006F4490"/>
    <w:rsid w:val="006F4DEE"/>
    <w:rsid w:val="006F5983"/>
    <w:rsid w:val="00700CCD"/>
    <w:rsid w:val="00701ACA"/>
    <w:rsid w:val="0070763F"/>
    <w:rsid w:val="00724832"/>
    <w:rsid w:val="007269E9"/>
    <w:rsid w:val="00734A24"/>
    <w:rsid w:val="007357F1"/>
    <w:rsid w:val="00752D07"/>
    <w:rsid w:val="0075546B"/>
    <w:rsid w:val="00760F3E"/>
    <w:rsid w:val="00765999"/>
    <w:rsid w:val="00774E45"/>
    <w:rsid w:val="00776B3E"/>
    <w:rsid w:val="00782D8B"/>
    <w:rsid w:val="00783CFE"/>
    <w:rsid w:val="00797533"/>
    <w:rsid w:val="00797D0E"/>
    <w:rsid w:val="007A4B19"/>
    <w:rsid w:val="007A7995"/>
    <w:rsid w:val="007B0A41"/>
    <w:rsid w:val="007B1DC5"/>
    <w:rsid w:val="007B7882"/>
    <w:rsid w:val="007C2492"/>
    <w:rsid w:val="007C37A1"/>
    <w:rsid w:val="007C394A"/>
    <w:rsid w:val="007D6E2F"/>
    <w:rsid w:val="007E4BF3"/>
    <w:rsid w:val="007F4FF6"/>
    <w:rsid w:val="00803127"/>
    <w:rsid w:val="0080442E"/>
    <w:rsid w:val="00805D42"/>
    <w:rsid w:val="008131E9"/>
    <w:rsid w:val="0081464E"/>
    <w:rsid w:val="00816DC7"/>
    <w:rsid w:val="00827578"/>
    <w:rsid w:val="00834A07"/>
    <w:rsid w:val="00837EB4"/>
    <w:rsid w:val="008401D6"/>
    <w:rsid w:val="008579D0"/>
    <w:rsid w:val="00862028"/>
    <w:rsid w:val="00871A01"/>
    <w:rsid w:val="00872446"/>
    <w:rsid w:val="00873A06"/>
    <w:rsid w:val="008824C6"/>
    <w:rsid w:val="00883962"/>
    <w:rsid w:val="008843D2"/>
    <w:rsid w:val="00885B45"/>
    <w:rsid w:val="00886275"/>
    <w:rsid w:val="00886CEE"/>
    <w:rsid w:val="00890B71"/>
    <w:rsid w:val="00890FF0"/>
    <w:rsid w:val="00895F25"/>
    <w:rsid w:val="00897D27"/>
    <w:rsid w:val="008A03BA"/>
    <w:rsid w:val="008A1297"/>
    <w:rsid w:val="008A1AEE"/>
    <w:rsid w:val="008A2149"/>
    <w:rsid w:val="008A36F0"/>
    <w:rsid w:val="008A7A64"/>
    <w:rsid w:val="008B12EB"/>
    <w:rsid w:val="008B3D27"/>
    <w:rsid w:val="008C2E85"/>
    <w:rsid w:val="008C787F"/>
    <w:rsid w:val="008D04B1"/>
    <w:rsid w:val="008E15A5"/>
    <w:rsid w:val="008E1B8F"/>
    <w:rsid w:val="008E2618"/>
    <w:rsid w:val="008E4A82"/>
    <w:rsid w:val="008E4E9C"/>
    <w:rsid w:val="008F139D"/>
    <w:rsid w:val="008F2C00"/>
    <w:rsid w:val="009058FA"/>
    <w:rsid w:val="00910138"/>
    <w:rsid w:val="0091282B"/>
    <w:rsid w:val="009169DC"/>
    <w:rsid w:val="009223E5"/>
    <w:rsid w:val="00923657"/>
    <w:rsid w:val="00933454"/>
    <w:rsid w:val="00933798"/>
    <w:rsid w:val="00942F08"/>
    <w:rsid w:val="00946A31"/>
    <w:rsid w:val="00946D6D"/>
    <w:rsid w:val="00953E25"/>
    <w:rsid w:val="009644E7"/>
    <w:rsid w:val="009707AB"/>
    <w:rsid w:val="00976368"/>
    <w:rsid w:val="009812AF"/>
    <w:rsid w:val="00982BCD"/>
    <w:rsid w:val="00996492"/>
    <w:rsid w:val="009A7490"/>
    <w:rsid w:val="009B2A21"/>
    <w:rsid w:val="009B31FA"/>
    <w:rsid w:val="009B372D"/>
    <w:rsid w:val="009D0D96"/>
    <w:rsid w:val="009D349C"/>
    <w:rsid w:val="009D68CC"/>
    <w:rsid w:val="009E412C"/>
    <w:rsid w:val="009F13DD"/>
    <w:rsid w:val="009F2EC6"/>
    <w:rsid w:val="009F3569"/>
    <w:rsid w:val="009F4B5B"/>
    <w:rsid w:val="00A0087E"/>
    <w:rsid w:val="00A01779"/>
    <w:rsid w:val="00A04877"/>
    <w:rsid w:val="00A05D4A"/>
    <w:rsid w:val="00A1537F"/>
    <w:rsid w:val="00A22CD3"/>
    <w:rsid w:val="00A2401C"/>
    <w:rsid w:val="00A3140D"/>
    <w:rsid w:val="00A36307"/>
    <w:rsid w:val="00A37DC6"/>
    <w:rsid w:val="00A51B0F"/>
    <w:rsid w:val="00A561FB"/>
    <w:rsid w:val="00A57452"/>
    <w:rsid w:val="00A63820"/>
    <w:rsid w:val="00A737C2"/>
    <w:rsid w:val="00A748DB"/>
    <w:rsid w:val="00A75DE3"/>
    <w:rsid w:val="00A8067B"/>
    <w:rsid w:val="00A8119A"/>
    <w:rsid w:val="00A92ABE"/>
    <w:rsid w:val="00A97E22"/>
    <w:rsid w:val="00AA265D"/>
    <w:rsid w:val="00AA3B1B"/>
    <w:rsid w:val="00AB37F4"/>
    <w:rsid w:val="00AB5EB4"/>
    <w:rsid w:val="00AC2CB4"/>
    <w:rsid w:val="00AC534C"/>
    <w:rsid w:val="00AD2C4C"/>
    <w:rsid w:val="00AD5AA4"/>
    <w:rsid w:val="00AE5325"/>
    <w:rsid w:val="00AE706C"/>
    <w:rsid w:val="00AE7898"/>
    <w:rsid w:val="00AF19C4"/>
    <w:rsid w:val="00AF36A1"/>
    <w:rsid w:val="00AF557E"/>
    <w:rsid w:val="00AF647D"/>
    <w:rsid w:val="00AF6B2F"/>
    <w:rsid w:val="00B01D9F"/>
    <w:rsid w:val="00B1265C"/>
    <w:rsid w:val="00B13AFB"/>
    <w:rsid w:val="00B25F9E"/>
    <w:rsid w:val="00B266F5"/>
    <w:rsid w:val="00B27A79"/>
    <w:rsid w:val="00B33E88"/>
    <w:rsid w:val="00B35F79"/>
    <w:rsid w:val="00B42B18"/>
    <w:rsid w:val="00B44991"/>
    <w:rsid w:val="00B52A1B"/>
    <w:rsid w:val="00B53041"/>
    <w:rsid w:val="00B55775"/>
    <w:rsid w:val="00B574C9"/>
    <w:rsid w:val="00B679FD"/>
    <w:rsid w:val="00B705A2"/>
    <w:rsid w:val="00B823E9"/>
    <w:rsid w:val="00B83637"/>
    <w:rsid w:val="00B869EB"/>
    <w:rsid w:val="00B93FA4"/>
    <w:rsid w:val="00B954B5"/>
    <w:rsid w:val="00BA7587"/>
    <w:rsid w:val="00BC252C"/>
    <w:rsid w:val="00BC51B0"/>
    <w:rsid w:val="00BC6DC1"/>
    <w:rsid w:val="00BD0F60"/>
    <w:rsid w:val="00BD3655"/>
    <w:rsid w:val="00BD4D3A"/>
    <w:rsid w:val="00BD54E3"/>
    <w:rsid w:val="00BD6A8F"/>
    <w:rsid w:val="00BE0749"/>
    <w:rsid w:val="00BE0DC4"/>
    <w:rsid w:val="00BE441D"/>
    <w:rsid w:val="00BF3E73"/>
    <w:rsid w:val="00BF651A"/>
    <w:rsid w:val="00C04F4E"/>
    <w:rsid w:val="00C16EA0"/>
    <w:rsid w:val="00C16EE7"/>
    <w:rsid w:val="00C179DF"/>
    <w:rsid w:val="00C4296F"/>
    <w:rsid w:val="00C42A45"/>
    <w:rsid w:val="00C444CB"/>
    <w:rsid w:val="00C46227"/>
    <w:rsid w:val="00C4722B"/>
    <w:rsid w:val="00C570BA"/>
    <w:rsid w:val="00C64C12"/>
    <w:rsid w:val="00C67C8B"/>
    <w:rsid w:val="00C74728"/>
    <w:rsid w:val="00C77019"/>
    <w:rsid w:val="00C8048B"/>
    <w:rsid w:val="00C8671D"/>
    <w:rsid w:val="00C9440A"/>
    <w:rsid w:val="00C97A9B"/>
    <w:rsid w:val="00CA02FC"/>
    <w:rsid w:val="00CA03E9"/>
    <w:rsid w:val="00CA26EB"/>
    <w:rsid w:val="00CA75E1"/>
    <w:rsid w:val="00CB0003"/>
    <w:rsid w:val="00CB37EA"/>
    <w:rsid w:val="00CC0E22"/>
    <w:rsid w:val="00CC1B6B"/>
    <w:rsid w:val="00CC4C97"/>
    <w:rsid w:val="00CD4E69"/>
    <w:rsid w:val="00CE08E8"/>
    <w:rsid w:val="00CE1375"/>
    <w:rsid w:val="00CE4D78"/>
    <w:rsid w:val="00CE733C"/>
    <w:rsid w:val="00CF1063"/>
    <w:rsid w:val="00CF2A40"/>
    <w:rsid w:val="00D022AE"/>
    <w:rsid w:val="00D1024E"/>
    <w:rsid w:val="00D16527"/>
    <w:rsid w:val="00D2077F"/>
    <w:rsid w:val="00D37F01"/>
    <w:rsid w:val="00D403A0"/>
    <w:rsid w:val="00D421B6"/>
    <w:rsid w:val="00D619D2"/>
    <w:rsid w:val="00D628F1"/>
    <w:rsid w:val="00D6719A"/>
    <w:rsid w:val="00D70ABD"/>
    <w:rsid w:val="00D72BD1"/>
    <w:rsid w:val="00D730E4"/>
    <w:rsid w:val="00D85169"/>
    <w:rsid w:val="00D97122"/>
    <w:rsid w:val="00D97BE6"/>
    <w:rsid w:val="00DA1BD0"/>
    <w:rsid w:val="00DA1D6F"/>
    <w:rsid w:val="00DB21BB"/>
    <w:rsid w:val="00DB271B"/>
    <w:rsid w:val="00DB6CE8"/>
    <w:rsid w:val="00DC3182"/>
    <w:rsid w:val="00DC3F9A"/>
    <w:rsid w:val="00DD0D7E"/>
    <w:rsid w:val="00DE35B2"/>
    <w:rsid w:val="00DE38F1"/>
    <w:rsid w:val="00DF2513"/>
    <w:rsid w:val="00DF3647"/>
    <w:rsid w:val="00DF443B"/>
    <w:rsid w:val="00DF4F0F"/>
    <w:rsid w:val="00DF5A88"/>
    <w:rsid w:val="00E00354"/>
    <w:rsid w:val="00E018E9"/>
    <w:rsid w:val="00E047ED"/>
    <w:rsid w:val="00E079F1"/>
    <w:rsid w:val="00E12D0B"/>
    <w:rsid w:val="00E27521"/>
    <w:rsid w:val="00E3126F"/>
    <w:rsid w:val="00E31808"/>
    <w:rsid w:val="00E35273"/>
    <w:rsid w:val="00E468AF"/>
    <w:rsid w:val="00E47F20"/>
    <w:rsid w:val="00E522F1"/>
    <w:rsid w:val="00E54FAD"/>
    <w:rsid w:val="00E57B9B"/>
    <w:rsid w:val="00E60FC8"/>
    <w:rsid w:val="00E70AD2"/>
    <w:rsid w:val="00E804F8"/>
    <w:rsid w:val="00E90B91"/>
    <w:rsid w:val="00E929F2"/>
    <w:rsid w:val="00E93F58"/>
    <w:rsid w:val="00E968EB"/>
    <w:rsid w:val="00EA67C4"/>
    <w:rsid w:val="00EB10F2"/>
    <w:rsid w:val="00EB306F"/>
    <w:rsid w:val="00EB4E73"/>
    <w:rsid w:val="00EC79D5"/>
    <w:rsid w:val="00ED3967"/>
    <w:rsid w:val="00ED725F"/>
    <w:rsid w:val="00EE3CE9"/>
    <w:rsid w:val="00EE5EA4"/>
    <w:rsid w:val="00EF0076"/>
    <w:rsid w:val="00EF1D7E"/>
    <w:rsid w:val="00EF445F"/>
    <w:rsid w:val="00EF50F1"/>
    <w:rsid w:val="00F05261"/>
    <w:rsid w:val="00F06CF3"/>
    <w:rsid w:val="00F10F8E"/>
    <w:rsid w:val="00F27365"/>
    <w:rsid w:val="00F30059"/>
    <w:rsid w:val="00F43263"/>
    <w:rsid w:val="00F448E9"/>
    <w:rsid w:val="00F51F2B"/>
    <w:rsid w:val="00F538DD"/>
    <w:rsid w:val="00F55581"/>
    <w:rsid w:val="00F7126E"/>
    <w:rsid w:val="00F720A9"/>
    <w:rsid w:val="00F73B58"/>
    <w:rsid w:val="00F74671"/>
    <w:rsid w:val="00F75188"/>
    <w:rsid w:val="00F77F19"/>
    <w:rsid w:val="00F868E1"/>
    <w:rsid w:val="00F86F4A"/>
    <w:rsid w:val="00F873B5"/>
    <w:rsid w:val="00FA227B"/>
    <w:rsid w:val="00FA3CC5"/>
    <w:rsid w:val="00FA43D3"/>
    <w:rsid w:val="00FB00F9"/>
    <w:rsid w:val="00FB2ADB"/>
    <w:rsid w:val="00FB4215"/>
    <w:rsid w:val="00FB5DAF"/>
    <w:rsid w:val="00FB7AD9"/>
    <w:rsid w:val="00FC7AE9"/>
    <w:rsid w:val="00FD104F"/>
    <w:rsid w:val="00FD14E3"/>
    <w:rsid w:val="00FD39AF"/>
    <w:rsid w:val="00FE0552"/>
    <w:rsid w:val="00FE2309"/>
    <w:rsid w:val="00FE321F"/>
    <w:rsid w:val="00FE58EC"/>
    <w:rsid w:val="00FF6C80"/>
    <w:rsid w:val="00FF727A"/>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49C29711"/>
  <w15:docId w15:val="{5F946080-FF61-4C37-A78C-D436DD6235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
    <w:basedOn w:val="Normal"/>
    <w:next w:val="Normal"/>
    <w:qFormat/>
    <w:pPr>
      <w:widowControl w:val="0"/>
      <w:numPr>
        <w:ilvl w:val="1"/>
        <w:numId w:val="2"/>
      </w:numPr>
      <w:spacing w:after="240"/>
      <w:outlineLvl w:val="1"/>
    </w:pPr>
  </w:style>
  <w:style w:type="paragraph" w:styleId="Heading3">
    <w:name w:val="heading 3"/>
    <w:aliases w:val="Char"/>
    <w:basedOn w:val="Normal"/>
    <w:next w:val="Normal"/>
    <w:qFormat/>
    <w:pPr>
      <w:widowControl w:val="0"/>
      <w:numPr>
        <w:ilvl w:val="2"/>
        <w:numId w:val="3"/>
      </w:numPr>
      <w:spacing w:after="240"/>
      <w:outlineLvl w:val="2"/>
    </w:pPr>
  </w:style>
  <w:style w:type="paragraph" w:styleId="Heading4">
    <w:name w:val="heading 4"/>
    <w:aliases w:val="Heading 11"/>
    <w:basedOn w:val="Normal"/>
    <w:next w:val="Heading9"/>
    <w:semiHidden/>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customStyle="1" w:styleId="Normal-para">
    <w:name w:val="Normal-para"/>
    <w:basedOn w:val="Normal"/>
    <w:pPr>
      <w:widowControl w:val="0"/>
      <w:numPr>
        <w:numId w:val="21"/>
      </w:numPr>
      <w:tabs>
        <w:tab w:val="left" w:pos="490"/>
        <w:tab w:val="left" w:pos="979"/>
        <w:tab w:val="left" w:pos="1469"/>
      </w:tabs>
      <w:adjustRightInd w:val="0"/>
      <w:spacing w:before="120" w:after="120" w:line="240" w:lineRule="atLeast"/>
      <w:textAlignment w:val="baseline"/>
    </w:pPr>
    <w:rPr>
      <w:sz w:val="24"/>
      <w:szCs w:val="20"/>
      <w:lang w:val="en-US" w:eastAsia="zh-CN"/>
    </w:rPr>
  </w:style>
  <w:style w:type="character" w:customStyle="1" w:styleId="FooterChar">
    <w:name w:val="Footer Char"/>
    <w:basedOn w:val="DefaultParagraphFont"/>
    <w:link w:val="Footer"/>
    <w:uiPriority w:val="99"/>
    <w:rPr>
      <w:sz w:val="22"/>
      <w:szCs w:val="22"/>
      <w:lang w:val="en-GB"/>
    </w:rPr>
  </w:style>
  <w:style w:type="paragraph" w:styleId="ListParagraph">
    <w:name w:val="List Paragraph"/>
    <w:basedOn w:val="Normal"/>
    <w:autoRedefine/>
    <w:uiPriority w:val="34"/>
    <w:qFormat/>
    <w:rsid w:val="00331E78"/>
    <w:pPr>
      <w:numPr>
        <w:numId w:val="27"/>
      </w:numPr>
      <w:tabs>
        <w:tab w:val="left" w:pos="0"/>
      </w:tabs>
      <w:spacing w:before="120" w:after="240"/>
    </w:pPr>
    <w:rPr>
      <w:rFonts w:ascii="SimSun" w:hAnsi="SimSun" w:cs="Microsoft YaHei"/>
      <w:sz w:val="24"/>
      <w:szCs w:val="24"/>
      <w:lang w:val="en-CA"/>
    </w:rPr>
  </w:style>
  <w:style w:type="paragraph" w:styleId="FootnoteText">
    <w:name w:val="footnote text"/>
    <w:aliases w:val="Fußnotentextf,Char1,Geneva 9,Font: Geneva 9,Boston 10,f,-E Fußnotentext,Fußnotentext Ursprung,-E Fußnotentext1,-E Fußnotentext2,-E Fußnotentext3,Fußnotentext Char1,Fußnotentext Char Char,Fußnotentext Char1 Char Char,Char1 Char Char"/>
    <w:basedOn w:val="Normal"/>
    <w:link w:val="FootnoteTextChar"/>
    <w:uiPriority w:val="99"/>
    <w:unhideWhenUsed/>
    <w:qFormat/>
    <w:rsid w:val="00A57452"/>
    <w:pPr>
      <w:jc w:val="left"/>
    </w:pPr>
    <w:rPr>
      <w:rFonts w:asciiTheme="minorHAnsi" w:eastAsiaTheme="minorHAnsi" w:hAnsiTheme="minorHAnsi" w:cstheme="minorBidi"/>
      <w:sz w:val="20"/>
      <w:szCs w:val="20"/>
      <w:lang w:val="en-CA"/>
    </w:rPr>
  </w:style>
  <w:style w:type="character" w:customStyle="1" w:styleId="FootnoteTextChar">
    <w:name w:val="Footnote Text Char"/>
    <w:aliases w:val="Fußnotentextf Char,Char1 Char,Geneva 9 Char,Font: Geneva 9 Char,Boston 10 Char,f Char,-E Fußnotentext Char,Fußnotentext Ursprung Char,-E Fußnotentext1 Char,-E Fußnotentext2 Char,-E Fußnotentext3 Char,Fußnotentext Char1 Char"/>
    <w:basedOn w:val="DefaultParagraphFont"/>
    <w:link w:val="FootnoteText"/>
    <w:uiPriority w:val="99"/>
    <w:rsid w:val="00A57452"/>
    <w:rPr>
      <w:rFonts w:asciiTheme="minorHAnsi" w:eastAsiaTheme="minorHAnsi" w:hAnsiTheme="minorHAnsi" w:cstheme="minorBidi"/>
      <w:lang w:val="en-CA"/>
    </w:rPr>
  </w:style>
  <w:style w:type="character" w:styleId="FootnoteReference">
    <w:name w:val="footnote reference"/>
    <w:aliases w:val="-E Fußnotenzeichen,16 Point,Superscript 6 Point,Footnote text,Footnote Text1,Footnote Text2,number,Footnote reference number,Footnote symbol,note TESI,SUPERS,stylish,ftref,Footnote Reference Superscript,-E Fuﬂnotenzeichen,fr"/>
    <w:basedOn w:val="DefaultParagraphFont"/>
    <w:link w:val="CharCharCharCharCarChar"/>
    <w:unhideWhenUsed/>
    <w:qFormat/>
    <w:rsid w:val="00A57452"/>
    <w:rPr>
      <w:vertAlign w:val="superscript"/>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A57452"/>
    <w:pPr>
      <w:spacing w:after="160" w:line="240" w:lineRule="exact"/>
    </w:pPr>
    <w:rPr>
      <w:sz w:val="20"/>
      <w:szCs w:val="20"/>
      <w:vertAlign w:val="superscript"/>
      <w:lang w:val="en-US"/>
    </w:rPr>
  </w:style>
  <w:style w:type="paragraph" w:customStyle="1" w:styleId="Default">
    <w:name w:val="Default"/>
    <w:rsid w:val="009F4B5B"/>
    <w:pPr>
      <w:autoSpaceDE w:val="0"/>
      <w:autoSpaceDN w:val="0"/>
      <w:adjustRightInd w:val="0"/>
    </w:pPr>
    <w:rPr>
      <w:rFonts w:eastAsia="Times New Roman"/>
      <w:color w:val="000000"/>
      <w:sz w:val="24"/>
      <w:szCs w:val="24"/>
    </w:rPr>
  </w:style>
  <w:style w:type="character" w:styleId="Hyperlink">
    <w:name w:val="Hyperlink"/>
    <w:basedOn w:val="DefaultParagraphFont"/>
    <w:uiPriority w:val="99"/>
    <w:unhideWhenUsed/>
    <w:rsid w:val="00037803"/>
    <w:rPr>
      <w:color w:val="0000FF"/>
      <w:u w:val="single"/>
    </w:rPr>
  </w:style>
  <w:style w:type="character" w:customStyle="1" w:styleId="UnresolvedMention">
    <w:name w:val="Unresolved Mention"/>
    <w:basedOn w:val="DefaultParagraphFont"/>
    <w:uiPriority w:val="99"/>
    <w:semiHidden/>
    <w:unhideWhenUsed/>
    <w:rsid w:val="00AA265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803756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eader" Target="header1.xml"/><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s://ozone.unep.org/science/overview" TargetMode="External"/><Relationship Id="rId2" Type="http://schemas.openxmlformats.org/officeDocument/2006/relationships/hyperlink" Target="https://ozone.unep.org/sites/default/files/2019-08/OEWG-41-gender-in-the-ozone-treaties.pdf" TargetMode="External"/><Relationship Id="rId1" Type="http://schemas.openxmlformats.org/officeDocument/2006/relationships/hyperlink" Target="https://wedocs.unep.org/bitstream/handle/20.500.11822/29236/8051Women_in_RAC.pdf?sequence=1&amp;isAllowed=y"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huxian%20LI\AppData\Local\Packages\Microsoft.MicrosoftEdge_8wekyb3d8bbwe\TempState\Downloads\C84-template%20(1).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425C447D7ECE4948834BAD83A694AABC" ma:contentTypeVersion="1" ma:contentTypeDescription="Create a new document." ma:contentTypeScope="" ma:versionID="d0ff9c5ad2b12476e40d5a42e5334cd7">
  <xsd:schema xmlns:xsd="http://www.w3.org/2001/XMLSchema" xmlns:p="http://schemas.microsoft.com/office/2006/metadata/properties" xmlns:ns2="dce579b6-ee48-4930-8ef4-fe326d357435" targetNamespace="http://schemas.microsoft.com/office/2006/metadata/properties" ma:root="true" ma:fieldsID="eb531a511f81c5a15125154c7cabc2b8" ns2:_="">
    <xsd:import namespace="dce579b6-ee48-4930-8ef4-fe326d357435"/>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dce579b6-ee48-4930-8ef4-fe326d357435" elementFormDefault="qualified">
    <xsd:import namespace="http://schemas.microsoft.com/office/2006/documentManagement/types"/>
    <xsd:element name="Document_x0020_Number" ma:index="8" nillable="true" ma:displayName="Document Number" ma:default="UNEP/OzL.Pro/ExCom/84/"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dce579b6-ee48-4930-8ef4-fe326d357435">UNEP/OzL.Pro/ExCom/84/12</Document_x0020_Number>
  </documentManagement>
</p:properties>
</file>

<file path=customXml/itemProps1.xml><?xml version="1.0" encoding="utf-8"?>
<ds:datastoreItem xmlns:ds="http://schemas.openxmlformats.org/officeDocument/2006/customXml" ds:itemID="{A0FC6E82-AAF1-4655-B31C-917A956C01AB}"/>
</file>

<file path=customXml/itemProps2.xml><?xml version="1.0" encoding="utf-8"?>
<ds:datastoreItem xmlns:ds="http://schemas.openxmlformats.org/officeDocument/2006/customXml" ds:itemID="{2D95D070-3EC3-4223-926F-A403FCEE439A}"/>
</file>

<file path=customXml/itemProps3.xml><?xml version="1.0" encoding="utf-8"?>
<ds:datastoreItem xmlns:ds="http://schemas.openxmlformats.org/officeDocument/2006/customXml" ds:itemID="{A44B9218-8805-448D-8D96-B8B7F5B1EF27}"/>
</file>

<file path=customXml/itemProps4.xml><?xml version="1.0" encoding="utf-8"?>
<ds:datastoreItem xmlns:ds="http://schemas.openxmlformats.org/officeDocument/2006/customXml" ds:itemID="{0EA77F54-1649-423C-A622-6B6D7CFA93CC}"/>
</file>

<file path=docProps/app.xml><?xml version="1.0" encoding="utf-8"?>
<Properties xmlns="http://schemas.openxmlformats.org/officeDocument/2006/extended-properties" xmlns:vt="http://schemas.openxmlformats.org/officeDocument/2006/docPropsVTypes">
  <Template>C84-template (1)</Template>
  <TotalTime>26</TotalTime>
  <Pages>19</Pages>
  <Words>17425</Words>
  <Characters>524</Characters>
  <Application>Microsoft Office Word</Application>
  <DocSecurity>0</DocSecurity>
  <Lines>4</Lines>
  <Paragraphs>35</Paragraphs>
  <ScaleCrop>false</ScaleCrop>
  <HeadingPairs>
    <vt:vector size="2" baseType="variant">
      <vt:variant>
        <vt:lpstr>Title</vt:lpstr>
      </vt:variant>
      <vt:variant>
        <vt:i4>1</vt:i4>
      </vt:variant>
    </vt:vector>
  </HeadingPairs>
  <TitlesOfParts>
    <vt:vector size="1" baseType="lpstr">
      <vt:lpstr>评价《蒙特利尔议定书》成就的可持续性的案头研究</vt:lpstr>
    </vt:vector>
  </TitlesOfParts>
  <Company>UNMFS</Company>
  <LinksUpToDate>false</LinksUpToDate>
  <CharactersWithSpaces>17914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评价《蒙特利尔议定书》成就的可持续性的案头研究</dc:title>
  <dc:subject/>
  <dc:creator>Shuxian LI</dc:creator>
  <cp:keywords/>
  <dc:description/>
  <cp:lastModifiedBy>HBE</cp:lastModifiedBy>
  <cp:revision>15</cp:revision>
  <cp:lastPrinted>2001-05-26T16:40:00Z</cp:lastPrinted>
  <dcterms:created xsi:type="dcterms:W3CDTF">2019-12-01T22:02:00Z</dcterms:created>
  <dcterms:modified xsi:type="dcterms:W3CDTF">2019-12-10T18:56:00Z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UNEP/OzL.Pro/ExCom/84/12</vt:lpwstr>
  </property>
  <property fmtid="{D5CDD505-2E9C-101B-9397-08002B2CF9AE}" pid="3" name="Revision date">
    <vt:lpwstr>11/22/2019</vt:lpwstr>
  </property>
  <property fmtid="{D5CDD505-2E9C-101B-9397-08002B2CF9AE}" pid="4" name="ContentTypeId">
    <vt:lpwstr>0x010100425C447D7ECE4948834BAD83A694AABC</vt:lpwstr>
  </property>
</Properties>
</file>