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1" w:type="dxa"/>
        <w:tblInd w:w="-432" w:type="dxa"/>
        <w:tblLayout w:type="fixed"/>
        <w:tblLook w:val="0000" w:firstRow="0" w:lastRow="0" w:firstColumn="0" w:lastColumn="0" w:noHBand="0" w:noVBand="0"/>
      </w:tblPr>
      <w:tblGrid>
        <w:gridCol w:w="1800"/>
        <w:gridCol w:w="3849"/>
        <w:gridCol w:w="3992"/>
      </w:tblGrid>
      <w:tr w:rsidR="0087455A" w14:paraId="795ADD45" w14:textId="77777777" w:rsidTr="005D5FFE">
        <w:trPr>
          <w:trHeight w:val="675"/>
        </w:trPr>
        <w:tc>
          <w:tcPr>
            <w:tcW w:w="5649" w:type="dxa"/>
            <w:gridSpan w:val="2"/>
            <w:tcBorders>
              <w:bottom w:val="single" w:sz="18" w:space="0" w:color="auto"/>
            </w:tcBorders>
          </w:tcPr>
          <w:p w14:paraId="26F1200F" w14:textId="77777777" w:rsidR="0087455A" w:rsidRDefault="0024162E">
            <w:pPr>
              <w:rPr>
                <w:rFonts w:ascii="Univers" w:hAnsi="Univers"/>
                <w:b/>
                <w:sz w:val="28"/>
                <w:szCs w:val="28"/>
                <w:lang w:val="es-MX"/>
              </w:rPr>
            </w:pPr>
            <w:r>
              <w:rPr>
                <w:rFonts w:ascii="Univers" w:hAnsi="Univers"/>
                <w:b/>
                <w:sz w:val="28"/>
                <w:szCs w:val="28"/>
                <w:lang w:val="es-MX"/>
              </w:rPr>
              <w:t>NACIONES</w:t>
            </w:r>
          </w:p>
          <w:p w14:paraId="0B679B9F"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992" w:type="dxa"/>
            <w:tcBorders>
              <w:bottom w:val="single" w:sz="18" w:space="0" w:color="auto"/>
            </w:tcBorders>
          </w:tcPr>
          <w:p w14:paraId="20C9D0C5"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3F4FE66D" w14:textId="77777777" w:rsidTr="005D5F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7"/>
        </w:trPr>
        <w:tc>
          <w:tcPr>
            <w:tcW w:w="1800" w:type="dxa"/>
            <w:tcBorders>
              <w:top w:val="nil"/>
              <w:left w:val="nil"/>
              <w:bottom w:val="single" w:sz="36" w:space="0" w:color="auto"/>
              <w:right w:val="nil"/>
            </w:tcBorders>
          </w:tcPr>
          <w:p w14:paraId="2DE799C0"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5605526F" wp14:editId="2C81FEF5">
                  <wp:simplePos x="0" y="0"/>
                  <wp:positionH relativeFrom="column">
                    <wp:posOffset>-26670</wp:posOffset>
                  </wp:positionH>
                  <wp:positionV relativeFrom="paragraph">
                    <wp:posOffset>944880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7B39074E" wp14:editId="55DA3AC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848" w:type="dxa"/>
            <w:tcBorders>
              <w:top w:val="nil"/>
              <w:left w:val="nil"/>
              <w:bottom w:val="single" w:sz="36" w:space="0" w:color="auto"/>
              <w:right w:val="nil"/>
            </w:tcBorders>
          </w:tcPr>
          <w:p w14:paraId="54915790"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6D9034E"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575718C" w14:textId="2DAD88E6" w:rsidR="0087455A" w:rsidRDefault="0024162E" w:rsidP="005D5F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lang w:val="es-ES"/>
              </w:rPr>
            </w:pPr>
            <w:r>
              <w:rPr>
                <w:rFonts w:ascii="Univers" w:hAnsi="Univers"/>
                <w:b/>
                <w:sz w:val="32"/>
                <w:lang w:val="es-MX"/>
              </w:rPr>
              <w:t>para el Medio Ambiente</w:t>
            </w:r>
          </w:p>
        </w:tc>
        <w:tc>
          <w:tcPr>
            <w:tcW w:w="3992" w:type="dxa"/>
            <w:tcBorders>
              <w:top w:val="nil"/>
              <w:left w:val="nil"/>
              <w:bottom w:val="single" w:sz="36" w:space="0" w:color="auto"/>
              <w:right w:val="nil"/>
            </w:tcBorders>
          </w:tcPr>
          <w:p w14:paraId="075BAF69" w14:textId="77777777" w:rsidR="0087455A" w:rsidRDefault="0024162E">
            <w:pPr>
              <w:rPr>
                <w:lang w:val="es-ES"/>
              </w:rPr>
            </w:pPr>
            <w:proofErr w:type="spellStart"/>
            <w:r>
              <w:rPr>
                <w:lang w:val="es-ES"/>
              </w:rPr>
              <w:t>Distr</w:t>
            </w:r>
            <w:proofErr w:type="spellEnd"/>
            <w:r>
              <w:rPr>
                <w:lang w:val="es-ES"/>
              </w:rPr>
              <w:t>.</w:t>
            </w:r>
          </w:p>
          <w:p w14:paraId="63651101" w14:textId="77777777" w:rsidR="0087455A" w:rsidRDefault="0024162E">
            <w:pPr>
              <w:rPr>
                <w:lang w:val="es-ES"/>
              </w:rPr>
            </w:pPr>
            <w:r>
              <w:rPr>
                <w:lang w:val="es-ES"/>
              </w:rPr>
              <w:t>GENERAL</w:t>
            </w:r>
          </w:p>
          <w:p w14:paraId="374A469B" w14:textId="77777777" w:rsidR="0087455A" w:rsidRDefault="0087455A">
            <w:pPr>
              <w:rPr>
                <w:lang w:val="es-ES"/>
              </w:rPr>
            </w:pPr>
          </w:p>
          <w:p w14:paraId="378369B9" w14:textId="450BD033" w:rsidR="0087455A" w:rsidRPr="00E250C6" w:rsidRDefault="00A22F64">
            <w:pPr>
              <w:rPr>
                <w:lang w:val="es-ES"/>
              </w:rPr>
            </w:pPr>
            <w:r>
              <w:fldChar w:fldCharType="begin"/>
            </w:r>
            <w:r w:rsidRPr="00E250C6">
              <w:rPr>
                <w:lang w:val="es-ES"/>
              </w:rPr>
              <w:instrText xml:space="preserve"> DOCPROPERTY  "Document number"  \* MERGEFORMAT </w:instrText>
            </w:r>
            <w:r>
              <w:fldChar w:fldCharType="separate"/>
            </w:r>
            <w:r w:rsidR="005D5FFE">
              <w:rPr>
                <w:lang w:val="es-ES"/>
              </w:rPr>
              <w:t>UNEP/</w:t>
            </w:r>
            <w:proofErr w:type="spellStart"/>
            <w:r w:rsidR="005D5FFE">
              <w:rPr>
                <w:lang w:val="es-ES"/>
              </w:rPr>
              <w:t>OzL.Pro</w:t>
            </w:r>
            <w:proofErr w:type="spellEnd"/>
            <w:r w:rsidR="005D5FFE">
              <w:rPr>
                <w:lang w:val="es-ES"/>
              </w:rPr>
              <w:t>/</w:t>
            </w:r>
            <w:proofErr w:type="spellStart"/>
            <w:r w:rsidR="005D5FFE">
              <w:rPr>
                <w:lang w:val="es-ES"/>
              </w:rPr>
              <w:t>ExCom</w:t>
            </w:r>
            <w:proofErr w:type="spellEnd"/>
            <w:r w:rsidR="005D5FFE">
              <w:rPr>
                <w:lang w:val="es-ES"/>
              </w:rPr>
              <w:t>/93/27</w:t>
            </w:r>
            <w:r>
              <w:fldChar w:fldCharType="end"/>
            </w:r>
          </w:p>
          <w:p w14:paraId="477BA7A3" w14:textId="1184B11E" w:rsidR="002959B4" w:rsidRPr="00E250C6" w:rsidRDefault="002959B4" w:rsidP="002959B4">
            <w:pPr>
              <w:rPr>
                <w:lang w:val="es-ES"/>
              </w:rPr>
            </w:pPr>
            <w:r>
              <w:fldChar w:fldCharType="begin"/>
            </w:r>
            <w:r w:rsidRPr="00E250C6">
              <w:rPr>
                <w:lang w:val="es-ES"/>
              </w:rPr>
              <w:instrText xml:space="preserve"> DOCPROPERTY "Revision date" \@ "d MMMM YYYY"  \* MERGEFORMAT </w:instrText>
            </w:r>
            <w:r>
              <w:fldChar w:fldCharType="separate"/>
            </w:r>
            <w:r w:rsidR="00462F4D" w:rsidRPr="00E250C6">
              <w:rPr>
                <w:lang w:val="es-ES"/>
              </w:rPr>
              <w:t>9 de novie</w:t>
            </w:r>
            <w:r w:rsidR="005F6E95" w:rsidRPr="00E250C6">
              <w:rPr>
                <w:lang w:val="es-ES"/>
              </w:rPr>
              <w:t xml:space="preserve">mbre de </w:t>
            </w:r>
            <w:r w:rsidR="00131C3E" w:rsidRPr="00E250C6">
              <w:rPr>
                <w:lang w:val="es-ES"/>
              </w:rPr>
              <w:t>2023</w:t>
            </w:r>
            <w:r>
              <w:fldChar w:fldCharType="end"/>
            </w:r>
          </w:p>
          <w:p w14:paraId="6DDAF25A" w14:textId="77777777" w:rsidR="00114CAA" w:rsidRPr="00E250C6" w:rsidRDefault="00114CAA">
            <w:pPr>
              <w:rPr>
                <w:caps/>
                <w:lang w:val="es-ES"/>
              </w:rPr>
            </w:pPr>
          </w:p>
          <w:p w14:paraId="0390543F" w14:textId="77777777" w:rsidR="0087455A" w:rsidRDefault="0024162E">
            <w:pPr>
              <w:rPr>
                <w:lang w:val="es-MX"/>
              </w:rPr>
            </w:pPr>
            <w:r>
              <w:rPr>
                <w:lang w:val="es-MX"/>
              </w:rPr>
              <w:t xml:space="preserve">ESPAÑOL </w:t>
            </w:r>
          </w:p>
          <w:p w14:paraId="52FC9794" w14:textId="77777777" w:rsidR="0087455A" w:rsidRDefault="0024162E">
            <w:pPr>
              <w:rPr>
                <w:lang w:val="es-ES"/>
              </w:rPr>
            </w:pPr>
            <w:r>
              <w:rPr>
                <w:lang w:val="es-ES"/>
              </w:rPr>
              <w:t xml:space="preserve">ORIGINAL: </w:t>
            </w:r>
            <w:r>
              <w:rPr>
                <w:lang w:val="es-MX"/>
              </w:rPr>
              <w:t>INGLÉS</w:t>
            </w:r>
          </w:p>
        </w:tc>
      </w:tr>
    </w:tbl>
    <w:p w14:paraId="16860000"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D321F8">
        <w:rPr>
          <w:lang w:val="es-ES_tradnl"/>
        </w:rPr>
        <w:t>tercera</w:t>
      </w:r>
      <w:r w:rsidR="0073028E">
        <w:rPr>
          <w:lang w:val="es-ES_tradnl"/>
        </w:rPr>
        <w:t xml:space="preserve"> </w:t>
      </w:r>
      <w:r w:rsidR="00AA29EB" w:rsidRPr="00AA29EB">
        <w:rPr>
          <w:lang w:val="es-ES_tradnl"/>
        </w:rPr>
        <w:t>reunión</w:t>
      </w:r>
    </w:p>
    <w:p w14:paraId="2DBABAF8" w14:textId="77777777" w:rsidR="002D5A1A" w:rsidRDefault="002D5A1A" w:rsidP="002D5A1A">
      <w:pPr>
        <w:jc w:val="left"/>
        <w:rPr>
          <w:lang w:val="es-ES_tradnl"/>
        </w:rPr>
      </w:pPr>
      <w:r>
        <w:rPr>
          <w:lang w:val="es-ES_tradnl"/>
        </w:rPr>
        <w:t xml:space="preserve">Montreal, </w:t>
      </w:r>
      <w:r w:rsidR="00D321F8">
        <w:rPr>
          <w:lang w:val="es-ES_tradnl"/>
        </w:rPr>
        <w:t xml:space="preserve">15 </w:t>
      </w:r>
      <w:r w:rsidR="0073028E">
        <w:rPr>
          <w:lang w:val="es-ES_tradnl"/>
        </w:rPr>
        <w:t xml:space="preserve">– </w:t>
      </w:r>
      <w:r w:rsidR="00D321F8">
        <w:rPr>
          <w:lang w:val="es-ES_tradnl"/>
        </w:rPr>
        <w:t>19</w:t>
      </w:r>
      <w:r>
        <w:rPr>
          <w:lang w:val="es-ES_tradnl"/>
        </w:rPr>
        <w:t xml:space="preserve"> de </w:t>
      </w:r>
      <w:r w:rsidR="00D321F8">
        <w:rPr>
          <w:lang w:val="es-ES_tradnl"/>
        </w:rPr>
        <w:t xml:space="preserve">diciembre de </w:t>
      </w:r>
      <w:r>
        <w:rPr>
          <w:lang w:val="es-ES_tradnl"/>
        </w:rPr>
        <w:t>202</w:t>
      </w:r>
      <w:r w:rsidR="0073028E">
        <w:rPr>
          <w:lang w:val="es-ES_tradnl"/>
        </w:rPr>
        <w:t>3</w:t>
      </w:r>
    </w:p>
    <w:p w14:paraId="055D376F" w14:textId="1921130E" w:rsidR="00877ADE" w:rsidRPr="001C3AA2" w:rsidRDefault="00015FA9" w:rsidP="00877ADE">
      <w:pPr>
        <w:jc w:val="left"/>
        <w:rPr>
          <w:lang w:val="es-ES"/>
        </w:rPr>
      </w:pPr>
      <w:r w:rsidRPr="001C3AA2">
        <w:rPr>
          <w:lang w:val="es-ES"/>
        </w:rPr>
        <w:t>Cuestión</w:t>
      </w:r>
      <w:r w:rsidR="00877ADE" w:rsidRPr="001C3AA2">
        <w:rPr>
          <w:lang w:val="es-ES"/>
        </w:rPr>
        <w:t xml:space="preserve"> 8</w:t>
      </w:r>
      <w:r w:rsidRPr="001C3AA2">
        <w:rPr>
          <w:lang w:val="es-ES"/>
        </w:rPr>
        <w:t xml:space="preserve"> </w:t>
      </w:r>
      <w:r w:rsidR="00877ADE" w:rsidRPr="001C3AA2">
        <w:rPr>
          <w:lang w:val="es-ES"/>
        </w:rPr>
        <w:t>d)</w:t>
      </w:r>
      <w:r w:rsidRPr="001C3AA2">
        <w:rPr>
          <w:lang w:val="es-ES"/>
        </w:rPr>
        <w:t xml:space="preserve"> </w:t>
      </w:r>
      <w:proofErr w:type="spellStart"/>
      <w:r w:rsidR="00877ADE" w:rsidRPr="001C3AA2">
        <w:rPr>
          <w:lang w:val="es-ES"/>
        </w:rPr>
        <w:t>ii</w:t>
      </w:r>
      <w:proofErr w:type="spellEnd"/>
      <w:r w:rsidR="00877ADE" w:rsidRPr="001C3AA2">
        <w:rPr>
          <w:lang w:val="es-ES"/>
        </w:rPr>
        <w:t xml:space="preserve">) </w:t>
      </w:r>
      <w:r w:rsidRPr="001C3AA2">
        <w:rPr>
          <w:lang w:val="es-ES"/>
        </w:rPr>
        <w:t>del orden del día provisional</w:t>
      </w:r>
      <w:r w:rsidR="00877ADE" w:rsidRPr="00512BEF">
        <w:rPr>
          <w:rStyle w:val="FootnoteReference"/>
        </w:rPr>
        <w:footnoteReference w:id="1"/>
      </w:r>
    </w:p>
    <w:p w14:paraId="1F4CE6D3" w14:textId="77777777" w:rsidR="00877ADE" w:rsidRPr="001C3AA2" w:rsidRDefault="00877ADE" w:rsidP="002D5A1A">
      <w:pPr>
        <w:jc w:val="left"/>
        <w:rPr>
          <w:lang w:val="es-ES"/>
        </w:rPr>
      </w:pPr>
    </w:p>
    <w:p w14:paraId="6FA3940F" w14:textId="77777777" w:rsidR="0087455A" w:rsidRPr="001C3AA2" w:rsidRDefault="0087455A">
      <w:pPr>
        <w:jc w:val="left"/>
        <w:rPr>
          <w:lang w:val="es-ES"/>
        </w:rPr>
      </w:pPr>
    </w:p>
    <w:p w14:paraId="7173E6BA" w14:textId="77777777" w:rsidR="0087455A" w:rsidRPr="001C3AA2" w:rsidRDefault="0087455A">
      <w:pPr>
        <w:pStyle w:val="Heading3"/>
        <w:numPr>
          <w:ilvl w:val="0"/>
          <w:numId w:val="0"/>
        </w:numPr>
        <w:spacing w:after="0"/>
        <w:rPr>
          <w:lang w:val="es-ES"/>
        </w:rPr>
      </w:pPr>
    </w:p>
    <w:p w14:paraId="17FF38C1" w14:textId="1CDA4985" w:rsidR="00F70276" w:rsidRPr="004C0582" w:rsidRDefault="005D5FFE" w:rsidP="00F70276">
      <w:pPr>
        <w:pStyle w:val="Title2"/>
        <w:rPr>
          <w:caps w:val="0"/>
          <w:lang w:val="es-ES"/>
        </w:rPr>
      </w:pPr>
      <w:r w:rsidRPr="004C0582">
        <w:rPr>
          <w:caps w:val="0"/>
          <w:lang w:val="es-ES"/>
        </w:rPr>
        <w:t>PLAN ADMINISTRATIVO DEL PNUD PARA 2024–2026</w:t>
      </w:r>
    </w:p>
    <w:p w14:paraId="353107A0" w14:textId="77777777" w:rsidR="00F70276" w:rsidRPr="004C0582" w:rsidRDefault="00F70276" w:rsidP="00F70276">
      <w:pPr>
        <w:jc w:val="center"/>
        <w:rPr>
          <w:b/>
          <w:lang w:val="es-ES"/>
        </w:rPr>
      </w:pPr>
    </w:p>
    <w:p w14:paraId="34FE51DA" w14:textId="27F4A8C6" w:rsidR="00F70276" w:rsidRPr="004C0582" w:rsidRDefault="00E250C6" w:rsidP="00F70276">
      <w:pPr>
        <w:pStyle w:val="Heading1"/>
        <w:numPr>
          <w:ilvl w:val="0"/>
          <w:numId w:val="0"/>
        </w:numPr>
        <w:rPr>
          <w:b/>
          <w:bCs/>
          <w:sz w:val="24"/>
          <w:szCs w:val="24"/>
          <w:lang w:val="es-ES"/>
        </w:rPr>
      </w:pPr>
      <w:r w:rsidRPr="004C0582">
        <w:rPr>
          <w:b/>
          <w:bCs/>
          <w:sz w:val="24"/>
          <w:szCs w:val="24"/>
          <w:lang w:val="es-ES"/>
        </w:rPr>
        <w:t>Introducción</w:t>
      </w:r>
    </w:p>
    <w:p w14:paraId="08D014F2" w14:textId="0B9BAA42" w:rsidR="00F70276" w:rsidRPr="006777B1" w:rsidRDefault="004C0582" w:rsidP="006777B1">
      <w:pPr>
        <w:pStyle w:val="Heading1"/>
        <w:rPr>
          <w:lang w:val="es-ES"/>
        </w:rPr>
      </w:pPr>
      <w:r w:rsidRPr="00F16F6D">
        <w:rPr>
          <w:lang w:val="es-ES"/>
        </w:rPr>
        <w:t xml:space="preserve">Este documento presenta el plan administrativo del PNUD para </w:t>
      </w:r>
      <w:r w:rsidR="00F70276" w:rsidRPr="00F16F6D">
        <w:rPr>
          <w:lang w:val="es-ES"/>
        </w:rPr>
        <w:t>2024–2026</w:t>
      </w:r>
      <w:r w:rsidR="00F70276" w:rsidRPr="00F679FB">
        <w:rPr>
          <w:rStyle w:val="FootnoteReference"/>
        </w:rPr>
        <w:footnoteReference w:id="2"/>
      </w:r>
      <w:r w:rsidR="00F70276" w:rsidRPr="00F16F6D">
        <w:rPr>
          <w:lang w:val="es-ES"/>
        </w:rPr>
        <w:t xml:space="preserve"> </w:t>
      </w:r>
      <w:r w:rsidR="00F16F6D" w:rsidRPr="00ED369C">
        <w:rPr>
          <w:lang w:val="es-ES"/>
        </w:rPr>
        <w:t>e incluye las actividades previstas para la reducción de las sustancias controladas en el marco del Protocolo de Montreal durante el período 202</w:t>
      </w:r>
      <w:r w:rsidR="00F16F6D">
        <w:rPr>
          <w:lang w:val="es-ES"/>
        </w:rPr>
        <w:t>4</w:t>
      </w:r>
      <w:r w:rsidR="00F16F6D" w:rsidRPr="00ED369C">
        <w:rPr>
          <w:lang w:val="es-ES"/>
        </w:rPr>
        <w:t>-202</w:t>
      </w:r>
      <w:r w:rsidR="00F16F6D">
        <w:rPr>
          <w:lang w:val="es-ES"/>
        </w:rPr>
        <w:t>6</w:t>
      </w:r>
      <w:r w:rsidR="00F16F6D" w:rsidRPr="00ED369C">
        <w:rPr>
          <w:lang w:val="es-ES"/>
        </w:rPr>
        <w:t>. El texto del plan administrativo del PNUD para 202</w:t>
      </w:r>
      <w:r w:rsidR="00F16F6D">
        <w:rPr>
          <w:lang w:val="es-ES"/>
        </w:rPr>
        <w:t>4</w:t>
      </w:r>
      <w:r w:rsidR="00F16F6D" w:rsidRPr="00ED369C">
        <w:rPr>
          <w:lang w:val="es-ES"/>
        </w:rPr>
        <w:t>-202</w:t>
      </w:r>
      <w:r w:rsidR="00F16F6D">
        <w:rPr>
          <w:lang w:val="es-ES"/>
        </w:rPr>
        <w:t>6</w:t>
      </w:r>
      <w:r w:rsidR="00F16F6D" w:rsidRPr="00ED369C">
        <w:rPr>
          <w:lang w:val="es-ES"/>
        </w:rPr>
        <w:t xml:space="preserve"> se adjunta al presente documento.</w:t>
      </w:r>
      <w:r w:rsidR="00F70276" w:rsidRPr="00F16F6D">
        <w:rPr>
          <w:lang w:val="es-ES"/>
        </w:rPr>
        <w:t xml:space="preserve">   </w:t>
      </w:r>
    </w:p>
    <w:p w14:paraId="68212BE6" w14:textId="77777777" w:rsidR="002B1FC0" w:rsidRPr="00ED369C" w:rsidRDefault="002B1FC0" w:rsidP="002B1FC0">
      <w:pPr>
        <w:pStyle w:val="Heading1"/>
        <w:rPr>
          <w:lang w:val="es-ES"/>
        </w:rPr>
      </w:pPr>
      <w:r w:rsidRPr="00ED369C">
        <w:rPr>
          <w:lang w:val="es-ES"/>
        </w:rPr>
        <w:t>El presente documento consta de las secciones siguientes:</w:t>
      </w:r>
    </w:p>
    <w:p w14:paraId="5B9E1016" w14:textId="2AD295F7" w:rsidR="002B1FC0" w:rsidRPr="005D5FFE" w:rsidRDefault="002B1FC0" w:rsidP="002B1FC0">
      <w:pPr>
        <w:pStyle w:val="ListParagraph"/>
        <w:numPr>
          <w:ilvl w:val="0"/>
          <w:numId w:val="21"/>
        </w:numPr>
        <w:spacing w:line="360" w:lineRule="auto"/>
        <w:ind w:left="1565" w:hanging="777"/>
        <w:rPr>
          <w:lang w:val="fr-FR"/>
        </w:rPr>
      </w:pPr>
      <w:proofErr w:type="spellStart"/>
      <w:r w:rsidRPr="005D5FFE">
        <w:rPr>
          <w:lang w:val="fr-FR"/>
        </w:rPr>
        <w:t>Actividades</w:t>
      </w:r>
      <w:proofErr w:type="spellEnd"/>
      <w:r w:rsidRPr="005D5FFE">
        <w:rPr>
          <w:lang w:val="fr-FR"/>
        </w:rPr>
        <w:t xml:space="preserve"> </w:t>
      </w:r>
      <w:proofErr w:type="spellStart"/>
      <w:r w:rsidRPr="005D5FFE">
        <w:rPr>
          <w:lang w:val="fr-FR"/>
        </w:rPr>
        <w:t>previstas</w:t>
      </w:r>
      <w:proofErr w:type="spellEnd"/>
      <w:r w:rsidRPr="005D5FFE">
        <w:rPr>
          <w:lang w:val="fr-FR"/>
        </w:rPr>
        <w:t xml:space="preserve"> </w:t>
      </w:r>
      <w:proofErr w:type="spellStart"/>
      <w:r w:rsidRPr="005D5FFE">
        <w:rPr>
          <w:lang w:val="fr-FR"/>
        </w:rPr>
        <w:t>durante</w:t>
      </w:r>
      <w:proofErr w:type="spellEnd"/>
      <w:r w:rsidRPr="005D5FFE">
        <w:rPr>
          <w:lang w:val="fr-FR"/>
        </w:rPr>
        <w:t xml:space="preserve"> el </w:t>
      </w:r>
      <w:proofErr w:type="spellStart"/>
      <w:r w:rsidRPr="005D5FFE">
        <w:rPr>
          <w:lang w:val="fr-FR"/>
        </w:rPr>
        <w:t>período</w:t>
      </w:r>
      <w:proofErr w:type="spellEnd"/>
      <w:r w:rsidRPr="005D5FFE">
        <w:rPr>
          <w:lang w:val="fr-FR"/>
        </w:rPr>
        <w:t xml:space="preserve"> 202</w:t>
      </w:r>
      <w:r w:rsidR="00C57F8A" w:rsidRPr="005D5FFE">
        <w:rPr>
          <w:lang w:val="fr-FR"/>
        </w:rPr>
        <w:t>4</w:t>
      </w:r>
      <w:r w:rsidRPr="005D5FFE">
        <w:rPr>
          <w:lang w:val="fr-FR"/>
        </w:rPr>
        <w:t>-202</w:t>
      </w:r>
      <w:r w:rsidR="00C57F8A" w:rsidRPr="005D5FFE">
        <w:rPr>
          <w:lang w:val="fr-FR"/>
        </w:rPr>
        <w:t>6</w:t>
      </w:r>
    </w:p>
    <w:p w14:paraId="59DC0DA8" w14:textId="77777777" w:rsidR="002B1FC0" w:rsidRPr="00ED369C" w:rsidRDefault="002B1FC0" w:rsidP="002B1FC0">
      <w:pPr>
        <w:pStyle w:val="ListParagraph"/>
        <w:numPr>
          <w:ilvl w:val="0"/>
          <w:numId w:val="21"/>
        </w:numPr>
        <w:spacing w:line="360" w:lineRule="auto"/>
        <w:ind w:left="1565" w:hanging="777"/>
      </w:pPr>
      <w:proofErr w:type="spellStart"/>
      <w:r w:rsidRPr="00ED369C">
        <w:t>Observaciones</w:t>
      </w:r>
      <w:proofErr w:type="spellEnd"/>
      <w:r w:rsidRPr="00ED369C">
        <w:t xml:space="preserve"> de la </w:t>
      </w:r>
      <w:proofErr w:type="spellStart"/>
      <w:r w:rsidRPr="00ED369C">
        <w:t>Secretaría</w:t>
      </w:r>
      <w:proofErr w:type="spellEnd"/>
    </w:p>
    <w:p w14:paraId="6A04D4EC" w14:textId="77777777" w:rsidR="002B1FC0" w:rsidRPr="00ED369C" w:rsidRDefault="002B1FC0" w:rsidP="002B1FC0">
      <w:pPr>
        <w:pStyle w:val="ListParagraph"/>
        <w:numPr>
          <w:ilvl w:val="0"/>
          <w:numId w:val="21"/>
        </w:numPr>
        <w:spacing w:line="360" w:lineRule="auto"/>
        <w:ind w:left="1565" w:hanging="777"/>
      </w:pPr>
      <w:proofErr w:type="spellStart"/>
      <w:r w:rsidRPr="00ED369C">
        <w:t>Ajustes</w:t>
      </w:r>
      <w:proofErr w:type="spellEnd"/>
      <w:r w:rsidRPr="00ED369C">
        <w:t xml:space="preserve"> </w:t>
      </w:r>
      <w:proofErr w:type="spellStart"/>
      <w:r w:rsidRPr="00ED369C">
        <w:t>propuestos</w:t>
      </w:r>
      <w:proofErr w:type="spellEnd"/>
      <w:r w:rsidRPr="00ED369C">
        <w:t xml:space="preserve"> </w:t>
      </w:r>
      <w:proofErr w:type="spellStart"/>
      <w:r w:rsidRPr="00ED369C">
        <w:t>por</w:t>
      </w:r>
      <w:proofErr w:type="spellEnd"/>
      <w:r w:rsidRPr="00ED369C">
        <w:t xml:space="preserve"> la </w:t>
      </w:r>
      <w:proofErr w:type="spellStart"/>
      <w:r w:rsidRPr="00ED369C">
        <w:t>Secretaría</w:t>
      </w:r>
      <w:proofErr w:type="spellEnd"/>
    </w:p>
    <w:p w14:paraId="56695B58" w14:textId="77777777" w:rsidR="002B1FC0" w:rsidRPr="00ED369C" w:rsidRDefault="002B1FC0" w:rsidP="002B1FC0">
      <w:pPr>
        <w:pStyle w:val="ListParagraph"/>
        <w:numPr>
          <w:ilvl w:val="0"/>
          <w:numId w:val="21"/>
        </w:numPr>
        <w:spacing w:line="360" w:lineRule="auto"/>
        <w:ind w:left="1565" w:hanging="777"/>
      </w:pPr>
      <w:proofErr w:type="spellStart"/>
      <w:r w:rsidRPr="00ED369C">
        <w:t>Indicadores</w:t>
      </w:r>
      <w:proofErr w:type="spellEnd"/>
      <w:r w:rsidRPr="00ED369C">
        <w:t xml:space="preserve"> de </w:t>
      </w:r>
      <w:proofErr w:type="spellStart"/>
      <w:r w:rsidRPr="00ED369C">
        <w:t>desempeño</w:t>
      </w:r>
      <w:proofErr w:type="spellEnd"/>
    </w:p>
    <w:p w14:paraId="22E2113E" w14:textId="79B6B47F" w:rsidR="002B1FC0" w:rsidRPr="00ED369C" w:rsidRDefault="002B1FC0" w:rsidP="002B1FC0">
      <w:pPr>
        <w:pStyle w:val="ListParagraph"/>
        <w:numPr>
          <w:ilvl w:val="0"/>
          <w:numId w:val="21"/>
        </w:numPr>
        <w:spacing w:line="360" w:lineRule="auto"/>
        <w:ind w:left="1565" w:hanging="777"/>
      </w:pPr>
      <w:proofErr w:type="spellStart"/>
      <w:r w:rsidRPr="00ED369C">
        <w:t>Cuestiones</w:t>
      </w:r>
      <w:proofErr w:type="spellEnd"/>
      <w:r w:rsidRPr="00ED369C">
        <w:t xml:space="preserve"> de </w:t>
      </w:r>
      <w:proofErr w:type="spellStart"/>
      <w:r w:rsidR="005B0885">
        <w:t>política</w:t>
      </w:r>
      <w:proofErr w:type="spellEnd"/>
    </w:p>
    <w:p w14:paraId="55BC3BEF" w14:textId="77777777" w:rsidR="002B1FC0" w:rsidRDefault="002B1FC0" w:rsidP="002B1FC0">
      <w:pPr>
        <w:pStyle w:val="ListParagraph"/>
        <w:numPr>
          <w:ilvl w:val="0"/>
          <w:numId w:val="21"/>
        </w:numPr>
        <w:spacing w:line="360" w:lineRule="auto"/>
        <w:ind w:left="1565" w:hanging="777"/>
      </w:pPr>
      <w:proofErr w:type="spellStart"/>
      <w:r w:rsidRPr="00ED369C">
        <w:t>Recomendación</w:t>
      </w:r>
      <w:proofErr w:type="spellEnd"/>
    </w:p>
    <w:p w14:paraId="69C801FB" w14:textId="77777777" w:rsidR="00C57F8A" w:rsidRPr="00ED369C" w:rsidRDefault="00C57F8A" w:rsidP="00C57F8A">
      <w:pPr>
        <w:pStyle w:val="ListParagraph"/>
        <w:spacing w:line="360" w:lineRule="auto"/>
        <w:ind w:left="1565"/>
      </w:pPr>
    </w:p>
    <w:p w14:paraId="3CDE6804" w14:textId="13228711" w:rsidR="00F70276" w:rsidRPr="005D5FFE" w:rsidRDefault="00F70276" w:rsidP="005D5FFE">
      <w:pPr>
        <w:spacing w:after="240"/>
        <w:rPr>
          <w:b/>
          <w:bCs/>
          <w:sz w:val="24"/>
          <w:szCs w:val="24"/>
          <w:lang w:val="fr-FR"/>
        </w:rPr>
      </w:pPr>
      <w:r w:rsidRPr="005D5FFE">
        <w:rPr>
          <w:b/>
          <w:bCs/>
          <w:sz w:val="24"/>
          <w:szCs w:val="24"/>
          <w:lang w:val="fr-FR"/>
        </w:rPr>
        <w:t>I.</w:t>
      </w:r>
      <w:r w:rsidRPr="005D5FFE">
        <w:rPr>
          <w:b/>
          <w:bCs/>
          <w:sz w:val="24"/>
          <w:szCs w:val="24"/>
          <w:lang w:val="fr-FR"/>
        </w:rPr>
        <w:tab/>
      </w:r>
      <w:r w:rsidR="00F12723" w:rsidRPr="00ED369C">
        <w:rPr>
          <w:b/>
          <w:bCs/>
          <w:sz w:val="24"/>
          <w:szCs w:val="24"/>
          <w:lang w:val="es-ES"/>
        </w:rPr>
        <w:t xml:space="preserve">Actividades previstas durante el período </w:t>
      </w:r>
      <w:r w:rsidRPr="005D5FFE">
        <w:rPr>
          <w:b/>
          <w:bCs/>
          <w:sz w:val="24"/>
          <w:szCs w:val="24"/>
          <w:lang w:val="fr-FR"/>
        </w:rPr>
        <w:t xml:space="preserve">2024–2026 </w:t>
      </w:r>
    </w:p>
    <w:p w14:paraId="03719E0D" w14:textId="1564EC6A" w:rsidR="00F70276" w:rsidRPr="006777B1" w:rsidRDefault="006777B1" w:rsidP="00F70276">
      <w:pPr>
        <w:pStyle w:val="Heading1"/>
        <w:rPr>
          <w:lang w:val="es-ES"/>
        </w:rPr>
      </w:pPr>
      <w:r w:rsidRPr="00ED369C">
        <w:rPr>
          <w:lang w:val="es-ES"/>
        </w:rPr>
        <w:t>El cuadro 1 muestra para cada año el valor de las actividades consignadas en el plan administrativo del PNUD</w:t>
      </w:r>
      <w:r w:rsidR="00F70276" w:rsidRPr="006777B1">
        <w:rPr>
          <w:lang w:val="es-ES"/>
        </w:rPr>
        <w:t>.</w:t>
      </w:r>
    </w:p>
    <w:p w14:paraId="38C90FDF" w14:textId="32A1828B" w:rsidR="00F70276" w:rsidRPr="00300002" w:rsidRDefault="00300002" w:rsidP="00F70276">
      <w:pPr>
        <w:pStyle w:val="subhead"/>
        <w:keepNext/>
        <w:jc w:val="both"/>
        <w:rPr>
          <w:b/>
          <w:sz w:val="22"/>
          <w:szCs w:val="22"/>
          <w:lang w:val="es-ES"/>
        </w:rPr>
      </w:pPr>
      <w:r w:rsidRPr="00300002">
        <w:rPr>
          <w:b/>
          <w:sz w:val="22"/>
          <w:szCs w:val="22"/>
          <w:lang w:val="es-ES"/>
        </w:rPr>
        <w:lastRenderedPageBreak/>
        <w:t>Cuadro 1. Asignación de recursos en el plan administrativo del PNUD para 2023-2025 ($</w:t>
      </w:r>
      <w:proofErr w:type="gramStart"/>
      <w:r w:rsidR="00B53D12" w:rsidRPr="00300002">
        <w:rPr>
          <w:b/>
          <w:sz w:val="22"/>
          <w:szCs w:val="22"/>
          <w:lang w:val="es-ES"/>
        </w:rPr>
        <w:t>EUA)*</w:t>
      </w:r>
      <w:proofErr w:type="gramEnd"/>
      <w:r w:rsidRPr="00300002">
        <w:rPr>
          <w:b/>
          <w:sz w:val="22"/>
          <w:szCs w:val="22"/>
          <w:lang w:val="es-ES"/>
        </w:rPr>
        <w:t>, de conformidad con la comunicación inicial</w:t>
      </w:r>
    </w:p>
    <w:tbl>
      <w:tblPr>
        <w:tblW w:w="9715" w:type="dxa"/>
        <w:tblLayout w:type="fixed"/>
        <w:tblLook w:val="04A0" w:firstRow="1" w:lastRow="0" w:firstColumn="1" w:lastColumn="0" w:noHBand="0" w:noVBand="1"/>
      </w:tblPr>
      <w:tblGrid>
        <w:gridCol w:w="3539"/>
        <w:gridCol w:w="1248"/>
        <w:gridCol w:w="1249"/>
        <w:gridCol w:w="1249"/>
        <w:gridCol w:w="1260"/>
        <w:gridCol w:w="1170"/>
      </w:tblGrid>
      <w:tr w:rsidR="00F70276" w:rsidRPr="00F679FB" w14:paraId="2FB203D3" w14:textId="77777777" w:rsidTr="00991626">
        <w:trPr>
          <w:trHeight w:val="252"/>
        </w:trPr>
        <w:tc>
          <w:tcPr>
            <w:tcW w:w="3539" w:type="dxa"/>
            <w:tcBorders>
              <w:top w:val="single" w:sz="4" w:space="0" w:color="auto"/>
              <w:left w:val="single" w:sz="4" w:space="0" w:color="auto"/>
              <w:bottom w:val="single" w:sz="4" w:space="0" w:color="auto"/>
              <w:right w:val="single" w:sz="4" w:space="0" w:color="auto"/>
            </w:tcBorders>
            <w:shd w:val="clear" w:color="auto" w:fill="auto"/>
            <w:hideMark/>
          </w:tcPr>
          <w:p w14:paraId="1472ABDD" w14:textId="52FE7D30" w:rsidR="00F70276" w:rsidRPr="00F679FB" w:rsidRDefault="00F70276" w:rsidP="00991626">
            <w:pPr>
              <w:jc w:val="left"/>
              <w:rPr>
                <w:b/>
                <w:bCs/>
                <w:sz w:val="20"/>
                <w:szCs w:val="20"/>
                <w:lang w:eastAsia="en-CA"/>
              </w:rPr>
            </w:pPr>
            <w:proofErr w:type="spellStart"/>
            <w:r w:rsidRPr="00F679FB">
              <w:rPr>
                <w:b/>
                <w:bCs/>
                <w:sz w:val="20"/>
                <w:szCs w:val="20"/>
                <w:lang w:eastAsia="en-CA"/>
              </w:rPr>
              <w:t>Descrip</w:t>
            </w:r>
            <w:r w:rsidR="00300002">
              <w:rPr>
                <w:b/>
                <w:bCs/>
                <w:sz w:val="20"/>
                <w:szCs w:val="20"/>
                <w:lang w:eastAsia="en-CA"/>
              </w:rPr>
              <w:t>ción</w:t>
            </w:r>
            <w:proofErr w:type="spellEnd"/>
            <w:r w:rsidRPr="00F679FB">
              <w:rPr>
                <w:b/>
                <w:bCs/>
                <w:sz w:val="20"/>
                <w:szCs w:val="20"/>
                <w:lang w:eastAsia="en-CA"/>
              </w:rPr>
              <w:t> </w:t>
            </w:r>
          </w:p>
        </w:tc>
        <w:tc>
          <w:tcPr>
            <w:tcW w:w="1248" w:type="dxa"/>
            <w:tcBorders>
              <w:top w:val="single" w:sz="4" w:space="0" w:color="auto"/>
              <w:left w:val="nil"/>
              <w:bottom w:val="single" w:sz="4" w:space="0" w:color="auto"/>
              <w:right w:val="single" w:sz="4" w:space="0" w:color="auto"/>
            </w:tcBorders>
            <w:shd w:val="clear" w:color="auto" w:fill="auto"/>
            <w:hideMark/>
          </w:tcPr>
          <w:p w14:paraId="0E380C90" w14:textId="77777777" w:rsidR="00F70276" w:rsidRPr="00F679FB" w:rsidRDefault="00F70276" w:rsidP="00991626">
            <w:pPr>
              <w:jc w:val="center"/>
              <w:rPr>
                <w:b/>
                <w:bCs/>
                <w:sz w:val="20"/>
                <w:szCs w:val="20"/>
                <w:lang w:eastAsia="en-CA"/>
              </w:rPr>
            </w:pPr>
            <w:r w:rsidRPr="00F679FB">
              <w:rPr>
                <w:b/>
                <w:bCs/>
                <w:sz w:val="20"/>
                <w:szCs w:val="20"/>
                <w:lang w:eastAsia="en-CA"/>
              </w:rPr>
              <w:t>2024</w:t>
            </w:r>
          </w:p>
        </w:tc>
        <w:tc>
          <w:tcPr>
            <w:tcW w:w="1249" w:type="dxa"/>
            <w:tcBorders>
              <w:top w:val="single" w:sz="4" w:space="0" w:color="auto"/>
              <w:left w:val="nil"/>
              <w:bottom w:val="single" w:sz="4" w:space="0" w:color="auto"/>
              <w:right w:val="single" w:sz="4" w:space="0" w:color="auto"/>
            </w:tcBorders>
            <w:shd w:val="clear" w:color="auto" w:fill="auto"/>
            <w:hideMark/>
          </w:tcPr>
          <w:p w14:paraId="1746AA89" w14:textId="77777777" w:rsidR="00F70276" w:rsidRPr="00F679FB" w:rsidRDefault="00F70276" w:rsidP="00991626">
            <w:pPr>
              <w:jc w:val="center"/>
              <w:rPr>
                <w:b/>
                <w:bCs/>
                <w:sz w:val="20"/>
                <w:szCs w:val="20"/>
                <w:lang w:eastAsia="en-CA"/>
              </w:rPr>
            </w:pPr>
            <w:r w:rsidRPr="00F679FB">
              <w:rPr>
                <w:b/>
                <w:bCs/>
                <w:sz w:val="20"/>
                <w:szCs w:val="20"/>
                <w:lang w:eastAsia="en-CA"/>
              </w:rPr>
              <w:t>2025</w:t>
            </w:r>
          </w:p>
        </w:tc>
        <w:tc>
          <w:tcPr>
            <w:tcW w:w="1249" w:type="dxa"/>
            <w:tcBorders>
              <w:top w:val="single" w:sz="4" w:space="0" w:color="auto"/>
              <w:left w:val="nil"/>
              <w:bottom w:val="single" w:sz="4" w:space="0" w:color="auto"/>
              <w:right w:val="single" w:sz="4" w:space="0" w:color="auto"/>
            </w:tcBorders>
            <w:shd w:val="clear" w:color="auto" w:fill="auto"/>
            <w:hideMark/>
          </w:tcPr>
          <w:p w14:paraId="0D09026B" w14:textId="77777777" w:rsidR="00F70276" w:rsidRPr="00F679FB" w:rsidRDefault="00F70276" w:rsidP="00991626">
            <w:pPr>
              <w:jc w:val="center"/>
              <w:rPr>
                <w:b/>
                <w:bCs/>
                <w:sz w:val="20"/>
                <w:szCs w:val="20"/>
                <w:lang w:eastAsia="en-CA"/>
              </w:rPr>
            </w:pPr>
            <w:r w:rsidRPr="00F679FB">
              <w:rPr>
                <w:b/>
                <w:bCs/>
                <w:sz w:val="20"/>
                <w:szCs w:val="20"/>
                <w:lang w:eastAsia="en-CA"/>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2DAE82A3" w14:textId="77777777" w:rsidR="00F70276" w:rsidRPr="00F679FB" w:rsidRDefault="00F70276" w:rsidP="00991626">
            <w:pPr>
              <w:jc w:val="center"/>
              <w:rPr>
                <w:b/>
                <w:bCs/>
                <w:sz w:val="20"/>
                <w:szCs w:val="20"/>
                <w:lang w:eastAsia="en-CA"/>
              </w:rPr>
            </w:pPr>
            <w:r w:rsidRPr="00F679FB">
              <w:rPr>
                <w:b/>
                <w:bCs/>
                <w:sz w:val="20"/>
                <w:szCs w:val="20"/>
                <w:lang w:eastAsia="en-CA"/>
              </w:rPr>
              <w:t>Total (2024–2026)</w:t>
            </w:r>
          </w:p>
        </w:tc>
        <w:tc>
          <w:tcPr>
            <w:tcW w:w="1170" w:type="dxa"/>
            <w:tcBorders>
              <w:top w:val="single" w:sz="4" w:space="0" w:color="auto"/>
              <w:left w:val="nil"/>
              <w:bottom w:val="single" w:sz="4" w:space="0" w:color="auto"/>
              <w:right w:val="single" w:sz="4" w:space="0" w:color="auto"/>
            </w:tcBorders>
            <w:shd w:val="clear" w:color="auto" w:fill="auto"/>
            <w:hideMark/>
          </w:tcPr>
          <w:p w14:paraId="1AD670CC" w14:textId="3E85578D" w:rsidR="00F70276" w:rsidRPr="00F679FB" w:rsidRDefault="00F70276" w:rsidP="00991626">
            <w:pPr>
              <w:jc w:val="center"/>
              <w:rPr>
                <w:b/>
                <w:bCs/>
                <w:sz w:val="20"/>
                <w:szCs w:val="20"/>
                <w:lang w:eastAsia="en-CA"/>
              </w:rPr>
            </w:pPr>
            <w:r w:rsidRPr="00F679FB">
              <w:rPr>
                <w:b/>
                <w:bCs/>
                <w:sz w:val="20"/>
                <w:szCs w:val="20"/>
                <w:lang w:eastAsia="en-CA"/>
              </w:rPr>
              <w:t xml:space="preserve">Total </w:t>
            </w:r>
            <w:proofErr w:type="spellStart"/>
            <w:r w:rsidR="008860B9">
              <w:rPr>
                <w:b/>
                <w:bCs/>
                <w:sz w:val="20"/>
                <w:szCs w:val="20"/>
                <w:lang w:eastAsia="en-CA"/>
              </w:rPr>
              <w:t>después</w:t>
            </w:r>
            <w:proofErr w:type="spellEnd"/>
            <w:r w:rsidR="008860B9">
              <w:rPr>
                <w:b/>
                <w:bCs/>
                <w:sz w:val="20"/>
                <w:szCs w:val="20"/>
                <w:lang w:eastAsia="en-CA"/>
              </w:rPr>
              <w:t xml:space="preserve"> de</w:t>
            </w:r>
            <w:r w:rsidRPr="00F679FB">
              <w:rPr>
                <w:b/>
                <w:bCs/>
                <w:sz w:val="20"/>
                <w:szCs w:val="20"/>
                <w:lang w:eastAsia="en-CA"/>
              </w:rPr>
              <w:t xml:space="preserve"> 2026</w:t>
            </w:r>
          </w:p>
        </w:tc>
      </w:tr>
      <w:tr w:rsidR="00F70276" w:rsidRPr="00BF4147" w14:paraId="2C0AB4E0" w14:textId="77777777" w:rsidTr="00991626">
        <w:trPr>
          <w:trHeight w:val="61"/>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B497497" w14:textId="6023B692" w:rsidR="00F70276" w:rsidRPr="00BF4147" w:rsidRDefault="00BF4147" w:rsidP="00991626">
            <w:pPr>
              <w:jc w:val="left"/>
              <w:rPr>
                <w:b/>
                <w:bCs/>
                <w:sz w:val="20"/>
                <w:szCs w:val="20"/>
                <w:lang w:val="es-ES" w:eastAsia="en-CA"/>
              </w:rPr>
            </w:pPr>
            <w:r w:rsidRPr="00BF4147">
              <w:rPr>
                <w:b/>
                <w:bCs/>
                <w:sz w:val="20"/>
                <w:szCs w:val="20"/>
                <w:lang w:val="es-ES" w:eastAsia="en-CA"/>
              </w:rPr>
              <w:t xml:space="preserve">Actividades con los </w:t>
            </w:r>
            <w:r w:rsidR="00F70276" w:rsidRPr="00BF4147">
              <w:rPr>
                <w:b/>
                <w:bCs/>
                <w:sz w:val="20"/>
                <w:szCs w:val="20"/>
                <w:lang w:val="es-ES" w:eastAsia="en-CA"/>
              </w:rPr>
              <w:t>HCFC</w:t>
            </w:r>
          </w:p>
        </w:tc>
      </w:tr>
      <w:tr w:rsidR="00F70276" w:rsidRPr="00F679FB" w14:paraId="512E7B23" w14:textId="77777777" w:rsidTr="00991626">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31C9BE0E" w14:textId="0AEE2221" w:rsidR="00F70276" w:rsidRPr="00B924DE" w:rsidRDefault="00B924DE" w:rsidP="00991626">
            <w:pPr>
              <w:jc w:val="left"/>
              <w:rPr>
                <w:sz w:val="20"/>
                <w:szCs w:val="20"/>
                <w:lang w:val="es-ES" w:eastAsia="en-CA"/>
              </w:rPr>
            </w:pPr>
            <w:r w:rsidRPr="00ED369C">
              <w:rPr>
                <w:rFonts w:asciiTheme="majorBidi" w:hAnsiTheme="majorBidi"/>
                <w:sz w:val="20"/>
                <w:szCs w:val="20"/>
                <w:lang w:val="es-ES"/>
              </w:rPr>
              <w:t>Planes de gestión de la eliminación de los HCFC (PGEH) aprobados</w:t>
            </w:r>
          </w:p>
        </w:tc>
        <w:tc>
          <w:tcPr>
            <w:tcW w:w="1248" w:type="dxa"/>
            <w:tcBorders>
              <w:top w:val="nil"/>
              <w:left w:val="nil"/>
              <w:bottom w:val="single" w:sz="4" w:space="0" w:color="auto"/>
              <w:right w:val="single" w:sz="4" w:space="0" w:color="auto"/>
            </w:tcBorders>
            <w:shd w:val="clear" w:color="auto" w:fill="auto"/>
            <w:noWrap/>
            <w:hideMark/>
          </w:tcPr>
          <w:p w14:paraId="238D0045" w14:textId="25C4BC96" w:rsidR="00F70276" w:rsidRPr="00F679FB" w:rsidRDefault="00F70276" w:rsidP="00991626">
            <w:pPr>
              <w:jc w:val="right"/>
              <w:rPr>
                <w:sz w:val="20"/>
                <w:szCs w:val="20"/>
                <w:lang w:eastAsia="en-CA"/>
              </w:rPr>
            </w:pPr>
            <w:r w:rsidRPr="00F679FB">
              <w:rPr>
                <w:sz w:val="20"/>
                <w:szCs w:val="20"/>
                <w:lang w:eastAsia="en-CA"/>
              </w:rPr>
              <w:t>10</w:t>
            </w:r>
            <w:r w:rsidR="00964BC9">
              <w:rPr>
                <w:sz w:val="20"/>
                <w:szCs w:val="20"/>
                <w:lang w:eastAsia="en-CA"/>
              </w:rPr>
              <w:t xml:space="preserve"> </w:t>
            </w:r>
            <w:r w:rsidRPr="00F679FB">
              <w:rPr>
                <w:sz w:val="20"/>
                <w:szCs w:val="20"/>
                <w:lang w:eastAsia="en-CA"/>
              </w:rPr>
              <w:t>130</w:t>
            </w:r>
            <w:r w:rsidR="00964BC9">
              <w:rPr>
                <w:sz w:val="20"/>
                <w:szCs w:val="20"/>
                <w:lang w:eastAsia="en-CA"/>
              </w:rPr>
              <w:t xml:space="preserve"> </w:t>
            </w:r>
            <w:r w:rsidRPr="00F679FB">
              <w:rPr>
                <w:sz w:val="20"/>
                <w:szCs w:val="20"/>
                <w:lang w:eastAsia="en-CA"/>
              </w:rPr>
              <w:t>639</w:t>
            </w:r>
          </w:p>
        </w:tc>
        <w:tc>
          <w:tcPr>
            <w:tcW w:w="1249" w:type="dxa"/>
            <w:tcBorders>
              <w:top w:val="nil"/>
              <w:left w:val="nil"/>
              <w:bottom w:val="single" w:sz="4" w:space="0" w:color="auto"/>
              <w:right w:val="single" w:sz="4" w:space="0" w:color="auto"/>
            </w:tcBorders>
            <w:shd w:val="clear" w:color="auto" w:fill="auto"/>
            <w:noWrap/>
            <w:hideMark/>
          </w:tcPr>
          <w:p w14:paraId="73502118" w14:textId="1EE78122" w:rsidR="00F70276" w:rsidRPr="00F679FB" w:rsidRDefault="00F70276" w:rsidP="00991626">
            <w:pPr>
              <w:jc w:val="right"/>
              <w:rPr>
                <w:sz w:val="20"/>
                <w:szCs w:val="20"/>
                <w:lang w:eastAsia="en-CA"/>
              </w:rPr>
            </w:pPr>
            <w:r w:rsidRPr="00F679FB">
              <w:rPr>
                <w:sz w:val="20"/>
                <w:szCs w:val="20"/>
                <w:lang w:eastAsia="en-CA"/>
              </w:rPr>
              <w:t>16</w:t>
            </w:r>
            <w:r w:rsidR="00964BC9">
              <w:rPr>
                <w:sz w:val="20"/>
                <w:szCs w:val="20"/>
                <w:lang w:eastAsia="en-CA"/>
              </w:rPr>
              <w:t xml:space="preserve"> </w:t>
            </w:r>
            <w:r w:rsidRPr="00F679FB">
              <w:rPr>
                <w:sz w:val="20"/>
                <w:szCs w:val="20"/>
                <w:lang w:eastAsia="en-CA"/>
              </w:rPr>
              <w:t>900</w:t>
            </w:r>
            <w:r w:rsidR="00964BC9">
              <w:rPr>
                <w:sz w:val="20"/>
                <w:szCs w:val="20"/>
                <w:lang w:eastAsia="en-CA"/>
              </w:rPr>
              <w:t xml:space="preserve"> </w:t>
            </w:r>
            <w:r w:rsidRPr="00F679FB">
              <w:rPr>
                <w:sz w:val="20"/>
                <w:szCs w:val="20"/>
                <w:lang w:eastAsia="en-CA"/>
              </w:rPr>
              <w:t>486</w:t>
            </w:r>
          </w:p>
        </w:tc>
        <w:tc>
          <w:tcPr>
            <w:tcW w:w="1249" w:type="dxa"/>
            <w:tcBorders>
              <w:top w:val="nil"/>
              <w:left w:val="nil"/>
              <w:bottom w:val="single" w:sz="4" w:space="0" w:color="auto"/>
              <w:right w:val="single" w:sz="4" w:space="0" w:color="auto"/>
            </w:tcBorders>
            <w:shd w:val="clear" w:color="auto" w:fill="auto"/>
            <w:noWrap/>
            <w:hideMark/>
          </w:tcPr>
          <w:p w14:paraId="6412813D" w14:textId="59239937" w:rsidR="00F70276" w:rsidRPr="00F679FB" w:rsidRDefault="00F70276" w:rsidP="00991626">
            <w:pPr>
              <w:jc w:val="right"/>
              <w:rPr>
                <w:sz w:val="20"/>
                <w:szCs w:val="20"/>
                <w:lang w:eastAsia="en-CA"/>
              </w:rPr>
            </w:pPr>
            <w:r w:rsidRPr="00F679FB">
              <w:rPr>
                <w:sz w:val="20"/>
                <w:szCs w:val="20"/>
                <w:lang w:eastAsia="en-CA"/>
              </w:rPr>
              <w:t>14</w:t>
            </w:r>
            <w:r w:rsidR="00964BC9">
              <w:rPr>
                <w:sz w:val="20"/>
                <w:szCs w:val="20"/>
                <w:lang w:eastAsia="en-CA"/>
              </w:rPr>
              <w:t xml:space="preserve"> </w:t>
            </w:r>
            <w:r w:rsidRPr="00F679FB">
              <w:rPr>
                <w:sz w:val="20"/>
                <w:szCs w:val="20"/>
                <w:lang w:eastAsia="en-CA"/>
              </w:rPr>
              <w:t>289</w:t>
            </w:r>
            <w:r w:rsidR="00964BC9">
              <w:rPr>
                <w:sz w:val="20"/>
                <w:szCs w:val="20"/>
                <w:lang w:eastAsia="en-CA"/>
              </w:rPr>
              <w:t xml:space="preserve"> </w:t>
            </w:r>
            <w:r w:rsidRPr="00F679FB">
              <w:rPr>
                <w:sz w:val="20"/>
                <w:szCs w:val="20"/>
                <w:lang w:eastAsia="en-CA"/>
              </w:rPr>
              <w:t>804</w:t>
            </w:r>
          </w:p>
        </w:tc>
        <w:tc>
          <w:tcPr>
            <w:tcW w:w="1260" w:type="dxa"/>
            <w:tcBorders>
              <w:top w:val="nil"/>
              <w:left w:val="nil"/>
              <w:bottom w:val="single" w:sz="4" w:space="0" w:color="auto"/>
              <w:right w:val="single" w:sz="4" w:space="0" w:color="auto"/>
            </w:tcBorders>
            <w:shd w:val="clear" w:color="auto" w:fill="auto"/>
            <w:noWrap/>
            <w:hideMark/>
          </w:tcPr>
          <w:p w14:paraId="34F4F42D" w14:textId="16AD440A" w:rsidR="00F70276" w:rsidRPr="00F679FB" w:rsidRDefault="00F70276" w:rsidP="00991626">
            <w:pPr>
              <w:jc w:val="right"/>
              <w:rPr>
                <w:sz w:val="20"/>
                <w:szCs w:val="20"/>
                <w:lang w:eastAsia="en-CA"/>
              </w:rPr>
            </w:pPr>
            <w:r w:rsidRPr="00F679FB">
              <w:rPr>
                <w:sz w:val="20"/>
                <w:szCs w:val="20"/>
                <w:lang w:eastAsia="en-CA"/>
              </w:rPr>
              <w:t>41</w:t>
            </w:r>
            <w:r w:rsidR="00964BC9">
              <w:rPr>
                <w:sz w:val="20"/>
                <w:szCs w:val="20"/>
                <w:lang w:eastAsia="en-CA"/>
              </w:rPr>
              <w:t xml:space="preserve"> </w:t>
            </w:r>
            <w:r w:rsidRPr="00F679FB">
              <w:rPr>
                <w:sz w:val="20"/>
                <w:szCs w:val="20"/>
                <w:lang w:eastAsia="en-CA"/>
              </w:rPr>
              <w:t>320</w:t>
            </w:r>
            <w:r w:rsidR="00964BC9">
              <w:rPr>
                <w:sz w:val="20"/>
                <w:szCs w:val="20"/>
                <w:lang w:eastAsia="en-CA"/>
              </w:rPr>
              <w:t xml:space="preserve"> </w:t>
            </w:r>
            <w:r w:rsidRPr="00F679FB">
              <w:rPr>
                <w:sz w:val="20"/>
                <w:szCs w:val="20"/>
                <w:lang w:eastAsia="en-CA"/>
              </w:rPr>
              <w:t>929</w:t>
            </w:r>
          </w:p>
        </w:tc>
        <w:tc>
          <w:tcPr>
            <w:tcW w:w="1170" w:type="dxa"/>
            <w:tcBorders>
              <w:top w:val="nil"/>
              <w:left w:val="nil"/>
              <w:bottom w:val="single" w:sz="4" w:space="0" w:color="auto"/>
              <w:right w:val="single" w:sz="4" w:space="0" w:color="auto"/>
            </w:tcBorders>
            <w:shd w:val="clear" w:color="auto" w:fill="auto"/>
            <w:noWrap/>
            <w:hideMark/>
          </w:tcPr>
          <w:p w14:paraId="34483538" w14:textId="11752695" w:rsidR="00F70276" w:rsidRPr="00F679FB" w:rsidRDefault="00F70276" w:rsidP="00991626">
            <w:pPr>
              <w:jc w:val="right"/>
              <w:rPr>
                <w:sz w:val="20"/>
                <w:szCs w:val="20"/>
                <w:lang w:eastAsia="en-CA"/>
              </w:rPr>
            </w:pPr>
            <w:r w:rsidRPr="00F679FB">
              <w:rPr>
                <w:sz w:val="20"/>
                <w:szCs w:val="20"/>
                <w:lang w:eastAsia="en-CA"/>
              </w:rPr>
              <w:t>8</w:t>
            </w:r>
            <w:r w:rsidR="00964BC9">
              <w:rPr>
                <w:sz w:val="20"/>
                <w:szCs w:val="20"/>
                <w:lang w:eastAsia="en-CA"/>
              </w:rPr>
              <w:t xml:space="preserve"> </w:t>
            </w:r>
            <w:r w:rsidRPr="00F679FB">
              <w:rPr>
                <w:sz w:val="20"/>
                <w:szCs w:val="20"/>
                <w:lang w:eastAsia="en-CA"/>
              </w:rPr>
              <w:t>341</w:t>
            </w:r>
            <w:r w:rsidR="00964BC9">
              <w:rPr>
                <w:sz w:val="20"/>
                <w:szCs w:val="20"/>
                <w:lang w:eastAsia="en-CA"/>
              </w:rPr>
              <w:t xml:space="preserve"> </w:t>
            </w:r>
            <w:r w:rsidRPr="00F679FB">
              <w:rPr>
                <w:sz w:val="20"/>
                <w:szCs w:val="20"/>
                <w:lang w:eastAsia="en-CA"/>
              </w:rPr>
              <w:t>341</w:t>
            </w:r>
          </w:p>
        </w:tc>
      </w:tr>
      <w:tr w:rsidR="00F70276" w:rsidRPr="00F679FB" w14:paraId="2F1ECAFD" w14:textId="77777777" w:rsidTr="00991626">
        <w:trPr>
          <w:trHeight w:val="56"/>
        </w:trPr>
        <w:tc>
          <w:tcPr>
            <w:tcW w:w="3539" w:type="dxa"/>
            <w:tcBorders>
              <w:top w:val="nil"/>
              <w:left w:val="single" w:sz="4" w:space="0" w:color="auto"/>
              <w:bottom w:val="single" w:sz="4" w:space="0" w:color="auto"/>
              <w:right w:val="single" w:sz="4" w:space="0" w:color="auto"/>
            </w:tcBorders>
            <w:shd w:val="clear" w:color="auto" w:fill="auto"/>
            <w:noWrap/>
            <w:hideMark/>
          </w:tcPr>
          <w:p w14:paraId="7F36C6BA" w14:textId="25103B34" w:rsidR="00F70276" w:rsidRPr="00AD2E6A" w:rsidRDefault="00AD2E6A" w:rsidP="00991626">
            <w:pPr>
              <w:jc w:val="left"/>
              <w:rPr>
                <w:sz w:val="20"/>
                <w:szCs w:val="20"/>
                <w:lang w:val="es-ES" w:eastAsia="en-CA"/>
              </w:rPr>
            </w:pPr>
            <w:r w:rsidRPr="00ED369C">
              <w:rPr>
                <w:rFonts w:asciiTheme="majorBidi" w:hAnsiTheme="majorBidi"/>
                <w:sz w:val="20"/>
                <w:szCs w:val="20"/>
                <w:lang w:val="es-ES"/>
              </w:rPr>
              <w:t>Etapa II de los PGEH</w:t>
            </w:r>
          </w:p>
        </w:tc>
        <w:tc>
          <w:tcPr>
            <w:tcW w:w="1248" w:type="dxa"/>
            <w:tcBorders>
              <w:top w:val="nil"/>
              <w:left w:val="nil"/>
              <w:bottom w:val="single" w:sz="4" w:space="0" w:color="auto"/>
              <w:right w:val="single" w:sz="4" w:space="0" w:color="auto"/>
            </w:tcBorders>
            <w:shd w:val="clear" w:color="auto" w:fill="auto"/>
            <w:noWrap/>
            <w:hideMark/>
          </w:tcPr>
          <w:p w14:paraId="7372C5AD" w14:textId="359D10BB" w:rsidR="00F70276" w:rsidRPr="00F679FB" w:rsidRDefault="00F70276" w:rsidP="00991626">
            <w:pPr>
              <w:jc w:val="right"/>
              <w:rPr>
                <w:sz w:val="20"/>
                <w:szCs w:val="20"/>
                <w:lang w:eastAsia="en-CA"/>
              </w:rPr>
            </w:pPr>
            <w:r w:rsidRPr="00F679FB">
              <w:rPr>
                <w:sz w:val="20"/>
                <w:szCs w:val="20"/>
                <w:lang w:eastAsia="en-CA"/>
              </w:rPr>
              <w:t>278</w:t>
            </w:r>
            <w:r w:rsidR="00964BC9">
              <w:rPr>
                <w:sz w:val="20"/>
                <w:szCs w:val="20"/>
                <w:lang w:eastAsia="en-CA"/>
              </w:rPr>
              <w:t xml:space="preserve"> </w:t>
            </w:r>
            <w:r w:rsidRPr="00F679FB">
              <w:rPr>
                <w:sz w:val="20"/>
                <w:szCs w:val="20"/>
                <w:lang w:eastAsia="en-CA"/>
              </w:rPr>
              <w:t>200</w:t>
            </w:r>
          </w:p>
        </w:tc>
        <w:tc>
          <w:tcPr>
            <w:tcW w:w="1249" w:type="dxa"/>
            <w:tcBorders>
              <w:top w:val="nil"/>
              <w:left w:val="nil"/>
              <w:bottom w:val="single" w:sz="4" w:space="0" w:color="auto"/>
              <w:right w:val="single" w:sz="4" w:space="0" w:color="auto"/>
            </w:tcBorders>
            <w:shd w:val="clear" w:color="auto" w:fill="auto"/>
            <w:noWrap/>
            <w:hideMark/>
          </w:tcPr>
          <w:p w14:paraId="151684A6" w14:textId="07D769C0" w:rsidR="00F70276" w:rsidRPr="00F679FB" w:rsidRDefault="00F70276" w:rsidP="00991626">
            <w:pPr>
              <w:jc w:val="right"/>
              <w:rPr>
                <w:sz w:val="20"/>
                <w:szCs w:val="20"/>
                <w:lang w:eastAsia="en-CA"/>
              </w:rPr>
            </w:pPr>
            <w:r w:rsidRPr="00F679FB">
              <w:rPr>
                <w:sz w:val="20"/>
                <w:szCs w:val="20"/>
                <w:lang w:eastAsia="en-CA"/>
              </w:rPr>
              <w:t>424</w:t>
            </w:r>
            <w:r w:rsidR="00964BC9">
              <w:rPr>
                <w:sz w:val="20"/>
                <w:szCs w:val="20"/>
                <w:lang w:eastAsia="en-CA"/>
              </w:rPr>
              <w:t xml:space="preserve"> </w:t>
            </w:r>
            <w:r w:rsidRPr="00F679FB">
              <w:rPr>
                <w:sz w:val="20"/>
                <w:szCs w:val="20"/>
                <w:lang w:eastAsia="en-CA"/>
              </w:rPr>
              <w:t>424</w:t>
            </w:r>
          </w:p>
        </w:tc>
        <w:tc>
          <w:tcPr>
            <w:tcW w:w="1249" w:type="dxa"/>
            <w:tcBorders>
              <w:top w:val="nil"/>
              <w:left w:val="nil"/>
              <w:bottom w:val="single" w:sz="4" w:space="0" w:color="auto"/>
              <w:right w:val="single" w:sz="4" w:space="0" w:color="auto"/>
            </w:tcBorders>
            <w:shd w:val="clear" w:color="auto" w:fill="auto"/>
            <w:noWrap/>
            <w:hideMark/>
          </w:tcPr>
          <w:p w14:paraId="1BEB7F17" w14:textId="77777777" w:rsidR="00F70276" w:rsidRPr="00F679FB" w:rsidRDefault="00F70276" w:rsidP="00991626">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34776455" w14:textId="2A74F537" w:rsidR="00F70276" w:rsidRPr="00F679FB" w:rsidRDefault="00F70276" w:rsidP="00991626">
            <w:pPr>
              <w:jc w:val="right"/>
              <w:rPr>
                <w:sz w:val="20"/>
                <w:szCs w:val="20"/>
                <w:lang w:eastAsia="en-CA"/>
              </w:rPr>
            </w:pPr>
            <w:r w:rsidRPr="00F679FB">
              <w:rPr>
                <w:sz w:val="20"/>
                <w:szCs w:val="20"/>
                <w:lang w:eastAsia="en-CA"/>
              </w:rPr>
              <w:t>702</w:t>
            </w:r>
            <w:r w:rsidR="00964BC9">
              <w:rPr>
                <w:sz w:val="20"/>
                <w:szCs w:val="20"/>
                <w:lang w:eastAsia="en-CA"/>
              </w:rPr>
              <w:t xml:space="preserve"> </w:t>
            </w:r>
            <w:r w:rsidRPr="00F679FB">
              <w:rPr>
                <w:sz w:val="20"/>
                <w:szCs w:val="20"/>
                <w:lang w:eastAsia="en-CA"/>
              </w:rPr>
              <w:t>624</w:t>
            </w:r>
          </w:p>
        </w:tc>
        <w:tc>
          <w:tcPr>
            <w:tcW w:w="1170" w:type="dxa"/>
            <w:tcBorders>
              <w:top w:val="nil"/>
              <w:left w:val="nil"/>
              <w:bottom w:val="single" w:sz="4" w:space="0" w:color="auto"/>
              <w:right w:val="single" w:sz="4" w:space="0" w:color="auto"/>
            </w:tcBorders>
            <w:shd w:val="clear" w:color="auto" w:fill="auto"/>
            <w:noWrap/>
            <w:hideMark/>
          </w:tcPr>
          <w:p w14:paraId="6350D596" w14:textId="0BA1D13A" w:rsidR="00F70276" w:rsidRPr="00F679FB" w:rsidRDefault="00F70276" w:rsidP="00991626">
            <w:pPr>
              <w:jc w:val="right"/>
              <w:rPr>
                <w:sz w:val="20"/>
                <w:szCs w:val="20"/>
                <w:lang w:eastAsia="en-CA"/>
              </w:rPr>
            </w:pPr>
            <w:bookmarkStart w:id="0" w:name="_Hlk150110459"/>
            <w:r w:rsidRPr="00F679FB">
              <w:rPr>
                <w:sz w:val="20"/>
                <w:szCs w:val="20"/>
                <w:lang w:eastAsia="en-CA"/>
              </w:rPr>
              <w:t>87</w:t>
            </w:r>
            <w:r w:rsidR="00964BC9">
              <w:rPr>
                <w:sz w:val="20"/>
                <w:szCs w:val="20"/>
                <w:lang w:eastAsia="en-CA"/>
              </w:rPr>
              <w:t xml:space="preserve"> </w:t>
            </w:r>
            <w:r w:rsidRPr="00F679FB">
              <w:rPr>
                <w:sz w:val="20"/>
                <w:szCs w:val="20"/>
                <w:lang w:eastAsia="en-CA"/>
              </w:rPr>
              <w:t>200</w:t>
            </w:r>
            <w:bookmarkEnd w:id="0"/>
          </w:p>
        </w:tc>
      </w:tr>
      <w:tr w:rsidR="00F70276" w:rsidRPr="00F679FB" w14:paraId="38E8CF5C" w14:textId="77777777" w:rsidTr="00991626">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B5E0A2D" w14:textId="3AF782FB" w:rsidR="00F70276" w:rsidRPr="00AD2E6A" w:rsidRDefault="00AD2E6A" w:rsidP="00991626">
            <w:pPr>
              <w:jc w:val="left"/>
              <w:rPr>
                <w:sz w:val="20"/>
                <w:szCs w:val="20"/>
                <w:lang w:val="es-ES" w:eastAsia="en-CA"/>
              </w:rPr>
            </w:pPr>
            <w:r w:rsidRPr="00ED369C">
              <w:rPr>
                <w:rFonts w:asciiTheme="majorBidi" w:hAnsiTheme="majorBidi"/>
                <w:sz w:val="20"/>
                <w:szCs w:val="20"/>
                <w:lang w:val="es-ES"/>
              </w:rPr>
              <w:t>Etapa II</w:t>
            </w:r>
            <w:r>
              <w:rPr>
                <w:rFonts w:asciiTheme="majorBidi" w:hAnsiTheme="majorBidi"/>
                <w:sz w:val="20"/>
                <w:szCs w:val="20"/>
                <w:lang w:val="es-ES"/>
              </w:rPr>
              <w:t>I</w:t>
            </w:r>
            <w:r w:rsidRPr="00ED369C">
              <w:rPr>
                <w:rFonts w:asciiTheme="majorBidi" w:hAnsiTheme="majorBidi"/>
                <w:sz w:val="20"/>
                <w:szCs w:val="20"/>
                <w:lang w:val="es-ES"/>
              </w:rPr>
              <w:t xml:space="preserve"> de los PGEH</w:t>
            </w:r>
          </w:p>
        </w:tc>
        <w:tc>
          <w:tcPr>
            <w:tcW w:w="1248" w:type="dxa"/>
            <w:tcBorders>
              <w:top w:val="nil"/>
              <w:left w:val="nil"/>
              <w:bottom w:val="single" w:sz="4" w:space="0" w:color="auto"/>
              <w:right w:val="single" w:sz="4" w:space="0" w:color="auto"/>
            </w:tcBorders>
            <w:shd w:val="clear" w:color="auto" w:fill="auto"/>
            <w:noWrap/>
            <w:hideMark/>
          </w:tcPr>
          <w:p w14:paraId="71B93803" w14:textId="312BA45A" w:rsidR="00F70276" w:rsidRPr="00F679FB" w:rsidRDefault="00F70276" w:rsidP="00991626">
            <w:pPr>
              <w:jc w:val="right"/>
              <w:rPr>
                <w:sz w:val="20"/>
                <w:szCs w:val="20"/>
                <w:lang w:eastAsia="en-CA"/>
              </w:rPr>
            </w:pPr>
            <w:r w:rsidRPr="00F679FB">
              <w:rPr>
                <w:sz w:val="20"/>
                <w:szCs w:val="20"/>
                <w:lang w:eastAsia="en-CA"/>
              </w:rPr>
              <w:t>10</w:t>
            </w:r>
            <w:r w:rsidR="00964BC9">
              <w:rPr>
                <w:sz w:val="20"/>
                <w:szCs w:val="20"/>
                <w:lang w:eastAsia="en-CA"/>
              </w:rPr>
              <w:t xml:space="preserve"> </w:t>
            </w:r>
            <w:r w:rsidRPr="00F679FB">
              <w:rPr>
                <w:sz w:val="20"/>
                <w:szCs w:val="20"/>
                <w:lang w:eastAsia="en-CA"/>
              </w:rPr>
              <w:t>082</w:t>
            </w:r>
            <w:r w:rsidR="00964BC9">
              <w:rPr>
                <w:sz w:val="20"/>
                <w:szCs w:val="20"/>
                <w:lang w:eastAsia="en-CA"/>
              </w:rPr>
              <w:t xml:space="preserve"> </w:t>
            </w:r>
            <w:r w:rsidRPr="00F679FB">
              <w:rPr>
                <w:sz w:val="20"/>
                <w:szCs w:val="20"/>
                <w:lang w:eastAsia="en-CA"/>
              </w:rPr>
              <w:t>002</w:t>
            </w:r>
          </w:p>
        </w:tc>
        <w:tc>
          <w:tcPr>
            <w:tcW w:w="1249" w:type="dxa"/>
            <w:tcBorders>
              <w:top w:val="nil"/>
              <w:left w:val="nil"/>
              <w:bottom w:val="single" w:sz="4" w:space="0" w:color="auto"/>
              <w:right w:val="single" w:sz="4" w:space="0" w:color="auto"/>
            </w:tcBorders>
            <w:shd w:val="clear" w:color="auto" w:fill="auto"/>
            <w:noWrap/>
            <w:hideMark/>
          </w:tcPr>
          <w:p w14:paraId="69A6B8DC" w14:textId="0AB1C840" w:rsidR="00F70276" w:rsidRPr="00F679FB" w:rsidRDefault="00F70276" w:rsidP="00991626">
            <w:pPr>
              <w:jc w:val="right"/>
              <w:rPr>
                <w:sz w:val="20"/>
                <w:szCs w:val="20"/>
                <w:lang w:eastAsia="en-CA"/>
              </w:rPr>
            </w:pPr>
            <w:r w:rsidRPr="00F679FB">
              <w:rPr>
                <w:sz w:val="20"/>
                <w:szCs w:val="20"/>
                <w:lang w:eastAsia="en-CA"/>
              </w:rPr>
              <w:t>208</w:t>
            </w:r>
            <w:r w:rsidR="00964BC9">
              <w:rPr>
                <w:sz w:val="20"/>
                <w:szCs w:val="20"/>
                <w:lang w:eastAsia="en-CA"/>
              </w:rPr>
              <w:t xml:space="preserve"> </w:t>
            </w:r>
            <w:r w:rsidRPr="00F679FB">
              <w:rPr>
                <w:sz w:val="20"/>
                <w:szCs w:val="20"/>
                <w:lang w:eastAsia="en-CA"/>
              </w:rPr>
              <w:t>000</w:t>
            </w:r>
          </w:p>
        </w:tc>
        <w:tc>
          <w:tcPr>
            <w:tcW w:w="1249" w:type="dxa"/>
            <w:tcBorders>
              <w:top w:val="nil"/>
              <w:left w:val="nil"/>
              <w:bottom w:val="single" w:sz="4" w:space="0" w:color="auto"/>
              <w:right w:val="single" w:sz="4" w:space="0" w:color="auto"/>
            </w:tcBorders>
            <w:shd w:val="clear" w:color="auto" w:fill="auto"/>
            <w:noWrap/>
            <w:hideMark/>
          </w:tcPr>
          <w:p w14:paraId="3C0EADCF" w14:textId="60AC224D" w:rsidR="00F70276" w:rsidRPr="00F679FB" w:rsidRDefault="00F70276" w:rsidP="00991626">
            <w:pPr>
              <w:jc w:val="right"/>
              <w:rPr>
                <w:sz w:val="20"/>
                <w:szCs w:val="20"/>
                <w:lang w:eastAsia="en-CA"/>
              </w:rPr>
            </w:pPr>
            <w:r w:rsidRPr="00F679FB">
              <w:rPr>
                <w:sz w:val="20"/>
                <w:szCs w:val="20"/>
                <w:lang w:eastAsia="en-CA"/>
              </w:rPr>
              <w:t>8</w:t>
            </w:r>
            <w:r w:rsidR="00964BC9">
              <w:rPr>
                <w:sz w:val="20"/>
                <w:szCs w:val="20"/>
                <w:lang w:eastAsia="en-CA"/>
              </w:rPr>
              <w:t xml:space="preserve"> </w:t>
            </w:r>
            <w:r w:rsidRPr="00F679FB">
              <w:rPr>
                <w:sz w:val="20"/>
                <w:szCs w:val="20"/>
                <w:lang w:eastAsia="en-CA"/>
              </w:rPr>
              <w:t>131</w:t>
            </w:r>
            <w:r w:rsidR="00964BC9">
              <w:rPr>
                <w:sz w:val="20"/>
                <w:szCs w:val="20"/>
                <w:lang w:eastAsia="en-CA"/>
              </w:rPr>
              <w:t xml:space="preserve"> </w:t>
            </w:r>
            <w:r w:rsidRPr="00F679FB">
              <w:rPr>
                <w:sz w:val="20"/>
                <w:szCs w:val="20"/>
                <w:lang w:eastAsia="en-CA"/>
              </w:rPr>
              <w:t>817</w:t>
            </w:r>
          </w:p>
        </w:tc>
        <w:tc>
          <w:tcPr>
            <w:tcW w:w="1260" w:type="dxa"/>
            <w:tcBorders>
              <w:top w:val="nil"/>
              <w:left w:val="nil"/>
              <w:bottom w:val="single" w:sz="4" w:space="0" w:color="auto"/>
              <w:right w:val="single" w:sz="4" w:space="0" w:color="auto"/>
            </w:tcBorders>
            <w:shd w:val="clear" w:color="auto" w:fill="auto"/>
            <w:noWrap/>
            <w:hideMark/>
          </w:tcPr>
          <w:p w14:paraId="1A2EA888" w14:textId="11A0CB82" w:rsidR="00F70276" w:rsidRPr="00F679FB" w:rsidRDefault="00F70276" w:rsidP="00991626">
            <w:pPr>
              <w:jc w:val="right"/>
              <w:rPr>
                <w:sz w:val="20"/>
                <w:szCs w:val="20"/>
                <w:lang w:eastAsia="en-CA"/>
              </w:rPr>
            </w:pPr>
            <w:r w:rsidRPr="00F679FB">
              <w:rPr>
                <w:sz w:val="20"/>
                <w:szCs w:val="20"/>
                <w:lang w:eastAsia="en-CA"/>
              </w:rPr>
              <w:t>18</w:t>
            </w:r>
            <w:r w:rsidR="00964BC9">
              <w:rPr>
                <w:sz w:val="20"/>
                <w:szCs w:val="20"/>
                <w:lang w:eastAsia="en-CA"/>
              </w:rPr>
              <w:t xml:space="preserve"> </w:t>
            </w:r>
            <w:r w:rsidRPr="00F679FB">
              <w:rPr>
                <w:sz w:val="20"/>
                <w:szCs w:val="20"/>
                <w:lang w:eastAsia="en-CA"/>
              </w:rPr>
              <w:t>421</w:t>
            </w:r>
            <w:r w:rsidR="00964BC9">
              <w:rPr>
                <w:sz w:val="20"/>
                <w:szCs w:val="20"/>
                <w:lang w:eastAsia="en-CA"/>
              </w:rPr>
              <w:t xml:space="preserve"> </w:t>
            </w:r>
            <w:r w:rsidRPr="00F679FB">
              <w:rPr>
                <w:sz w:val="20"/>
                <w:szCs w:val="20"/>
                <w:lang w:eastAsia="en-CA"/>
              </w:rPr>
              <w:t>819</w:t>
            </w:r>
          </w:p>
        </w:tc>
        <w:tc>
          <w:tcPr>
            <w:tcW w:w="1170" w:type="dxa"/>
            <w:tcBorders>
              <w:top w:val="nil"/>
              <w:left w:val="nil"/>
              <w:bottom w:val="single" w:sz="4" w:space="0" w:color="auto"/>
              <w:right w:val="single" w:sz="4" w:space="0" w:color="auto"/>
            </w:tcBorders>
            <w:shd w:val="clear" w:color="auto" w:fill="auto"/>
            <w:noWrap/>
            <w:hideMark/>
          </w:tcPr>
          <w:p w14:paraId="0B042414" w14:textId="6764F0AF" w:rsidR="00F70276" w:rsidRPr="00F679FB" w:rsidRDefault="00F70276" w:rsidP="00991626">
            <w:pPr>
              <w:jc w:val="right"/>
              <w:rPr>
                <w:sz w:val="20"/>
                <w:szCs w:val="20"/>
                <w:lang w:eastAsia="en-CA"/>
              </w:rPr>
            </w:pPr>
            <w:r w:rsidRPr="00F679FB">
              <w:rPr>
                <w:sz w:val="20"/>
                <w:szCs w:val="20"/>
                <w:lang w:eastAsia="en-CA"/>
              </w:rPr>
              <w:t>8</w:t>
            </w:r>
            <w:r w:rsidR="00964BC9">
              <w:rPr>
                <w:sz w:val="20"/>
                <w:szCs w:val="20"/>
                <w:lang w:eastAsia="en-CA"/>
              </w:rPr>
              <w:t xml:space="preserve"> </w:t>
            </w:r>
            <w:r w:rsidRPr="00F679FB">
              <w:rPr>
                <w:sz w:val="20"/>
                <w:szCs w:val="20"/>
                <w:lang w:eastAsia="en-CA"/>
              </w:rPr>
              <w:t>033</w:t>
            </w:r>
            <w:r w:rsidR="00964BC9">
              <w:rPr>
                <w:sz w:val="20"/>
                <w:szCs w:val="20"/>
                <w:lang w:eastAsia="en-CA"/>
              </w:rPr>
              <w:t xml:space="preserve"> </w:t>
            </w:r>
            <w:r w:rsidRPr="00F679FB">
              <w:rPr>
                <w:sz w:val="20"/>
                <w:szCs w:val="20"/>
                <w:lang w:eastAsia="en-CA"/>
              </w:rPr>
              <w:t>025</w:t>
            </w:r>
          </w:p>
        </w:tc>
      </w:tr>
      <w:tr w:rsidR="00F70276" w:rsidRPr="00F679FB" w14:paraId="3BF49EEE" w14:textId="77777777" w:rsidTr="00991626">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5667C9D2" w14:textId="1E30AF97" w:rsidR="00F70276" w:rsidRPr="00AA004E" w:rsidRDefault="00AA004E" w:rsidP="00991626">
            <w:pPr>
              <w:jc w:val="left"/>
              <w:rPr>
                <w:sz w:val="20"/>
                <w:szCs w:val="20"/>
                <w:lang w:val="es-ES" w:eastAsia="en-CA"/>
              </w:rPr>
            </w:pPr>
            <w:r w:rsidRPr="00ED369C">
              <w:rPr>
                <w:rFonts w:asciiTheme="majorBidi" w:hAnsiTheme="majorBidi"/>
                <w:sz w:val="20"/>
                <w:szCs w:val="20"/>
                <w:lang w:val="es-ES"/>
              </w:rPr>
              <w:t>Preparación de proyectos de los PGEH: etapa IV</w:t>
            </w:r>
          </w:p>
        </w:tc>
        <w:tc>
          <w:tcPr>
            <w:tcW w:w="1248" w:type="dxa"/>
            <w:tcBorders>
              <w:top w:val="nil"/>
              <w:left w:val="nil"/>
              <w:bottom w:val="single" w:sz="4" w:space="0" w:color="auto"/>
              <w:right w:val="single" w:sz="4" w:space="0" w:color="auto"/>
            </w:tcBorders>
            <w:shd w:val="clear" w:color="auto" w:fill="auto"/>
            <w:noWrap/>
            <w:hideMark/>
          </w:tcPr>
          <w:p w14:paraId="66B66F7A" w14:textId="0D84B226" w:rsidR="00F70276" w:rsidRPr="00F679FB" w:rsidRDefault="00F70276" w:rsidP="00991626">
            <w:pPr>
              <w:jc w:val="right"/>
              <w:rPr>
                <w:sz w:val="20"/>
                <w:szCs w:val="20"/>
                <w:lang w:eastAsia="en-CA"/>
              </w:rPr>
            </w:pPr>
            <w:r w:rsidRPr="00F679FB">
              <w:rPr>
                <w:sz w:val="20"/>
                <w:szCs w:val="20"/>
                <w:lang w:eastAsia="en-CA"/>
              </w:rPr>
              <w:t>70</w:t>
            </w:r>
            <w:r w:rsidR="00964BC9">
              <w:rPr>
                <w:sz w:val="20"/>
                <w:szCs w:val="20"/>
                <w:lang w:eastAsia="en-CA"/>
              </w:rPr>
              <w:t xml:space="preserve"> </w:t>
            </w:r>
            <w:r w:rsidRPr="00F679FB">
              <w:rPr>
                <w:sz w:val="20"/>
                <w:szCs w:val="20"/>
                <w:lang w:eastAsia="en-CA"/>
              </w:rPr>
              <w:t>000</w:t>
            </w:r>
          </w:p>
        </w:tc>
        <w:tc>
          <w:tcPr>
            <w:tcW w:w="1249" w:type="dxa"/>
            <w:tcBorders>
              <w:top w:val="nil"/>
              <w:left w:val="nil"/>
              <w:bottom w:val="single" w:sz="4" w:space="0" w:color="auto"/>
              <w:right w:val="single" w:sz="4" w:space="0" w:color="auto"/>
            </w:tcBorders>
            <w:shd w:val="clear" w:color="auto" w:fill="auto"/>
            <w:noWrap/>
            <w:hideMark/>
          </w:tcPr>
          <w:p w14:paraId="7FDF94A0" w14:textId="77777777" w:rsidR="00F70276" w:rsidRPr="00F679FB" w:rsidRDefault="00F70276" w:rsidP="00991626">
            <w:pPr>
              <w:jc w:val="right"/>
              <w:rPr>
                <w:sz w:val="20"/>
                <w:szCs w:val="20"/>
                <w:lang w:eastAsia="en-CA"/>
              </w:rPr>
            </w:pPr>
            <w:r w:rsidRPr="00F679FB">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hideMark/>
          </w:tcPr>
          <w:p w14:paraId="3F55C140" w14:textId="77777777" w:rsidR="00F70276" w:rsidRPr="00F679FB" w:rsidRDefault="00F70276" w:rsidP="00991626">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57E3894B" w14:textId="11E78618" w:rsidR="00F70276" w:rsidRPr="00F679FB" w:rsidRDefault="00F70276" w:rsidP="00991626">
            <w:pPr>
              <w:jc w:val="right"/>
              <w:rPr>
                <w:sz w:val="20"/>
                <w:szCs w:val="20"/>
                <w:lang w:eastAsia="en-CA"/>
              </w:rPr>
            </w:pPr>
            <w:r w:rsidRPr="00F679FB">
              <w:rPr>
                <w:sz w:val="20"/>
                <w:szCs w:val="20"/>
                <w:lang w:eastAsia="en-CA"/>
              </w:rPr>
              <w:t>70</w:t>
            </w:r>
            <w:r w:rsidR="00964BC9">
              <w:rPr>
                <w:sz w:val="20"/>
                <w:szCs w:val="20"/>
                <w:lang w:eastAsia="en-CA"/>
              </w:rPr>
              <w:t xml:space="preserve"> </w:t>
            </w:r>
            <w:r w:rsidRPr="00F679FB">
              <w:rPr>
                <w:sz w:val="20"/>
                <w:szCs w:val="20"/>
                <w:lang w:eastAsia="en-CA"/>
              </w:rPr>
              <w:t>000</w:t>
            </w:r>
          </w:p>
        </w:tc>
        <w:tc>
          <w:tcPr>
            <w:tcW w:w="1170" w:type="dxa"/>
            <w:tcBorders>
              <w:top w:val="nil"/>
              <w:left w:val="nil"/>
              <w:bottom w:val="single" w:sz="4" w:space="0" w:color="auto"/>
              <w:right w:val="single" w:sz="4" w:space="0" w:color="auto"/>
            </w:tcBorders>
            <w:shd w:val="clear" w:color="auto" w:fill="auto"/>
            <w:noWrap/>
            <w:hideMark/>
          </w:tcPr>
          <w:p w14:paraId="4F16E24E" w14:textId="77777777" w:rsidR="00F70276" w:rsidRPr="00F679FB" w:rsidRDefault="00F70276" w:rsidP="00991626">
            <w:pPr>
              <w:jc w:val="right"/>
              <w:rPr>
                <w:sz w:val="20"/>
                <w:szCs w:val="20"/>
                <w:lang w:eastAsia="en-CA"/>
              </w:rPr>
            </w:pPr>
            <w:r w:rsidRPr="00F679FB">
              <w:rPr>
                <w:sz w:val="20"/>
                <w:szCs w:val="20"/>
                <w:lang w:eastAsia="en-CA"/>
              </w:rPr>
              <w:t>0</w:t>
            </w:r>
          </w:p>
        </w:tc>
      </w:tr>
      <w:tr w:rsidR="00F70276" w:rsidRPr="00F679FB" w14:paraId="08E23F7C" w14:textId="77777777" w:rsidTr="00991626">
        <w:trPr>
          <w:trHeight w:val="52"/>
        </w:trPr>
        <w:tc>
          <w:tcPr>
            <w:tcW w:w="3539" w:type="dxa"/>
            <w:tcBorders>
              <w:top w:val="nil"/>
              <w:left w:val="single" w:sz="4" w:space="0" w:color="auto"/>
              <w:bottom w:val="single" w:sz="4" w:space="0" w:color="auto"/>
              <w:right w:val="single" w:sz="4" w:space="0" w:color="auto"/>
            </w:tcBorders>
            <w:shd w:val="clear" w:color="auto" w:fill="auto"/>
            <w:noWrap/>
            <w:hideMark/>
          </w:tcPr>
          <w:p w14:paraId="3281ED13" w14:textId="40A03996" w:rsidR="00F70276" w:rsidRPr="00AA004E" w:rsidRDefault="00AA004E" w:rsidP="00991626">
            <w:pPr>
              <w:jc w:val="left"/>
              <w:rPr>
                <w:sz w:val="20"/>
                <w:szCs w:val="20"/>
                <w:lang w:val="es-ES" w:eastAsia="en-CA"/>
              </w:rPr>
            </w:pPr>
            <w:r w:rsidRPr="00ED369C">
              <w:rPr>
                <w:rFonts w:asciiTheme="majorBidi" w:hAnsiTheme="majorBidi"/>
                <w:sz w:val="20"/>
                <w:szCs w:val="20"/>
                <w:lang w:val="es-ES"/>
              </w:rPr>
              <w:t xml:space="preserve">Etapa </w:t>
            </w:r>
            <w:r>
              <w:rPr>
                <w:rFonts w:asciiTheme="majorBidi" w:hAnsiTheme="majorBidi"/>
                <w:sz w:val="20"/>
                <w:szCs w:val="20"/>
                <w:lang w:val="es-ES"/>
              </w:rPr>
              <w:t>IV</w:t>
            </w:r>
            <w:r w:rsidRPr="00ED369C">
              <w:rPr>
                <w:rFonts w:asciiTheme="majorBidi" w:hAnsiTheme="majorBidi"/>
                <w:sz w:val="20"/>
                <w:szCs w:val="20"/>
                <w:lang w:val="es-ES"/>
              </w:rPr>
              <w:t xml:space="preserve"> de los PGEH</w:t>
            </w:r>
          </w:p>
        </w:tc>
        <w:tc>
          <w:tcPr>
            <w:tcW w:w="1248" w:type="dxa"/>
            <w:tcBorders>
              <w:top w:val="nil"/>
              <w:left w:val="nil"/>
              <w:bottom w:val="single" w:sz="4" w:space="0" w:color="auto"/>
              <w:right w:val="single" w:sz="4" w:space="0" w:color="auto"/>
            </w:tcBorders>
            <w:shd w:val="clear" w:color="auto" w:fill="auto"/>
            <w:noWrap/>
            <w:hideMark/>
          </w:tcPr>
          <w:p w14:paraId="3D70B8DC" w14:textId="77777777" w:rsidR="00F70276" w:rsidRPr="00F679FB" w:rsidRDefault="00F70276" w:rsidP="00991626">
            <w:pPr>
              <w:jc w:val="right"/>
              <w:rPr>
                <w:sz w:val="20"/>
                <w:szCs w:val="20"/>
                <w:lang w:eastAsia="en-CA"/>
              </w:rPr>
            </w:pPr>
            <w:r w:rsidRPr="00F679FB">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hideMark/>
          </w:tcPr>
          <w:p w14:paraId="2870AA4A" w14:textId="77777777" w:rsidR="00F70276" w:rsidRPr="00F679FB" w:rsidRDefault="00F70276" w:rsidP="00991626">
            <w:pPr>
              <w:jc w:val="right"/>
              <w:rPr>
                <w:sz w:val="20"/>
                <w:szCs w:val="20"/>
                <w:lang w:eastAsia="en-CA"/>
              </w:rPr>
            </w:pPr>
            <w:r w:rsidRPr="00F679FB">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hideMark/>
          </w:tcPr>
          <w:p w14:paraId="05418E9C" w14:textId="41212E10" w:rsidR="00F70276" w:rsidRPr="00F679FB" w:rsidRDefault="00F70276" w:rsidP="00991626">
            <w:pPr>
              <w:jc w:val="right"/>
              <w:rPr>
                <w:sz w:val="20"/>
                <w:szCs w:val="20"/>
                <w:lang w:eastAsia="en-CA"/>
              </w:rPr>
            </w:pPr>
            <w:r w:rsidRPr="00F679FB">
              <w:rPr>
                <w:sz w:val="20"/>
                <w:szCs w:val="20"/>
                <w:lang w:eastAsia="en-CA"/>
              </w:rPr>
              <w:t>3</w:t>
            </w:r>
            <w:r w:rsidR="00964BC9">
              <w:rPr>
                <w:sz w:val="20"/>
                <w:szCs w:val="20"/>
                <w:lang w:eastAsia="en-CA"/>
              </w:rPr>
              <w:t xml:space="preserve"> </w:t>
            </w:r>
            <w:r w:rsidRPr="00F679FB">
              <w:rPr>
                <w:sz w:val="20"/>
                <w:szCs w:val="20"/>
                <w:lang w:eastAsia="en-CA"/>
              </w:rPr>
              <w:t>691</w:t>
            </w:r>
            <w:r w:rsidR="00964BC9">
              <w:rPr>
                <w:sz w:val="20"/>
                <w:szCs w:val="20"/>
                <w:lang w:eastAsia="en-CA"/>
              </w:rPr>
              <w:t xml:space="preserve"> </w:t>
            </w:r>
            <w:r w:rsidRPr="00F679FB">
              <w:rPr>
                <w:sz w:val="20"/>
                <w:szCs w:val="20"/>
                <w:lang w:eastAsia="en-CA"/>
              </w:rPr>
              <w:t>000</w:t>
            </w:r>
          </w:p>
        </w:tc>
        <w:tc>
          <w:tcPr>
            <w:tcW w:w="1260" w:type="dxa"/>
            <w:tcBorders>
              <w:top w:val="nil"/>
              <w:left w:val="nil"/>
              <w:bottom w:val="single" w:sz="4" w:space="0" w:color="auto"/>
              <w:right w:val="single" w:sz="4" w:space="0" w:color="auto"/>
            </w:tcBorders>
            <w:shd w:val="clear" w:color="auto" w:fill="auto"/>
            <w:noWrap/>
            <w:hideMark/>
          </w:tcPr>
          <w:p w14:paraId="3F08B337" w14:textId="4292677E" w:rsidR="00F70276" w:rsidRPr="00F679FB" w:rsidRDefault="00F70276" w:rsidP="00991626">
            <w:pPr>
              <w:jc w:val="right"/>
              <w:rPr>
                <w:sz w:val="20"/>
                <w:szCs w:val="20"/>
                <w:lang w:eastAsia="en-CA"/>
              </w:rPr>
            </w:pPr>
            <w:r w:rsidRPr="00F679FB">
              <w:rPr>
                <w:sz w:val="20"/>
                <w:szCs w:val="20"/>
                <w:lang w:eastAsia="en-CA"/>
              </w:rPr>
              <w:t>3</w:t>
            </w:r>
            <w:r w:rsidR="00964BC9">
              <w:rPr>
                <w:sz w:val="20"/>
                <w:szCs w:val="20"/>
                <w:lang w:eastAsia="en-CA"/>
              </w:rPr>
              <w:t xml:space="preserve"> </w:t>
            </w:r>
            <w:r w:rsidRPr="00F679FB">
              <w:rPr>
                <w:sz w:val="20"/>
                <w:szCs w:val="20"/>
                <w:lang w:eastAsia="en-CA"/>
              </w:rPr>
              <w:t>691</w:t>
            </w:r>
            <w:r w:rsidR="00964BC9">
              <w:rPr>
                <w:sz w:val="20"/>
                <w:szCs w:val="20"/>
                <w:lang w:eastAsia="en-CA"/>
              </w:rPr>
              <w:t xml:space="preserve"> </w:t>
            </w:r>
            <w:r w:rsidRPr="00F679FB">
              <w:rPr>
                <w:sz w:val="20"/>
                <w:szCs w:val="20"/>
                <w:lang w:eastAsia="en-CA"/>
              </w:rPr>
              <w:t>000</w:t>
            </w:r>
          </w:p>
        </w:tc>
        <w:tc>
          <w:tcPr>
            <w:tcW w:w="1170" w:type="dxa"/>
            <w:tcBorders>
              <w:top w:val="nil"/>
              <w:left w:val="nil"/>
              <w:bottom w:val="single" w:sz="4" w:space="0" w:color="auto"/>
              <w:right w:val="single" w:sz="4" w:space="0" w:color="auto"/>
            </w:tcBorders>
            <w:shd w:val="clear" w:color="auto" w:fill="auto"/>
            <w:noWrap/>
            <w:hideMark/>
          </w:tcPr>
          <w:p w14:paraId="4BD015D4" w14:textId="4F95B4E3" w:rsidR="00F70276" w:rsidRPr="00F679FB" w:rsidRDefault="00F70276" w:rsidP="00991626">
            <w:pPr>
              <w:jc w:val="right"/>
              <w:rPr>
                <w:sz w:val="20"/>
                <w:szCs w:val="20"/>
                <w:lang w:eastAsia="en-CA"/>
              </w:rPr>
            </w:pPr>
            <w:r w:rsidRPr="00F679FB">
              <w:rPr>
                <w:sz w:val="20"/>
                <w:szCs w:val="20"/>
                <w:lang w:eastAsia="en-CA"/>
              </w:rPr>
              <w:t>5</w:t>
            </w:r>
            <w:r w:rsidR="00964BC9">
              <w:rPr>
                <w:sz w:val="20"/>
                <w:szCs w:val="20"/>
                <w:lang w:eastAsia="en-CA"/>
              </w:rPr>
              <w:t xml:space="preserve"> </w:t>
            </w:r>
            <w:r w:rsidRPr="00F679FB">
              <w:rPr>
                <w:sz w:val="20"/>
                <w:szCs w:val="20"/>
                <w:lang w:eastAsia="en-CA"/>
              </w:rPr>
              <w:t>537</w:t>
            </w:r>
            <w:r w:rsidR="00964BC9">
              <w:rPr>
                <w:sz w:val="20"/>
                <w:szCs w:val="20"/>
                <w:lang w:eastAsia="en-CA"/>
              </w:rPr>
              <w:t xml:space="preserve"> </w:t>
            </w:r>
            <w:r w:rsidRPr="00F679FB">
              <w:rPr>
                <w:sz w:val="20"/>
                <w:szCs w:val="20"/>
                <w:lang w:eastAsia="en-CA"/>
              </w:rPr>
              <w:t>000</w:t>
            </w:r>
          </w:p>
        </w:tc>
      </w:tr>
      <w:tr w:rsidR="00F70276" w:rsidRPr="00F679FB" w14:paraId="6F659EC1" w14:textId="77777777" w:rsidTr="00991626">
        <w:trPr>
          <w:trHeight w:val="99"/>
        </w:trPr>
        <w:tc>
          <w:tcPr>
            <w:tcW w:w="3539" w:type="dxa"/>
            <w:tcBorders>
              <w:top w:val="nil"/>
              <w:left w:val="single" w:sz="4" w:space="0" w:color="auto"/>
              <w:bottom w:val="single" w:sz="4" w:space="0" w:color="auto"/>
              <w:right w:val="single" w:sz="4" w:space="0" w:color="auto"/>
            </w:tcBorders>
            <w:shd w:val="clear" w:color="auto" w:fill="auto"/>
            <w:noWrap/>
            <w:hideMark/>
          </w:tcPr>
          <w:p w14:paraId="6AAA26E0" w14:textId="4A73B68A" w:rsidR="00F70276" w:rsidRPr="00F679FB" w:rsidRDefault="0062655E" w:rsidP="00991626">
            <w:pPr>
              <w:jc w:val="left"/>
              <w:rPr>
                <w:sz w:val="20"/>
                <w:szCs w:val="20"/>
                <w:lang w:eastAsia="en-CA"/>
              </w:rPr>
            </w:pPr>
            <w:r w:rsidRPr="00ED369C">
              <w:rPr>
                <w:rFonts w:asciiTheme="majorBidi" w:hAnsiTheme="majorBidi"/>
                <w:sz w:val="20"/>
                <w:szCs w:val="20"/>
                <w:lang w:val="es-ES"/>
              </w:rPr>
              <w:t>PGEH: eficiencia energética</w:t>
            </w:r>
          </w:p>
        </w:tc>
        <w:tc>
          <w:tcPr>
            <w:tcW w:w="1248" w:type="dxa"/>
            <w:tcBorders>
              <w:top w:val="nil"/>
              <w:left w:val="nil"/>
              <w:bottom w:val="single" w:sz="4" w:space="0" w:color="auto"/>
              <w:right w:val="single" w:sz="4" w:space="0" w:color="auto"/>
            </w:tcBorders>
            <w:shd w:val="clear" w:color="auto" w:fill="auto"/>
            <w:noWrap/>
            <w:hideMark/>
          </w:tcPr>
          <w:p w14:paraId="1CA24D5F" w14:textId="402AE8DE" w:rsidR="00F70276" w:rsidRPr="00F679FB" w:rsidRDefault="00F70276" w:rsidP="00991626">
            <w:pPr>
              <w:jc w:val="right"/>
              <w:rPr>
                <w:sz w:val="20"/>
                <w:szCs w:val="20"/>
                <w:lang w:eastAsia="en-CA"/>
              </w:rPr>
            </w:pPr>
            <w:r w:rsidRPr="00F679FB">
              <w:rPr>
                <w:sz w:val="20"/>
                <w:szCs w:val="20"/>
                <w:lang w:eastAsia="en-CA"/>
              </w:rPr>
              <w:t>561</w:t>
            </w:r>
            <w:r w:rsidR="00964BC9">
              <w:rPr>
                <w:sz w:val="20"/>
                <w:szCs w:val="20"/>
                <w:lang w:eastAsia="en-CA"/>
              </w:rPr>
              <w:t xml:space="preserve"> </w:t>
            </w:r>
            <w:r w:rsidRPr="00F679FB">
              <w:rPr>
                <w:sz w:val="20"/>
                <w:szCs w:val="20"/>
                <w:lang w:eastAsia="en-CA"/>
              </w:rPr>
              <w:t>452</w:t>
            </w:r>
          </w:p>
        </w:tc>
        <w:tc>
          <w:tcPr>
            <w:tcW w:w="1249" w:type="dxa"/>
            <w:tcBorders>
              <w:top w:val="nil"/>
              <w:left w:val="nil"/>
              <w:bottom w:val="single" w:sz="4" w:space="0" w:color="auto"/>
              <w:right w:val="single" w:sz="4" w:space="0" w:color="auto"/>
            </w:tcBorders>
            <w:shd w:val="clear" w:color="auto" w:fill="auto"/>
            <w:noWrap/>
            <w:hideMark/>
          </w:tcPr>
          <w:p w14:paraId="197F01DE" w14:textId="7AD0D521" w:rsidR="00F70276" w:rsidRPr="00F679FB" w:rsidRDefault="00F70276" w:rsidP="00991626">
            <w:pPr>
              <w:jc w:val="right"/>
              <w:rPr>
                <w:sz w:val="20"/>
                <w:szCs w:val="20"/>
                <w:lang w:eastAsia="en-CA"/>
              </w:rPr>
            </w:pPr>
            <w:r w:rsidRPr="00F679FB">
              <w:rPr>
                <w:sz w:val="20"/>
                <w:szCs w:val="20"/>
                <w:lang w:eastAsia="en-CA"/>
              </w:rPr>
              <w:t>248</w:t>
            </w:r>
            <w:r w:rsidR="00964BC9">
              <w:rPr>
                <w:sz w:val="20"/>
                <w:szCs w:val="20"/>
                <w:lang w:eastAsia="en-CA"/>
              </w:rPr>
              <w:t xml:space="preserve"> </w:t>
            </w:r>
            <w:r w:rsidRPr="00F679FB">
              <w:rPr>
                <w:sz w:val="20"/>
                <w:szCs w:val="20"/>
                <w:lang w:eastAsia="en-CA"/>
              </w:rPr>
              <w:t>520</w:t>
            </w:r>
          </w:p>
        </w:tc>
        <w:tc>
          <w:tcPr>
            <w:tcW w:w="1249" w:type="dxa"/>
            <w:tcBorders>
              <w:top w:val="nil"/>
              <w:left w:val="nil"/>
              <w:bottom w:val="single" w:sz="4" w:space="0" w:color="auto"/>
              <w:right w:val="single" w:sz="4" w:space="0" w:color="auto"/>
            </w:tcBorders>
            <w:shd w:val="clear" w:color="auto" w:fill="auto"/>
            <w:noWrap/>
            <w:hideMark/>
          </w:tcPr>
          <w:p w14:paraId="387758A6" w14:textId="77777777" w:rsidR="00F70276" w:rsidRPr="00F679FB" w:rsidRDefault="00F70276" w:rsidP="00991626">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55909838" w14:textId="21024D72" w:rsidR="00F70276" w:rsidRPr="00F679FB" w:rsidRDefault="00F70276" w:rsidP="00991626">
            <w:pPr>
              <w:jc w:val="right"/>
              <w:rPr>
                <w:sz w:val="20"/>
                <w:szCs w:val="20"/>
                <w:lang w:eastAsia="en-CA"/>
              </w:rPr>
            </w:pPr>
            <w:r w:rsidRPr="00F679FB">
              <w:rPr>
                <w:sz w:val="20"/>
                <w:szCs w:val="20"/>
                <w:lang w:eastAsia="en-CA"/>
              </w:rPr>
              <w:t>809</w:t>
            </w:r>
            <w:r w:rsidR="00964BC9">
              <w:rPr>
                <w:sz w:val="20"/>
                <w:szCs w:val="20"/>
                <w:lang w:eastAsia="en-CA"/>
              </w:rPr>
              <w:t xml:space="preserve"> </w:t>
            </w:r>
            <w:r w:rsidRPr="00F679FB">
              <w:rPr>
                <w:sz w:val="20"/>
                <w:szCs w:val="20"/>
                <w:lang w:eastAsia="en-CA"/>
              </w:rPr>
              <w:t>972</w:t>
            </w:r>
          </w:p>
        </w:tc>
        <w:tc>
          <w:tcPr>
            <w:tcW w:w="1170" w:type="dxa"/>
            <w:tcBorders>
              <w:top w:val="nil"/>
              <w:left w:val="nil"/>
              <w:bottom w:val="single" w:sz="4" w:space="0" w:color="auto"/>
              <w:right w:val="single" w:sz="4" w:space="0" w:color="auto"/>
            </w:tcBorders>
            <w:shd w:val="clear" w:color="auto" w:fill="auto"/>
            <w:noWrap/>
            <w:hideMark/>
          </w:tcPr>
          <w:p w14:paraId="272C73DD" w14:textId="77777777" w:rsidR="00F70276" w:rsidRPr="00F679FB" w:rsidRDefault="00F70276" w:rsidP="00991626">
            <w:pPr>
              <w:jc w:val="right"/>
              <w:rPr>
                <w:sz w:val="20"/>
                <w:szCs w:val="20"/>
                <w:lang w:eastAsia="en-CA"/>
              </w:rPr>
            </w:pPr>
            <w:r w:rsidRPr="00F679FB">
              <w:rPr>
                <w:sz w:val="20"/>
                <w:szCs w:val="20"/>
                <w:lang w:eastAsia="en-CA"/>
              </w:rPr>
              <w:t>0</w:t>
            </w:r>
          </w:p>
        </w:tc>
      </w:tr>
      <w:tr w:rsidR="001A2CEE" w:rsidRPr="00F679FB" w14:paraId="67E2DBF4" w14:textId="77777777" w:rsidTr="00991626">
        <w:trPr>
          <w:trHeight w:val="130"/>
        </w:trPr>
        <w:tc>
          <w:tcPr>
            <w:tcW w:w="3539" w:type="dxa"/>
            <w:tcBorders>
              <w:top w:val="nil"/>
              <w:left w:val="single" w:sz="4" w:space="0" w:color="auto"/>
              <w:bottom w:val="single" w:sz="4" w:space="0" w:color="auto"/>
              <w:right w:val="single" w:sz="4" w:space="0" w:color="auto"/>
            </w:tcBorders>
            <w:shd w:val="clear" w:color="auto" w:fill="auto"/>
            <w:noWrap/>
            <w:hideMark/>
          </w:tcPr>
          <w:p w14:paraId="2888382B" w14:textId="24BCE275" w:rsidR="001A2CEE" w:rsidRPr="001A2CEE" w:rsidRDefault="001A2CEE" w:rsidP="001A2CEE">
            <w:pPr>
              <w:jc w:val="left"/>
              <w:rPr>
                <w:b/>
                <w:bCs/>
                <w:sz w:val="20"/>
                <w:szCs w:val="20"/>
                <w:lang w:val="es-ES" w:eastAsia="en-CA"/>
              </w:rPr>
            </w:pPr>
            <w:proofErr w:type="gramStart"/>
            <w:r w:rsidRPr="00ED369C">
              <w:rPr>
                <w:rFonts w:asciiTheme="majorBidi" w:hAnsiTheme="majorBidi"/>
                <w:b/>
                <w:bCs/>
                <w:sz w:val="20"/>
                <w:szCs w:val="20"/>
                <w:lang w:val="es-ES"/>
              </w:rPr>
              <w:t>Total</w:t>
            </w:r>
            <w:proofErr w:type="gramEnd"/>
            <w:r w:rsidRPr="00ED369C">
              <w:rPr>
                <w:rFonts w:asciiTheme="majorBidi" w:hAnsiTheme="majorBidi"/>
                <w:b/>
                <w:bCs/>
                <w:sz w:val="20"/>
                <w:szCs w:val="20"/>
                <w:lang w:val="es-ES"/>
              </w:rPr>
              <w:t xml:space="preserve"> parcial de las actividades relacionadas con los HCFC</w:t>
            </w:r>
          </w:p>
        </w:tc>
        <w:tc>
          <w:tcPr>
            <w:tcW w:w="1248" w:type="dxa"/>
            <w:tcBorders>
              <w:top w:val="nil"/>
              <w:left w:val="nil"/>
              <w:bottom w:val="single" w:sz="4" w:space="0" w:color="auto"/>
              <w:right w:val="single" w:sz="4" w:space="0" w:color="auto"/>
            </w:tcBorders>
            <w:shd w:val="clear" w:color="auto" w:fill="auto"/>
            <w:noWrap/>
            <w:hideMark/>
          </w:tcPr>
          <w:p w14:paraId="0CDF8C63" w14:textId="4DD1F270" w:rsidR="001A2CEE" w:rsidRPr="00F679FB" w:rsidRDefault="001A2CEE" w:rsidP="001A2CEE">
            <w:pPr>
              <w:jc w:val="right"/>
              <w:rPr>
                <w:b/>
                <w:bCs/>
                <w:sz w:val="20"/>
                <w:szCs w:val="20"/>
                <w:lang w:eastAsia="en-CA"/>
              </w:rPr>
            </w:pPr>
            <w:r w:rsidRPr="00F679FB">
              <w:rPr>
                <w:b/>
                <w:bCs/>
                <w:sz w:val="20"/>
                <w:szCs w:val="20"/>
                <w:lang w:eastAsia="en-CA"/>
              </w:rPr>
              <w:t>21</w:t>
            </w:r>
            <w:r w:rsidR="00964BC9">
              <w:rPr>
                <w:b/>
                <w:bCs/>
                <w:sz w:val="20"/>
                <w:szCs w:val="20"/>
                <w:lang w:eastAsia="en-CA"/>
              </w:rPr>
              <w:t xml:space="preserve"> </w:t>
            </w:r>
            <w:r w:rsidRPr="00F679FB">
              <w:rPr>
                <w:b/>
                <w:bCs/>
                <w:sz w:val="20"/>
                <w:szCs w:val="20"/>
                <w:lang w:eastAsia="en-CA"/>
              </w:rPr>
              <w:t>122</w:t>
            </w:r>
            <w:r w:rsidR="00964BC9">
              <w:rPr>
                <w:b/>
                <w:bCs/>
                <w:sz w:val="20"/>
                <w:szCs w:val="20"/>
                <w:lang w:eastAsia="en-CA"/>
              </w:rPr>
              <w:t xml:space="preserve"> </w:t>
            </w:r>
            <w:r w:rsidRPr="00F679FB">
              <w:rPr>
                <w:b/>
                <w:bCs/>
                <w:sz w:val="20"/>
                <w:szCs w:val="20"/>
                <w:lang w:eastAsia="en-CA"/>
              </w:rPr>
              <w:t>293</w:t>
            </w:r>
          </w:p>
        </w:tc>
        <w:tc>
          <w:tcPr>
            <w:tcW w:w="1249" w:type="dxa"/>
            <w:tcBorders>
              <w:top w:val="nil"/>
              <w:left w:val="nil"/>
              <w:bottom w:val="single" w:sz="4" w:space="0" w:color="auto"/>
              <w:right w:val="single" w:sz="4" w:space="0" w:color="auto"/>
            </w:tcBorders>
            <w:shd w:val="clear" w:color="auto" w:fill="auto"/>
            <w:noWrap/>
            <w:hideMark/>
          </w:tcPr>
          <w:p w14:paraId="77195F5E" w14:textId="595F3716" w:rsidR="001A2CEE" w:rsidRPr="00F679FB" w:rsidRDefault="001A2CEE" w:rsidP="001A2CEE">
            <w:pPr>
              <w:jc w:val="right"/>
              <w:rPr>
                <w:b/>
                <w:bCs/>
                <w:sz w:val="20"/>
                <w:szCs w:val="20"/>
                <w:lang w:eastAsia="en-CA"/>
              </w:rPr>
            </w:pPr>
            <w:r w:rsidRPr="00F679FB">
              <w:rPr>
                <w:b/>
                <w:bCs/>
                <w:sz w:val="20"/>
                <w:szCs w:val="20"/>
                <w:lang w:eastAsia="en-CA"/>
              </w:rPr>
              <w:t>17</w:t>
            </w:r>
            <w:r w:rsidR="00964BC9">
              <w:rPr>
                <w:b/>
                <w:bCs/>
                <w:sz w:val="20"/>
                <w:szCs w:val="20"/>
                <w:lang w:eastAsia="en-CA"/>
              </w:rPr>
              <w:t xml:space="preserve"> </w:t>
            </w:r>
            <w:r w:rsidRPr="00F679FB">
              <w:rPr>
                <w:b/>
                <w:bCs/>
                <w:sz w:val="20"/>
                <w:szCs w:val="20"/>
                <w:lang w:eastAsia="en-CA"/>
              </w:rPr>
              <w:t>781</w:t>
            </w:r>
            <w:r w:rsidR="00964BC9">
              <w:rPr>
                <w:b/>
                <w:bCs/>
                <w:sz w:val="20"/>
                <w:szCs w:val="20"/>
                <w:lang w:eastAsia="en-CA"/>
              </w:rPr>
              <w:t xml:space="preserve"> </w:t>
            </w:r>
            <w:r w:rsidRPr="00F679FB">
              <w:rPr>
                <w:b/>
                <w:bCs/>
                <w:sz w:val="20"/>
                <w:szCs w:val="20"/>
                <w:lang w:eastAsia="en-CA"/>
              </w:rPr>
              <w:t>430</w:t>
            </w:r>
          </w:p>
        </w:tc>
        <w:tc>
          <w:tcPr>
            <w:tcW w:w="1249" w:type="dxa"/>
            <w:tcBorders>
              <w:top w:val="nil"/>
              <w:left w:val="nil"/>
              <w:bottom w:val="single" w:sz="4" w:space="0" w:color="auto"/>
              <w:right w:val="single" w:sz="4" w:space="0" w:color="auto"/>
            </w:tcBorders>
            <w:shd w:val="clear" w:color="auto" w:fill="auto"/>
            <w:noWrap/>
            <w:hideMark/>
          </w:tcPr>
          <w:p w14:paraId="236C9C33" w14:textId="266564F6" w:rsidR="001A2CEE" w:rsidRPr="00F679FB" w:rsidRDefault="001A2CEE" w:rsidP="001A2CEE">
            <w:pPr>
              <w:jc w:val="right"/>
              <w:rPr>
                <w:b/>
                <w:bCs/>
                <w:sz w:val="20"/>
                <w:szCs w:val="20"/>
                <w:lang w:eastAsia="en-CA"/>
              </w:rPr>
            </w:pPr>
            <w:r w:rsidRPr="00F679FB">
              <w:rPr>
                <w:b/>
                <w:bCs/>
                <w:sz w:val="20"/>
                <w:szCs w:val="20"/>
                <w:lang w:eastAsia="en-CA"/>
              </w:rPr>
              <w:t>26</w:t>
            </w:r>
            <w:r w:rsidR="00964BC9">
              <w:rPr>
                <w:b/>
                <w:bCs/>
                <w:sz w:val="20"/>
                <w:szCs w:val="20"/>
                <w:lang w:eastAsia="en-CA"/>
              </w:rPr>
              <w:t xml:space="preserve"> </w:t>
            </w:r>
            <w:r w:rsidRPr="00F679FB">
              <w:rPr>
                <w:b/>
                <w:bCs/>
                <w:sz w:val="20"/>
                <w:szCs w:val="20"/>
                <w:lang w:eastAsia="en-CA"/>
              </w:rPr>
              <w:t>112</w:t>
            </w:r>
            <w:r w:rsidR="00964BC9">
              <w:rPr>
                <w:b/>
                <w:bCs/>
                <w:sz w:val="20"/>
                <w:szCs w:val="20"/>
                <w:lang w:eastAsia="en-CA"/>
              </w:rPr>
              <w:t xml:space="preserve"> </w:t>
            </w:r>
            <w:r w:rsidRPr="00F679FB">
              <w:rPr>
                <w:b/>
                <w:bCs/>
                <w:sz w:val="20"/>
                <w:szCs w:val="20"/>
                <w:lang w:eastAsia="en-CA"/>
              </w:rPr>
              <w:t>621</w:t>
            </w:r>
          </w:p>
        </w:tc>
        <w:tc>
          <w:tcPr>
            <w:tcW w:w="1260" w:type="dxa"/>
            <w:tcBorders>
              <w:top w:val="nil"/>
              <w:left w:val="nil"/>
              <w:bottom w:val="single" w:sz="4" w:space="0" w:color="auto"/>
              <w:right w:val="single" w:sz="4" w:space="0" w:color="auto"/>
            </w:tcBorders>
            <w:shd w:val="clear" w:color="auto" w:fill="auto"/>
            <w:noWrap/>
            <w:hideMark/>
          </w:tcPr>
          <w:p w14:paraId="18B11E88" w14:textId="788ADEE1" w:rsidR="001A2CEE" w:rsidRPr="00F679FB" w:rsidRDefault="001A2CEE" w:rsidP="001A2CEE">
            <w:pPr>
              <w:jc w:val="right"/>
              <w:rPr>
                <w:b/>
                <w:bCs/>
                <w:sz w:val="20"/>
                <w:szCs w:val="20"/>
                <w:lang w:eastAsia="en-CA"/>
              </w:rPr>
            </w:pPr>
            <w:r w:rsidRPr="00F679FB">
              <w:rPr>
                <w:b/>
                <w:bCs/>
                <w:sz w:val="20"/>
                <w:szCs w:val="20"/>
                <w:lang w:eastAsia="en-CA"/>
              </w:rPr>
              <w:t>65</w:t>
            </w:r>
            <w:r w:rsidR="00964BC9">
              <w:rPr>
                <w:b/>
                <w:bCs/>
                <w:sz w:val="20"/>
                <w:szCs w:val="20"/>
                <w:lang w:eastAsia="en-CA"/>
              </w:rPr>
              <w:t xml:space="preserve"> </w:t>
            </w:r>
            <w:r w:rsidRPr="00F679FB">
              <w:rPr>
                <w:b/>
                <w:bCs/>
                <w:sz w:val="20"/>
                <w:szCs w:val="20"/>
                <w:lang w:eastAsia="en-CA"/>
              </w:rPr>
              <w:t>016</w:t>
            </w:r>
            <w:r w:rsidR="00964BC9">
              <w:rPr>
                <w:b/>
                <w:bCs/>
                <w:sz w:val="20"/>
                <w:szCs w:val="20"/>
                <w:lang w:eastAsia="en-CA"/>
              </w:rPr>
              <w:t xml:space="preserve"> </w:t>
            </w:r>
            <w:r w:rsidRPr="00F679FB">
              <w:rPr>
                <w:b/>
                <w:bCs/>
                <w:sz w:val="20"/>
                <w:szCs w:val="20"/>
                <w:lang w:eastAsia="en-CA"/>
              </w:rPr>
              <w:t>343</w:t>
            </w:r>
          </w:p>
        </w:tc>
        <w:tc>
          <w:tcPr>
            <w:tcW w:w="1170" w:type="dxa"/>
            <w:tcBorders>
              <w:top w:val="nil"/>
              <w:left w:val="nil"/>
              <w:bottom w:val="single" w:sz="4" w:space="0" w:color="auto"/>
              <w:right w:val="single" w:sz="4" w:space="0" w:color="auto"/>
            </w:tcBorders>
            <w:shd w:val="clear" w:color="auto" w:fill="auto"/>
            <w:noWrap/>
            <w:hideMark/>
          </w:tcPr>
          <w:p w14:paraId="5DECFE41" w14:textId="0A73BD33" w:rsidR="001A2CEE" w:rsidRPr="00F679FB" w:rsidRDefault="001A2CEE" w:rsidP="001A2CEE">
            <w:pPr>
              <w:jc w:val="right"/>
              <w:rPr>
                <w:b/>
                <w:bCs/>
                <w:sz w:val="20"/>
                <w:szCs w:val="20"/>
                <w:lang w:eastAsia="en-CA"/>
              </w:rPr>
            </w:pPr>
            <w:r w:rsidRPr="00F679FB">
              <w:rPr>
                <w:b/>
                <w:bCs/>
                <w:sz w:val="20"/>
                <w:szCs w:val="20"/>
                <w:lang w:eastAsia="en-CA"/>
              </w:rPr>
              <w:t>21</w:t>
            </w:r>
            <w:r w:rsidR="00964BC9">
              <w:rPr>
                <w:b/>
                <w:bCs/>
                <w:sz w:val="20"/>
                <w:szCs w:val="20"/>
                <w:lang w:eastAsia="en-CA"/>
              </w:rPr>
              <w:t xml:space="preserve"> </w:t>
            </w:r>
            <w:r w:rsidRPr="00F679FB">
              <w:rPr>
                <w:b/>
                <w:bCs/>
                <w:sz w:val="20"/>
                <w:szCs w:val="20"/>
                <w:lang w:eastAsia="en-CA"/>
              </w:rPr>
              <w:t>998</w:t>
            </w:r>
            <w:r w:rsidR="00964BC9">
              <w:rPr>
                <w:b/>
                <w:bCs/>
                <w:sz w:val="20"/>
                <w:szCs w:val="20"/>
                <w:lang w:eastAsia="en-CA"/>
              </w:rPr>
              <w:t xml:space="preserve"> </w:t>
            </w:r>
            <w:r w:rsidRPr="00F679FB">
              <w:rPr>
                <w:b/>
                <w:bCs/>
                <w:sz w:val="20"/>
                <w:szCs w:val="20"/>
                <w:lang w:eastAsia="en-CA"/>
              </w:rPr>
              <w:t>566</w:t>
            </w:r>
          </w:p>
        </w:tc>
      </w:tr>
      <w:tr w:rsidR="001A2CEE" w:rsidRPr="00A61636" w14:paraId="447ECB24" w14:textId="77777777" w:rsidTr="00991626">
        <w:trPr>
          <w:trHeight w:val="47"/>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51CFF67" w14:textId="4E2FCB47" w:rsidR="001A2CEE" w:rsidRPr="00A61636" w:rsidRDefault="00A61636" w:rsidP="001A2CEE">
            <w:pPr>
              <w:jc w:val="left"/>
              <w:rPr>
                <w:b/>
                <w:bCs/>
                <w:sz w:val="20"/>
                <w:szCs w:val="20"/>
                <w:lang w:val="es-ES" w:eastAsia="en-CA"/>
              </w:rPr>
            </w:pPr>
            <w:r w:rsidRPr="00A61636">
              <w:rPr>
                <w:b/>
                <w:bCs/>
                <w:sz w:val="20"/>
                <w:szCs w:val="20"/>
                <w:lang w:val="es-ES" w:eastAsia="en-CA"/>
              </w:rPr>
              <w:t xml:space="preserve">Actividades con los </w:t>
            </w:r>
            <w:r w:rsidR="001A2CEE" w:rsidRPr="00A61636">
              <w:rPr>
                <w:b/>
                <w:bCs/>
                <w:sz w:val="20"/>
                <w:szCs w:val="20"/>
                <w:lang w:val="es-ES" w:eastAsia="en-CA"/>
              </w:rPr>
              <w:t>HFC</w:t>
            </w:r>
          </w:p>
        </w:tc>
      </w:tr>
      <w:tr w:rsidR="001A2CEE" w:rsidRPr="00F679FB" w14:paraId="3210671B" w14:textId="77777777" w:rsidTr="00991626">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F43EACF" w14:textId="2DC2B936" w:rsidR="001A2CEE" w:rsidRPr="008D746C" w:rsidRDefault="008D746C" w:rsidP="001A2CEE">
            <w:pPr>
              <w:jc w:val="left"/>
              <w:rPr>
                <w:sz w:val="20"/>
                <w:szCs w:val="20"/>
                <w:lang w:val="es-ES" w:eastAsia="en-CA"/>
              </w:rPr>
            </w:pPr>
            <w:r>
              <w:rPr>
                <w:rFonts w:asciiTheme="majorBidi" w:hAnsiTheme="majorBidi"/>
                <w:sz w:val="20"/>
                <w:szCs w:val="20"/>
                <w:lang w:val="es-ES"/>
              </w:rPr>
              <w:t xml:space="preserve">Etapa I del </w:t>
            </w:r>
            <w:r w:rsidRPr="00ED369C">
              <w:rPr>
                <w:rFonts w:asciiTheme="majorBidi" w:hAnsiTheme="majorBidi"/>
                <w:sz w:val="20"/>
                <w:szCs w:val="20"/>
                <w:lang w:val="es-ES"/>
              </w:rPr>
              <w:t>Plan de ejecución relativo a los HFC conforme a la Enmienda de Kigali (KIP): preparación de proyectos</w:t>
            </w:r>
          </w:p>
        </w:tc>
        <w:tc>
          <w:tcPr>
            <w:tcW w:w="1248" w:type="dxa"/>
            <w:tcBorders>
              <w:top w:val="nil"/>
              <w:left w:val="nil"/>
              <w:bottom w:val="single" w:sz="4" w:space="0" w:color="auto"/>
              <w:right w:val="single" w:sz="4" w:space="0" w:color="auto"/>
            </w:tcBorders>
            <w:shd w:val="clear" w:color="auto" w:fill="auto"/>
            <w:noWrap/>
            <w:hideMark/>
          </w:tcPr>
          <w:p w14:paraId="7B93F305" w14:textId="1FA76386" w:rsidR="001A2CEE" w:rsidRPr="00F679FB" w:rsidRDefault="001A2CEE" w:rsidP="001A2CEE">
            <w:pPr>
              <w:jc w:val="right"/>
              <w:rPr>
                <w:sz w:val="20"/>
                <w:szCs w:val="20"/>
                <w:lang w:eastAsia="en-CA"/>
              </w:rPr>
            </w:pPr>
            <w:r w:rsidRPr="00F679FB">
              <w:rPr>
                <w:sz w:val="20"/>
                <w:szCs w:val="20"/>
                <w:lang w:eastAsia="en-CA"/>
              </w:rPr>
              <w:t>271</w:t>
            </w:r>
            <w:r w:rsidR="00964BC9">
              <w:rPr>
                <w:sz w:val="20"/>
                <w:szCs w:val="20"/>
                <w:lang w:eastAsia="en-CA"/>
              </w:rPr>
              <w:t xml:space="preserve"> </w:t>
            </w:r>
            <w:r w:rsidRPr="00F679FB">
              <w:rPr>
                <w:sz w:val="20"/>
                <w:szCs w:val="20"/>
                <w:lang w:eastAsia="en-CA"/>
              </w:rPr>
              <w:t>475</w:t>
            </w:r>
          </w:p>
        </w:tc>
        <w:tc>
          <w:tcPr>
            <w:tcW w:w="1249" w:type="dxa"/>
            <w:tcBorders>
              <w:top w:val="nil"/>
              <w:left w:val="nil"/>
              <w:bottom w:val="single" w:sz="4" w:space="0" w:color="auto"/>
              <w:right w:val="single" w:sz="4" w:space="0" w:color="auto"/>
            </w:tcBorders>
            <w:shd w:val="clear" w:color="auto" w:fill="auto"/>
            <w:noWrap/>
            <w:hideMark/>
          </w:tcPr>
          <w:p w14:paraId="75DEEF43" w14:textId="1F4BF1EA" w:rsidR="001A2CEE" w:rsidRPr="00F679FB" w:rsidRDefault="001A2CEE" w:rsidP="001A2CEE">
            <w:pPr>
              <w:jc w:val="right"/>
              <w:rPr>
                <w:sz w:val="20"/>
                <w:szCs w:val="20"/>
                <w:lang w:eastAsia="en-CA"/>
              </w:rPr>
            </w:pPr>
            <w:r w:rsidRPr="00F679FB">
              <w:rPr>
                <w:sz w:val="20"/>
                <w:szCs w:val="20"/>
                <w:lang w:eastAsia="en-CA"/>
              </w:rPr>
              <w:t>195</w:t>
            </w:r>
            <w:r w:rsidR="00964BC9">
              <w:rPr>
                <w:sz w:val="20"/>
                <w:szCs w:val="20"/>
                <w:lang w:eastAsia="en-CA"/>
              </w:rPr>
              <w:t xml:space="preserve"> </w:t>
            </w:r>
            <w:r w:rsidRPr="00F679FB">
              <w:rPr>
                <w:sz w:val="20"/>
                <w:szCs w:val="20"/>
                <w:lang w:eastAsia="en-CA"/>
              </w:rPr>
              <w:t>168</w:t>
            </w:r>
          </w:p>
        </w:tc>
        <w:tc>
          <w:tcPr>
            <w:tcW w:w="1249" w:type="dxa"/>
            <w:tcBorders>
              <w:top w:val="nil"/>
              <w:left w:val="nil"/>
              <w:bottom w:val="single" w:sz="4" w:space="0" w:color="auto"/>
              <w:right w:val="single" w:sz="4" w:space="0" w:color="auto"/>
            </w:tcBorders>
            <w:shd w:val="clear" w:color="auto" w:fill="auto"/>
            <w:noWrap/>
            <w:hideMark/>
          </w:tcPr>
          <w:p w14:paraId="048DE5A3" w14:textId="77777777" w:rsidR="001A2CEE" w:rsidRPr="00F679FB" w:rsidRDefault="001A2CEE" w:rsidP="001A2CEE">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52AF6146" w14:textId="04A0596A" w:rsidR="001A2CEE" w:rsidRPr="00F679FB" w:rsidRDefault="001A2CEE" w:rsidP="001A2CEE">
            <w:pPr>
              <w:jc w:val="right"/>
              <w:rPr>
                <w:sz w:val="20"/>
                <w:szCs w:val="20"/>
                <w:lang w:eastAsia="en-CA"/>
              </w:rPr>
            </w:pPr>
            <w:r w:rsidRPr="00F679FB">
              <w:rPr>
                <w:sz w:val="20"/>
                <w:szCs w:val="20"/>
                <w:lang w:eastAsia="en-CA"/>
              </w:rPr>
              <w:t>466</w:t>
            </w:r>
            <w:r w:rsidR="00964BC9">
              <w:rPr>
                <w:sz w:val="20"/>
                <w:szCs w:val="20"/>
                <w:lang w:eastAsia="en-CA"/>
              </w:rPr>
              <w:t xml:space="preserve"> </w:t>
            </w:r>
            <w:r w:rsidRPr="00F679FB">
              <w:rPr>
                <w:sz w:val="20"/>
                <w:szCs w:val="20"/>
                <w:lang w:eastAsia="en-CA"/>
              </w:rPr>
              <w:t>643</w:t>
            </w:r>
          </w:p>
        </w:tc>
        <w:tc>
          <w:tcPr>
            <w:tcW w:w="1170" w:type="dxa"/>
            <w:tcBorders>
              <w:top w:val="nil"/>
              <w:left w:val="nil"/>
              <w:bottom w:val="single" w:sz="4" w:space="0" w:color="auto"/>
              <w:right w:val="single" w:sz="4" w:space="0" w:color="auto"/>
            </w:tcBorders>
            <w:shd w:val="clear" w:color="auto" w:fill="auto"/>
            <w:noWrap/>
            <w:hideMark/>
          </w:tcPr>
          <w:p w14:paraId="2D33AA13" w14:textId="77777777" w:rsidR="001A2CEE" w:rsidRPr="00F679FB" w:rsidRDefault="001A2CEE" w:rsidP="001A2CEE">
            <w:pPr>
              <w:jc w:val="right"/>
              <w:rPr>
                <w:sz w:val="20"/>
                <w:szCs w:val="20"/>
                <w:lang w:eastAsia="en-CA"/>
              </w:rPr>
            </w:pPr>
            <w:r w:rsidRPr="00F679FB">
              <w:rPr>
                <w:sz w:val="20"/>
                <w:szCs w:val="20"/>
                <w:lang w:eastAsia="en-CA"/>
              </w:rPr>
              <w:t>0</w:t>
            </w:r>
          </w:p>
        </w:tc>
      </w:tr>
      <w:tr w:rsidR="001A2CEE" w:rsidRPr="00F679FB" w14:paraId="6771DCE0" w14:textId="77777777" w:rsidTr="00991626">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3A50463C" w14:textId="070B61D9" w:rsidR="001A2CEE" w:rsidRPr="00F679FB" w:rsidRDefault="00B751E8" w:rsidP="001A2CEE">
            <w:pPr>
              <w:jc w:val="left"/>
              <w:rPr>
                <w:sz w:val="20"/>
                <w:szCs w:val="20"/>
                <w:lang w:eastAsia="en-CA"/>
              </w:rPr>
            </w:pPr>
            <w:r>
              <w:rPr>
                <w:sz w:val="20"/>
                <w:szCs w:val="20"/>
                <w:lang w:eastAsia="en-CA"/>
              </w:rPr>
              <w:t xml:space="preserve">Etapa I de </w:t>
            </w:r>
            <w:r w:rsidR="001A2CEE" w:rsidRPr="00F679FB">
              <w:rPr>
                <w:sz w:val="20"/>
                <w:szCs w:val="20"/>
                <w:lang w:eastAsia="en-CA"/>
              </w:rPr>
              <w:t>KIP</w:t>
            </w:r>
          </w:p>
        </w:tc>
        <w:tc>
          <w:tcPr>
            <w:tcW w:w="1248" w:type="dxa"/>
            <w:tcBorders>
              <w:top w:val="nil"/>
              <w:left w:val="nil"/>
              <w:bottom w:val="single" w:sz="4" w:space="0" w:color="auto"/>
              <w:right w:val="single" w:sz="4" w:space="0" w:color="auto"/>
            </w:tcBorders>
            <w:shd w:val="clear" w:color="auto" w:fill="auto"/>
            <w:noWrap/>
            <w:hideMark/>
          </w:tcPr>
          <w:p w14:paraId="34A333F4" w14:textId="2ACEF4EB" w:rsidR="001A2CEE" w:rsidRPr="00F679FB" w:rsidRDefault="001A2CEE" w:rsidP="001A2CEE">
            <w:pPr>
              <w:jc w:val="right"/>
              <w:rPr>
                <w:sz w:val="20"/>
                <w:szCs w:val="20"/>
                <w:lang w:eastAsia="en-CA"/>
              </w:rPr>
            </w:pPr>
            <w:r w:rsidRPr="00F679FB">
              <w:rPr>
                <w:sz w:val="20"/>
                <w:szCs w:val="20"/>
                <w:lang w:eastAsia="en-CA"/>
              </w:rPr>
              <w:t>2</w:t>
            </w:r>
            <w:r w:rsidR="00964BC9">
              <w:rPr>
                <w:sz w:val="20"/>
                <w:szCs w:val="20"/>
                <w:lang w:eastAsia="en-CA"/>
              </w:rPr>
              <w:t xml:space="preserve"> </w:t>
            </w:r>
            <w:r w:rsidRPr="00F679FB">
              <w:rPr>
                <w:sz w:val="20"/>
                <w:szCs w:val="20"/>
                <w:lang w:eastAsia="en-CA"/>
              </w:rPr>
              <w:t>714</w:t>
            </w:r>
            <w:r w:rsidR="00964BC9">
              <w:rPr>
                <w:sz w:val="20"/>
                <w:szCs w:val="20"/>
                <w:lang w:eastAsia="en-CA"/>
              </w:rPr>
              <w:t xml:space="preserve"> </w:t>
            </w:r>
            <w:r w:rsidRPr="00F679FB">
              <w:rPr>
                <w:sz w:val="20"/>
                <w:szCs w:val="20"/>
                <w:lang w:eastAsia="en-CA"/>
              </w:rPr>
              <w:t>293</w:t>
            </w:r>
          </w:p>
        </w:tc>
        <w:tc>
          <w:tcPr>
            <w:tcW w:w="1249" w:type="dxa"/>
            <w:tcBorders>
              <w:top w:val="nil"/>
              <w:left w:val="nil"/>
              <w:bottom w:val="single" w:sz="4" w:space="0" w:color="auto"/>
              <w:right w:val="single" w:sz="4" w:space="0" w:color="auto"/>
            </w:tcBorders>
            <w:shd w:val="clear" w:color="auto" w:fill="auto"/>
            <w:noWrap/>
            <w:hideMark/>
          </w:tcPr>
          <w:p w14:paraId="740CEE68" w14:textId="1590994F" w:rsidR="001A2CEE" w:rsidRPr="00F679FB" w:rsidRDefault="001A2CEE" w:rsidP="001A2CEE">
            <w:pPr>
              <w:jc w:val="right"/>
              <w:rPr>
                <w:sz w:val="20"/>
                <w:szCs w:val="20"/>
                <w:lang w:eastAsia="en-CA"/>
              </w:rPr>
            </w:pPr>
            <w:r w:rsidRPr="00F679FB">
              <w:rPr>
                <w:sz w:val="20"/>
                <w:szCs w:val="20"/>
                <w:lang w:eastAsia="en-CA"/>
              </w:rPr>
              <w:t>15</w:t>
            </w:r>
            <w:r w:rsidR="00964BC9">
              <w:rPr>
                <w:sz w:val="20"/>
                <w:szCs w:val="20"/>
                <w:lang w:eastAsia="en-CA"/>
              </w:rPr>
              <w:t xml:space="preserve"> </w:t>
            </w:r>
            <w:r w:rsidRPr="00F679FB">
              <w:rPr>
                <w:sz w:val="20"/>
                <w:szCs w:val="20"/>
                <w:lang w:eastAsia="en-CA"/>
              </w:rPr>
              <w:t>230</w:t>
            </w:r>
            <w:r w:rsidR="00964BC9">
              <w:rPr>
                <w:sz w:val="20"/>
                <w:szCs w:val="20"/>
                <w:lang w:eastAsia="en-CA"/>
              </w:rPr>
              <w:t xml:space="preserve"> </w:t>
            </w:r>
            <w:r w:rsidRPr="00F679FB">
              <w:rPr>
                <w:sz w:val="20"/>
                <w:szCs w:val="20"/>
                <w:lang w:eastAsia="en-CA"/>
              </w:rPr>
              <w:t>614</w:t>
            </w:r>
          </w:p>
        </w:tc>
        <w:tc>
          <w:tcPr>
            <w:tcW w:w="1249" w:type="dxa"/>
            <w:tcBorders>
              <w:top w:val="nil"/>
              <w:left w:val="nil"/>
              <w:bottom w:val="single" w:sz="4" w:space="0" w:color="auto"/>
              <w:right w:val="single" w:sz="4" w:space="0" w:color="auto"/>
            </w:tcBorders>
            <w:shd w:val="clear" w:color="auto" w:fill="auto"/>
            <w:noWrap/>
            <w:hideMark/>
          </w:tcPr>
          <w:p w14:paraId="2F22F2A9" w14:textId="56EB7DEE" w:rsidR="001A2CEE" w:rsidRPr="00F679FB" w:rsidRDefault="001A2CEE" w:rsidP="001A2CEE">
            <w:pPr>
              <w:jc w:val="right"/>
              <w:rPr>
                <w:sz w:val="20"/>
                <w:szCs w:val="20"/>
                <w:lang w:eastAsia="en-CA"/>
              </w:rPr>
            </w:pPr>
            <w:r w:rsidRPr="00F679FB">
              <w:rPr>
                <w:sz w:val="20"/>
                <w:szCs w:val="20"/>
                <w:lang w:eastAsia="en-CA"/>
              </w:rPr>
              <w:t>4</w:t>
            </w:r>
            <w:r w:rsidR="00964BC9">
              <w:rPr>
                <w:sz w:val="20"/>
                <w:szCs w:val="20"/>
                <w:lang w:eastAsia="en-CA"/>
              </w:rPr>
              <w:t xml:space="preserve"> </w:t>
            </w:r>
            <w:r w:rsidRPr="00F679FB">
              <w:rPr>
                <w:sz w:val="20"/>
                <w:szCs w:val="20"/>
                <w:lang w:eastAsia="en-CA"/>
              </w:rPr>
              <w:t>622</w:t>
            </w:r>
            <w:r w:rsidR="00964BC9">
              <w:rPr>
                <w:sz w:val="20"/>
                <w:szCs w:val="20"/>
                <w:lang w:eastAsia="en-CA"/>
              </w:rPr>
              <w:t xml:space="preserve"> </w:t>
            </w:r>
            <w:r w:rsidRPr="00F679FB">
              <w:rPr>
                <w:sz w:val="20"/>
                <w:szCs w:val="20"/>
                <w:lang w:eastAsia="en-CA"/>
              </w:rPr>
              <w:t>442</w:t>
            </w:r>
          </w:p>
        </w:tc>
        <w:tc>
          <w:tcPr>
            <w:tcW w:w="1260" w:type="dxa"/>
            <w:tcBorders>
              <w:top w:val="nil"/>
              <w:left w:val="nil"/>
              <w:bottom w:val="single" w:sz="4" w:space="0" w:color="auto"/>
              <w:right w:val="single" w:sz="4" w:space="0" w:color="auto"/>
            </w:tcBorders>
            <w:shd w:val="clear" w:color="auto" w:fill="auto"/>
            <w:noWrap/>
            <w:hideMark/>
          </w:tcPr>
          <w:p w14:paraId="6AC40001" w14:textId="61430F14" w:rsidR="001A2CEE" w:rsidRPr="00F679FB" w:rsidRDefault="001A2CEE" w:rsidP="001A2CEE">
            <w:pPr>
              <w:jc w:val="right"/>
              <w:rPr>
                <w:sz w:val="20"/>
                <w:szCs w:val="20"/>
                <w:lang w:eastAsia="en-CA"/>
              </w:rPr>
            </w:pPr>
            <w:r w:rsidRPr="00F679FB">
              <w:rPr>
                <w:sz w:val="20"/>
                <w:szCs w:val="20"/>
                <w:lang w:eastAsia="en-CA"/>
              </w:rPr>
              <w:t>22</w:t>
            </w:r>
            <w:r w:rsidR="00964BC9">
              <w:rPr>
                <w:sz w:val="20"/>
                <w:szCs w:val="20"/>
                <w:lang w:eastAsia="en-CA"/>
              </w:rPr>
              <w:t xml:space="preserve"> </w:t>
            </w:r>
            <w:r w:rsidRPr="00F679FB">
              <w:rPr>
                <w:sz w:val="20"/>
                <w:szCs w:val="20"/>
                <w:lang w:eastAsia="en-CA"/>
              </w:rPr>
              <w:t>567</w:t>
            </w:r>
            <w:r w:rsidR="00964BC9">
              <w:rPr>
                <w:sz w:val="20"/>
                <w:szCs w:val="20"/>
                <w:lang w:eastAsia="en-CA"/>
              </w:rPr>
              <w:t xml:space="preserve"> </w:t>
            </w:r>
            <w:r w:rsidRPr="00F679FB">
              <w:rPr>
                <w:sz w:val="20"/>
                <w:szCs w:val="20"/>
                <w:lang w:eastAsia="en-CA"/>
              </w:rPr>
              <w:t>349</w:t>
            </w:r>
          </w:p>
        </w:tc>
        <w:tc>
          <w:tcPr>
            <w:tcW w:w="1170" w:type="dxa"/>
            <w:tcBorders>
              <w:top w:val="nil"/>
              <w:left w:val="nil"/>
              <w:bottom w:val="single" w:sz="4" w:space="0" w:color="auto"/>
              <w:right w:val="single" w:sz="4" w:space="0" w:color="auto"/>
            </w:tcBorders>
            <w:shd w:val="clear" w:color="auto" w:fill="auto"/>
            <w:noWrap/>
            <w:hideMark/>
          </w:tcPr>
          <w:p w14:paraId="7C41128E" w14:textId="41518751" w:rsidR="001A2CEE" w:rsidRPr="00F679FB" w:rsidRDefault="001A2CEE" w:rsidP="001A2CEE">
            <w:pPr>
              <w:jc w:val="right"/>
              <w:rPr>
                <w:sz w:val="20"/>
                <w:szCs w:val="20"/>
                <w:lang w:eastAsia="en-CA"/>
              </w:rPr>
            </w:pPr>
            <w:r w:rsidRPr="00F679FB">
              <w:rPr>
                <w:sz w:val="20"/>
                <w:szCs w:val="20"/>
                <w:lang w:eastAsia="en-CA"/>
              </w:rPr>
              <w:t>39</w:t>
            </w:r>
            <w:r w:rsidR="00964BC9">
              <w:rPr>
                <w:sz w:val="20"/>
                <w:szCs w:val="20"/>
                <w:lang w:eastAsia="en-CA"/>
              </w:rPr>
              <w:t xml:space="preserve"> </w:t>
            </w:r>
            <w:r w:rsidRPr="00F679FB">
              <w:rPr>
                <w:sz w:val="20"/>
                <w:szCs w:val="20"/>
                <w:lang w:eastAsia="en-CA"/>
              </w:rPr>
              <w:t>444</w:t>
            </w:r>
            <w:r w:rsidR="00964BC9">
              <w:rPr>
                <w:sz w:val="20"/>
                <w:szCs w:val="20"/>
                <w:lang w:eastAsia="en-CA"/>
              </w:rPr>
              <w:t xml:space="preserve"> </w:t>
            </w:r>
            <w:r w:rsidRPr="00F679FB">
              <w:rPr>
                <w:sz w:val="20"/>
                <w:szCs w:val="20"/>
                <w:lang w:eastAsia="en-CA"/>
              </w:rPr>
              <w:t>578</w:t>
            </w:r>
          </w:p>
        </w:tc>
      </w:tr>
      <w:tr w:rsidR="001A2CEE" w:rsidRPr="00F679FB" w14:paraId="152871E7" w14:textId="77777777" w:rsidTr="00991626">
        <w:trPr>
          <w:trHeight w:val="76"/>
        </w:trPr>
        <w:tc>
          <w:tcPr>
            <w:tcW w:w="3539" w:type="dxa"/>
            <w:tcBorders>
              <w:top w:val="nil"/>
              <w:left w:val="single" w:sz="4" w:space="0" w:color="auto"/>
              <w:bottom w:val="single" w:sz="4" w:space="0" w:color="auto"/>
              <w:right w:val="single" w:sz="4" w:space="0" w:color="auto"/>
            </w:tcBorders>
            <w:shd w:val="clear" w:color="auto" w:fill="auto"/>
            <w:noWrap/>
            <w:hideMark/>
          </w:tcPr>
          <w:p w14:paraId="163370FE" w14:textId="5AB5827E" w:rsidR="001A2CEE" w:rsidRPr="00B751E8" w:rsidRDefault="00B751E8" w:rsidP="001A2CEE">
            <w:pPr>
              <w:jc w:val="left"/>
              <w:rPr>
                <w:sz w:val="20"/>
                <w:szCs w:val="20"/>
                <w:lang w:val="es-ES" w:eastAsia="en-CA"/>
              </w:rPr>
            </w:pPr>
            <w:r w:rsidRPr="00B751E8">
              <w:rPr>
                <w:sz w:val="20"/>
                <w:szCs w:val="20"/>
                <w:lang w:val="es-ES" w:eastAsia="en-CA"/>
              </w:rPr>
              <w:t xml:space="preserve">Etapa I de </w:t>
            </w:r>
            <w:r w:rsidR="001A2CEE" w:rsidRPr="00B751E8">
              <w:rPr>
                <w:sz w:val="20"/>
                <w:szCs w:val="20"/>
                <w:lang w:val="es-ES" w:eastAsia="en-CA"/>
              </w:rPr>
              <w:t>KIP</w:t>
            </w:r>
            <w:r w:rsidRPr="00B751E8">
              <w:rPr>
                <w:sz w:val="20"/>
                <w:szCs w:val="20"/>
                <w:lang w:val="es-ES" w:eastAsia="en-CA"/>
              </w:rPr>
              <w:t xml:space="preserve">: </w:t>
            </w:r>
            <w:r w:rsidR="001A2CEE" w:rsidRPr="00B751E8">
              <w:rPr>
                <w:sz w:val="20"/>
                <w:szCs w:val="20"/>
                <w:lang w:val="es-ES" w:eastAsia="en-CA"/>
              </w:rPr>
              <w:t>inve</w:t>
            </w:r>
            <w:r w:rsidRPr="00B751E8">
              <w:rPr>
                <w:sz w:val="20"/>
                <w:szCs w:val="20"/>
                <w:lang w:val="es-ES" w:eastAsia="en-CA"/>
              </w:rPr>
              <w:t>rs</w:t>
            </w:r>
            <w:r>
              <w:rPr>
                <w:sz w:val="20"/>
                <w:szCs w:val="20"/>
                <w:lang w:val="es-ES" w:eastAsia="en-CA"/>
              </w:rPr>
              <w:t>ión</w:t>
            </w:r>
          </w:p>
        </w:tc>
        <w:tc>
          <w:tcPr>
            <w:tcW w:w="1248" w:type="dxa"/>
            <w:tcBorders>
              <w:top w:val="nil"/>
              <w:left w:val="nil"/>
              <w:bottom w:val="single" w:sz="4" w:space="0" w:color="auto"/>
              <w:right w:val="single" w:sz="4" w:space="0" w:color="auto"/>
            </w:tcBorders>
            <w:shd w:val="clear" w:color="auto" w:fill="auto"/>
            <w:noWrap/>
            <w:hideMark/>
          </w:tcPr>
          <w:p w14:paraId="4E827E2A" w14:textId="61E5358E" w:rsidR="001A2CEE" w:rsidRPr="00F679FB" w:rsidRDefault="001A2CEE" w:rsidP="001A2CEE">
            <w:pPr>
              <w:jc w:val="right"/>
              <w:rPr>
                <w:sz w:val="20"/>
                <w:szCs w:val="20"/>
                <w:lang w:eastAsia="en-CA"/>
              </w:rPr>
            </w:pPr>
            <w:r w:rsidRPr="00F679FB">
              <w:rPr>
                <w:sz w:val="20"/>
                <w:szCs w:val="20"/>
                <w:lang w:eastAsia="en-CA"/>
              </w:rPr>
              <w:t>2</w:t>
            </w:r>
            <w:r w:rsidR="00964BC9">
              <w:rPr>
                <w:sz w:val="20"/>
                <w:szCs w:val="20"/>
                <w:lang w:eastAsia="en-CA"/>
              </w:rPr>
              <w:t xml:space="preserve"> </w:t>
            </w:r>
            <w:r w:rsidRPr="00F679FB">
              <w:rPr>
                <w:sz w:val="20"/>
                <w:szCs w:val="20"/>
                <w:lang w:eastAsia="en-CA"/>
              </w:rPr>
              <w:t>963</w:t>
            </w:r>
            <w:r w:rsidR="00964BC9">
              <w:rPr>
                <w:sz w:val="20"/>
                <w:szCs w:val="20"/>
                <w:lang w:eastAsia="en-CA"/>
              </w:rPr>
              <w:t xml:space="preserve"> </w:t>
            </w:r>
            <w:r w:rsidRPr="00F679FB">
              <w:rPr>
                <w:sz w:val="20"/>
                <w:szCs w:val="20"/>
                <w:lang w:eastAsia="en-CA"/>
              </w:rPr>
              <w:t>616</w:t>
            </w:r>
          </w:p>
        </w:tc>
        <w:tc>
          <w:tcPr>
            <w:tcW w:w="1249" w:type="dxa"/>
            <w:tcBorders>
              <w:top w:val="nil"/>
              <w:left w:val="nil"/>
              <w:bottom w:val="single" w:sz="4" w:space="0" w:color="auto"/>
              <w:right w:val="single" w:sz="4" w:space="0" w:color="auto"/>
            </w:tcBorders>
            <w:shd w:val="clear" w:color="auto" w:fill="auto"/>
            <w:noWrap/>
            <w:hideMark/>
          </w:tcPr>
          <w:p w14:paraId="7F2EEC71" w14:textId="77777777" w:rsidR="001A2CEE" w:rsidRPr="00F679FB" w:rsidRDefault="001A2CEE" w:rsidP="001A2CEE">
            <w:pPr>
              <w:jc w:val="right"/>
              <w:rPr>
                <w:sz w:val="20"/>
                <w:szCs w:val="20"/>
                <w:lang w:eastAsia="en-CA"/>
              </w:rPr>
            </w:pPr>
            <w:r w:rsidRPr="00F679FB">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hideMark/>
          </w:tcPr>
          <w:p w14:paraId="4631AD6D" w14:textId="77777777" w:rsidR="001A2CEE" w:rsidRPr="00F679FB" w:rsidRDefault="001A2CEE" w:rsidP="001A2CEE">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7AD70A88" w14:textId="27583AAE" w:rsidR="001A2CEE" w:rsidRPr="00F679FB" w:rsidRDefault="001A2CEE" w:rsidP="001A2CEE">
            <w:pPr>
              <w:jc w:val="right"/>
              <w:rPr>
                <w:sz w:val="20"/>
                <w:szCs w:val="20"/>
                <w:lang w:eastAsia="en-CA"/>
              </w:rPr>
            </w:pPr>
            <w:r w:rsidRPr="00F679FB">
              <w:rPr>
                <w:sz w:val="20"/>
                <w:szCs w:val="20"/>
                <w:lang w:eastAsia="en-CA"/>
              </w:rPr>
              <w:t>2</w:t>
            </w:r>
            <w:r w:rsidR="00964BC9">
              <w:rPr>
                <w:sz w:val="20"/>
                <w:szCs w:val="20"/>
                <w:lang w:eastAsia="en-CA"/>
              </w:rPr>
              <w:t xml:space="preserve"> </w:t>
            </w:r>
            <w:r w:rsidRPr="00F679FB">
              <w:rPr>
                <w:sz w:val="20"/>
                <w:szCs w:val="20"/>
                <w:lang w:eastAsia="en-CA"/>
              </w:rPr>
              <w:t>963</w:t>
            </w:r>
            <w:r w:rsidR="00964BC9">
              <w:rPr>
                <w:sz w:val="20"/>
                <w:szCs w:val="20"/>
                <w:lang w:eastAsia="en-CA"/>
              </w:rPr>
              <w:t xml:space="preserve"> </w:t>
            </w:r>
            <w:r w:rsidRPr="00F679FB">
              <w:rPr>
                <w:sz w:val="20"/>
                <w:szCs w:val="20"/>
                <w:lang w:eastAsia="en-CA"/>
              </w:rPr>
              <w:t>616</w:t>
            </w:r>
          </w:p>
        </w:tc>
        <w:tc>
          <w:tcPr>
            <w:tcW w:w="1170" w:type="dxa"/>
            <w:tcBorders>
              <w:top w:val="nil"/>
              <w:left w:val="nil"/>
              <w:bottom w:val="single" w:sz="4" w:space="0" w:color="auto"/>
              <w:right w:val="single" w:sz="4" w:space="0" w:color="auto"/>
            </w:tcBorders>
            <w:shd w:val="clear" w:color="auto" w:fill="auto"/>
            <w:noWrap/>
            <w:hideMark/>
          </w:tcPr>
          <w:p w14:paraId="26BBFEBD" w14:textId="77777777" w:rsidR="001A2CEE" w:rsidRPr="00F679FB" w:rsidRDefault="001A2CEE" w:rsidP="001A2CEE">
            <w:pPr>
              <w:jc w:val="right"/>
              <w:rPr>
                <w:sz w:val="20"/>
                <w:szCs w:val="20"/>
                <w:lang w:eastAsia="en-CA"/>
              </w:rPr>
            </w:pPr>
            <w:r w:rsidRPr="00F679FB">
              <w:rPr>
                <w:sz w:val="20"/>
                <w:szCs w:val="20"/>
                <w:lang w:eastAsia="en-CA"/>
              </w:rPr>
              <w:t>0</w:t>
            </w:r>
          </w:p>
        </w:tc>
      </w:tr>
      <w:tr w:rsidR="001A2CEE" w:rsidRPr="00F679FB" w14:paraId="7919AA85" w14:textId="77777777" w:rsidTr="00991626">
        <w:trPr>
          <w:trHeight w:val="123"/>
        </w:trPr>
        <w:tc>
          <w:tcPr>
            <w:tcW w:w="3539" w:type="dxa"/>
            <w:tcBorders>
              <w:top w:val="nil"/>
              <w:left w:val="single" w:sz="4" w:space="0" w:color="auto"/>
              <w:bottom w:val="single" w:sz="4" w:space="0" w:color="auto"/>
              <w:right w:val="single" w:sz="4" w:space="0" w:color="auto"/>
            </w:tcBorders>
            <w:shd w:val="clear" w:color="auto" w:fill="auto"/>
            <w:noWrap/>
            <w:hideMark/>
          </w:tcPr>
          <w:p w14:paraId="4BA66B35" w14:textId="0C60691F" w:rsidR="001A2CEE" w:rsidRPr="00E250C6" w:rsidRDefault="00FA3C34" w:rsidP="001A2CEE">
            <w:pPr>
              <w:jc w:val="left"/>
              <w:rPr>
                <w:sz w:val="20"/>
                <w:szCs w:val="20"/>
                <w:lang w:val="es-ES" w:eastAsia="en-CA"/>
              </w:rPr>
            </w:pPr>
            <w:r w:rsidRPr="00E250C6">
              <w:rPr>
                <w:sz w:val="20"/>
                <w:szCs w:val="20"/>
                <w:lang w:val="es-ES" w:eastAsia="en-CA"/>
              </w:rPr>
              <w:t xml:space="preserve">Control de emisiones de </w:t>
            </w:r>
            <w:r w:rsidR="001A2CEE" w:rsidRPr="00E250C6">
              <w:rPr>
                <w:sz w:val="20"/>
                <w:szCs w:val="20"/>
                <w:lang w:val="es-ES" w:eastAsia="en-CA"/>
              </w:rPr>
              <w:t>HFC-23</w:t>
            </w:r>
          </w:p>
        </w:tc>
        <w:tc>
          <w:tcPr>
            <w:tcW w:w="1248" w:type="dxa"/>
            <w:tcBorders>
              <w:top w:val="nil"/>
              <w:left w:val="nil"/>
              <w:bottom w:val="single" w:sz="4" w:space="0" w:color="auto"/>
              <w:right w:val="single" w:sz="4" w:space="0" w:color="auto"/>
            </w:tcBorders>
            <w:shd w:val="clear" w:color="auto" w:fill="auto"/>
            <w:noWrap/>
            <w:hideMark/>
          </w:tcPr>
          <w:p w14:paraId="4A6BA440" w14:textId="7FBA5D31" w:rsidR="001A2CEE" w:rsidRPr="00F679FB" w:rsidRDefault="001A2CEE" w:rsidP="001A2CEE">
            <w:pPr>
              <w:jc w:val="right"/>
              <w:rPr>
                <w:sz w:val="20"/>
                <w:szCs w:val="20"/>
                <w:lang w:eastAsia="en-CA"/>
              </w:rPr>
            </w:pPr>
            <w:r w:rsidRPr="00F679FB">
              <w:rPr>
                <w:sz w:val="20"/>
                <w:szCs w:val="20"/>
                <w:lang w:eastAsia="en-CA"/>
              </w:rPr>
              <w:t>8</w:t>
            </w:r>
            <w:r w:rsidR="00964BC9">
              <w:rPr>
                <w:sz w:val="20"/>
                <w:szCs w:val="20"/>
                <w:lang w:eastAsia="en-CA"/>
              </w:rPr>
              <w:t xml:space="preserve"> </w:t>
            </w:r>
            <w:r w:rsidRPr="00F679FB">
              <w:rPr>
                <w:sz w:val="20"/>
                <w:szCs w:val="20"/>
                <w:lang w:eastAsia="en-CA"/>
              </w:rPr>
              <w:t>000</w:t>
            </w:r>
            <w:r w:rsidR="00964BC9">
              <w:rPr>
                <w:sz w:val="20"/>
                <w:szCs w:val="20"/>
                <w:lang w:eastAsia="en-CA"/>
              </w:rPr>
              <w:t xml:space="preserve"> </w:t>
            </w:r>
            <w:r w:rsidRPr="00F679FB">
              <w:rPr>
                <w:sz w:val="20"/>
                <w:szCs w:val="20"/>
                <w:lang w:eastAsia="en-CA"/>
              </w:rPr>
              <w:t>000</w:t>
            </w:r>
          </w:p>
        </w:tc>
        <w:tc>
          <w:tcPr>
            <w:tcW w:w="1249" w:type="dxa"/>
            <w:tcBorders>
              <w:top w:val="nil"/>
              <w:left w:val="nil"/>
              <w:bottom w:val="single" w:sz="4" w:space="0" w:color="auto"/>
              <w:right w:val="single" w:sz="4" w:space="0" w:color="auto"/>
            </w:tcBorders>
            <w:shd w:val="clear" w:color="auto" w:fill="auto"/>
            <w:noWrap/>
            <w:hideMark/>
          </w:tcPr>
          <w:p w14:paraId="1E88F67B" w14:textId="77777777" w:rsidR="001A2CEE" w:rsidRPr="00F679FB" w:rsidRDefault="001A2CEE" w:rsidP="001A2CEE">
            <w:pPr>
              <w:jc w:val="right"/>
              <w:rPr>
                <w:sz w:val="20"/>
                <w:szCs w:val="20"/>
                <w:lang w:eastAsia="en-CA"/>
              </w:rPr>
            </w:pPr>
            <w:r w:rsidRPr="00F679FB">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hideMark/>
          </w:tcPr>
          <w:p w14:paraId="07648E40" w14:textId="77777777" w:rsidR="001A2CEE" w:rsidRPr="00F679FB" w:rsidRDefault="001A2CEE" w:rsidP="001A2CEE">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37B1DE41" w14:textId="24AD184B" w:rsidR="001A2CEE" w:rsidRPr="00F679FB" w:rsidRDefault="001A2CEE" w:rsidP="001A2CEE">
            <w:pPr>
              <w:jc w:val="right"/>
              <w:rPr>
                <w:sz w:val="20"/>
                <w:szCs w:val="20"/>
                <w:lang w:eastAsia="en-CA"/>
              </w:rPr>
            </w:pPr>
            <w:r w:rsidRPr="00F679FB">
              <w:rPr>
                <w:sz w:val="20"/>
                <w:szCs w:val="20"/>
                <w:lang w:eastAsia="en-CA"/>
              </w:rPr>
              <w:t>8</w:t>
            </w:r>
            <w:r w:rsidR="00964BC9">
              <w:rPr>
                <w:sz w:val="20"/>
                <w:szCs w:val="20"/>
                <w:lang w:eastAsia="en-CA"/>
              </w:rPr>
              <w:t xml:space="preserve"> </w:t>
            </w:r>
            <w:r w:rsidRPr="00F679FB">
              <w:rPr>
                <w:sz w:val="20"/>
                <w:szCs w:val="20"/>
                <w:lang w:eastAsia="en-CA"/>
              </w:rPr>
              <w:t>000</w:t>
            </w:r>
            <w:r w:rsidR="00964BC9">
              <w:rPr>
                <w:sz w:val="20"/>
                <w:szCs w:val="20"/>
                <w:lang w:eastAsia="en-CA"/>
              </w:rPr>
              <w:t xml:space="preserve"> </w:t>
            </w:r>
            <w:r w:rsidRPr="00F679FB">
              <w:rPr>
                <w:sz w:val="20"/>
                <w:szCs w:val="20"/>
                <w:lang w:eastAsia="en-CA"/>
              </w:rPr>
              <w:t>000</w:t>
            </w:r>
          </w:p>
        </w:tc>
        <w:tc>
          <w:tcPr>
            <w:tcW w:w="1170" w:type="dxa"/>
            <w:tcBorders>
              <w:top w:val="nil"/>
              <w:left w:val="nil"/>
              <w:bottom w:val="single" w:sz="4" w:space="0" w:color="auto"/>
              <w:right w:val="single" w:sz="4" w:space="0" w:color="auto"/>
            </w:tcBorders>
            <w:shd w:val="clear" w:color="auto" w:fill="auto"/>
            <w:noWrap/>
            <w:hideMark/>
          </w:tcPr>
          <w:p w14:paraId="3DA83583" w14:textId="77777777" w:rsidR="001A2CEE" w:rsidRPr="00F679FB" w:rsidRDefault="001A2CEE" w:rsidP="001A2CEE">
            <w:pPr>
              <w:jc w:val="right"/>
              <w:rPr>
                <w:sz w:val="20"/>
                <w:szCs w:val="20"/>
                <w:lang w:eastAsia="en-CA"/>
              </w:rPr>
            </w:pPr>
            <w:r w:rsidRPr="00F679FB">
              <w:rPr>
                <w:sz w:val="20"/>
                <w:szCs w:val="20"/>
                <w:lang w:eastAsia="en-CA"/>
              </w:rPr>
              <w:t>0</w:t>
            </w:r>
          </w:p>
        </w:tc>
      </w:tr>
      <w:tr w:rsidR="001A2CEE" w:rsidRPr="00F679FB" w14:paraId="43F666B7" w14:textId="77777777" w:rsidTr="00991626">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68AF988A" w14:textId="7EAD62FF" w:rsidR="001A2CEE" w:rsidRPr="00682EBE" w:rsidRDefault="001A2CEE" w:rsidP="001A2CEE">
            <w:pPr>
              <w:jc w:val="left"/>
              <w:rPr>
                <w:b/>
                <w:bCs/>
                <w:sz w:val="20"/>
                <w:szCs w:val="20"/>
                <w:lang w:val="es-ES" w:eastAsia="en-CA"/>
              </w:rPr>
            </w:pPr>
            <w:proofErr w:type="gramStart"/>
            <w:r w:rsidRPr="00ED369C">
              <w:rPr>
                <w:rFonts w:asciiTheme="majorBidi" w:hAnsiTheme="majorBidi"/>
                <w:b/>
                <w:bCs/>
                <w:sz w:val="20"/>
                <w:szCs w:val="20"/>
                <w:lang w:val="es-ES"/>
              </w:rPr>
              <w:t>Total</w:t>
            </w:r>
            <w:proofErr w:type="gramEnd"/>
            <w:r w:rsidRPr="00ED369C">
              <w:rPr>
                <w:rFonts w:asciiTheme="majorBidi" w:hAnsiTheme="majorBidi"/>
                <w:b/>
                <w:bCs/>
                <w:sz w:val="20"/>
                <w:szCs w:val="20"/>
                <w:lang w:val="es-ES"/>
              </w:rPr>
              <w:t xml:space="preserve"> parcial de las actividades relacionadas con los HCFC</w:t>
            </w:r>
          </w:p>
        </w:tc>
        <w:tc>
          <w:tcPr>
            <w:tcW w:w="1248" w:type="dxa"/>
            <w:tcBorders>
              <w:top w:val="nil"/>
              <w:left w:val="nil"/>
              <w:bottom w:val="single" w:sz="4" w:space="0" w:color="auto"/>
              <w:right w:val="single" w:sz="4" w:space="0" w:color="auto"/>
            </w:tcBorders>
            <w:shd w:val="clear" w:color="auto" w:fill="auto"/>
            <w:noWrap/>
            <w:hideMark/>
          </w:tcPr>
          <w:p w14:paraId="337BD973" w14:textId="1675F482" w:rsidR="001A2CEE" w:rsidRPr="00F679FB" w:rsidRDefault="001A2CEE" w:rsidP="001A2CEE">
            <w:pPr>
              <w:jc w:val="right"/>
              <w:rPr>
                <w:b/>
                <w:bCs/>
                <w:sz w:val="20"/>
                <w:szCs w:val="20"/>
                <w:lang w:eastAsia="en-CA"/>
              </w:rPr>
            </w:pPr>
            <w:r w:rsidRPr="00F679FB">
              <w:rPr>
                <w:b/>
                <w:bCs/>
                <w:sz w:val="20"/>
                <w:szCs w:val="20"/>
                <w:lang w:eastAsia="en-CA"/>
              </w:rPr>
              <w:t>13</w:t>
            </w:r>
            <w:r w:rsidR="00964BC9">
              <w:rPr>
                <w:b/>
                <w:bCs/>
                <w:sz w:val="20"/>
                <w:szCs w:val="20"/>
                <w:lang w:eastAsia="en-CA"/>
              </w:rPr>
              <w:t xml:space="preserve"> </w:t>
            </w:r>
            <w:r w:rsidRPr="00F679FB">
              <w:rPr>
                <w:b/>
                <w:bCs/>
                <w:sz w:val="20"/>
                <w:szCs w:val="20"/>
                <w:lang w:eastAsia="en-CA"/>
              </w:rPr>
              <w:t>949</w:t>
            </w:r>
            <w:r w:rsidR="00964BC9">
              <w:rPr>
                <w:b/>
                <w:bCs/>
                <w:sz w:val="20"/>
                <w:szCs w:val="20"/>
                <w:lang w:eastAsia="en-CA"/>
              </w:rPr>
              <w:t xml:space="preserve"> </w:t>
            </w:r>
            <w:r w:rsidRPr="00F679FB">
              <w:rPr>
                <w:b/>
                <w:bCs/>
                <w:sz w:val="20"/>
                <w:szCs w:val="20"/>
                <w:lang w:eastAsia="en-CA"/>
              </w:rPr>
              <w:t>383</w:t>
            </w:r>
          </w:p>
        </w:tc>
        <w:tc>
          <w:tcPr>
            <w:tcW w:w="1249" w:type="dxa"/>
            <w:tcBorders>
              <w:top w:val="nil"/>
              <w:left w:val="nil"/>
              <w:bottom w:val="single" w:sz="4" w:space="0" w:color="auto"/>
              <w:right w:val="single" w:sz="4" w:space="0" w:color="auto"/>
            </w:tcBorders>
            <w:shd w:val="clear" w:color="auto" w:fill="auto"/>
            <w:noWrap/>
            <w:hideMark/>
          </w:tcPr>
          <w:p w14:paraId="3151D929" w14:textId="2EC27FA5" w:rsidR="001A2CEE" w:rsidRPr="00F679FB" w:rsidRDefault="001A2CEE" w:rsidP="001A2CEE">
            <w:pPr>
              <w:jc w:val="right"/>
              <w:rPr>
                <w:b/>
                <w:bCs/>
                <w:sz w:val="20"/>
                <w:szCs w:val="20"/>
                <w:lang w:eastAsia="en-CA"/>
              </w:rPr>
            </w:pPr>
            <w:r w:rsidRPr="00F679FB">
              <w:rPr>
                <w:b/>
                <w:bCs/>
                <w:sz w:val="20"/>
                <w:szCs w:val="20"/>
                <w:lang w:eastAsia="en-CA"/>
              </w:rPr>
              <w:t>15</w:t>
            </w:r>
            <w:r w:rsidR="00964BC9">
              <w:rPr>
                <w:b/>
                <w:bCs/>
                <w:sz w:val="20"/>
                <w:szCs w:val="20"/>
                <w:lang w:eastAsia="en-CA"/>
              </w:rPr>
              <w:t xml:space="preserve"> </w:t>
            </w:r>
            <w:r w:rsidRPr="00F679FB">
              <w:rPr>
                <w:b/>
                <w:bCs/>
                <w:sz w:val="20"/>
                <w:szCs w:val="20"/>
                <w:lang w:eastAsia="en-CA"/>
              </w:rPr>
              <w:t>425</w:t>
            </w:r>
            <w:r w:rsidR="00964BC9">
              <w:rPr>
                <w:b/>
                <w:bCs/>
                <w:sz w:val="20"/>
                <w:szCs w:val="20"/>
                <w:lang w:eastAsia="en-CA"/>
              </w:rPr>
              <w:t xml:space="preserve"> </w:t>
            </w:r>
            <w:r w:rsidRPr="00F679FB">
              <w:rPr>
                <w:b/>
                <w:bCs/>
                <w:sz w:val="20"/>
                <w:szCs w:val="20"/>
                <w:lang w:eastAsia="en-CA"/>
              </w:rPr>
              <w:t>782</w:t>
            </w:r>
          </w:p>
        </w:tc>
        <w:tc>
          <w:tcPr>
            <w:tcW w:w="1249" w:type="dxa"/>
            <w:tcBorders>
              <w:top w:val="nil"/>
              <w:left w:val="nil"/>
              <w:bottom w:val="single" w:sz="4" w:space="0" w:color="auto"/>
              <w:right w:val="single" w:sz="4" w:space="0" w:color="auto"/>
            </w:tcBorders>
            <w:shd w:val="clear" w:color="auto" w:fill="auto"/>
            <w:noWrap/>
            <w:hideMark/>
          </w:tcPr>
          <w:p w14:paraId="2C04BF34" w14:textId="543567AE" w:rsidR="001A2CEE" w:rsidRPr="00F679FB" w:rsidRDefault="001A2CEE" w:rsidP="001A2CEE">
            <w:pPr>
              <w:jc w:val="right"/>
              <w:rPr>
                <w:b/>
                <w:bCs/>
                <w:sz w:val="20"/>
                <w:szCs w:val="20"/>
                <w:lang w:eastAsia="en-CA"/>
              </w:rPr>
            </w:pPr>
            <w:r w:rsidRPr="00F679FB">
              <w:rPr>
                <w:b/>
                <w:bCs/>
                <w:sz w:val="20"/>
                <w:szCs w:val="20"/>
                <w:lang w:eastAsia="en-CA"/>
              </w:rPr>
              <w:t>4</w:t>
            </w:r>
            <w:r w:rsidR="00964BC9">
              <w:rPr>
                <w:b/>
                <w:bCs/>
                <w:sz w:val="20"/>
                <w:szCs w:val="20"/>
                <w:lang w:eastAsia="en-CA"/>
              </w:rPr>
              <w:t xml:space="preserve"> </w:t>
            </w:r>
            <w:r w:rsidRPr="00F679FB">
              <w:rPr>
                <w:b/>
                <w:bCs/>
                <w:sz w:val="20"/>
                <w:szCs w:val="20"/>
                <w:lang w:eastAsia="en-CA"/>
              </w:rPr>
              <w:t>622</w:t>
            </w:r>
            <w:r w:rsidR="00964BC9">
              <w:rPr>
                <w:b/>
                <w:bCs/>
                <w:sz w:val="20"/>
                <w:szCs w:val="20"/>
                <w:lang w:eastAsia="en-CA"/>
              </w:rPr>
              <w:t xml:space="preserve"> </w:t>
            </w:r>
            <w:r w:rsidRPr="00F679FB">
              <w:rPr>
                <w:b/>
                <w:bCs/>
                <w:sz w:val="20"/>
                <w:szCs w:val="20"/>
                <w:lang w:eastAsia="en-CA"/>
              </w:rPr>
              <w:t>442</w:t>
            </w:r>
          </w:p>
        </w:tc>
        <w:tc>
          <w:tcPr>
            <w:tcW w:w="1260" w:type="dxa"/>
            <w:tcBorders>
              <w:top w:val="nil"/>
              <w:left w:val="nil"/>
              <w:bottom w:val="single" w:sz="4" w:space="0" w:color="auto"/>
              <w:right w:val="single" w:sz="4" w:space="0" w:color="auto"/>
            </w:tcBorders>
            <w:shd w:val="clear" w:color="auto" w:fill="auto"/>
            <w:noWrap/>
            <w:hideMark/>
          </w:tcPr>
          <w:p w14:paraId="4D280867" w14:textId="14082939" w:rsidR="001A2CEE" w:rsidRPr="00F679FB" w:rsidRDefault="001A2CEE" w:rsidP="001A2CEE">
            <w:pPr>
              <w:jc w:val="right"/>
              <w:rPr>
                <w:b/>
                <w:bCs/>
                <w:sz w:val="20"/>
                <w:szCs w:val="20"/>
                <w:lang w:eastAsia="en-CA"/>
              </w:rPr>
            </w:pPr>
            <w:r w:rsidRPr="00F679FB">
              <w:rPr>
                <w:b/>
                <w:bCs/>
                <w:sz w:val="20"/>
                <w:szCs w:val="20"/>
                <w:lang w:eastAsia="en-CA"/>
              </w:rPr>
              <w:t>33</w:t>
            </w:r>
            <w:r w:rsidR="00964BC9">
              <w:rPr>
                <w:b/>
                <w:bCs/>
                <w:sz w:val="20"/>
                <w:szCs w:val="20"/>
                <w:lang w:eastAsia="en-CA"/>
              </w:rPr>
              <w:t xml:space="preserve"> </w:t>
            </w:r>
            <w:r w:rsidRPr="00F679FB">
              <w:rPr>
                <w:b/>
                <w:bCs/>
                <w:sz w:val="20"/>
                <w:szCs w:val="20"/>
                <w:lang w:eastAsia="en-CA"/>
              </w:rPr>
              <w:t>997</w:t>
            </w:r>
            <w:r w:rsidR="00964BC9">
              <w:rPr>
                <w:b/>
                <w:bCs/>
                <w:sz w:val="20"/>
                <w:szCs w:val="20"/>
                <w:lang w:eastAsia="en-CA"/>
              </w:rPr>
              <w:t xml:space="preserve"> </w:t>
            </w:r>
            <w:r w:rsidRPr="00F679FB">
              <w:rPr>
                <w:b/>
                <w:bCs/>
                <w:sz w:val="20"/>
                <w:szCs w:val="20"/>
                <w:lang w:eastAsia="en-CA"/>
              </w:rPr>
              <w:t>607</w:t>
            </w:r>
          </w:p>
        </w:tc>
        <w:tc>
          <w:tcPr>
            <w:tcW w:w="1170" w:type="dxa"/>
            <w:tcBorders>
              <w:top w:val="nil"/>
              <w:left w:val="nil"/>
              <w:bottom w:val="single" w:sz="4" w:space="0" w:color="auto"/>
              <w:right w:val="single" w:sz="4" w:space="0" w:color="auto"/>
            </w:tcBorders>
            <w:shd w:val="clear" w:color="auto" w:fill="auto"/>
            <w:noWrap/>
            <w:hideMark/>
          </w:tcPr>
          <w:p w14:paraId="13D74172" w14:textId="49DFCDB2" w:rsidR="001A2CEE" w:rsidRPr="00F679FB" w:rsidRDefault="001A2CEE" w:rsidP="001A2CEE">
            <w:pPr>
              <w:jc w:val="right"/>
              <w:rPr>
                <w:b/>
                <w:bCs/>
                <w:sz w:val="20"/>
                <w:szCs w:val="20"/>
                <w:lang w:eastAsia="en-CA"/>
              </w:rPr>
            </w:pPr>
            <w:r w:rsidRPr="00F679FB">
              <w:rPr>
                <w:b/>
                <w:bCs/>
                <w:sz w:val="20"/>
                <w:szCs w:val="20"/>
                <w:lang w:eastAsia="en-CA"/>
              </w:rPr>
              <w:t>39</w:t>
            </w:r>
            <w:r w:rsidR="00964BC9">
              <w:rPr>
                <w:b/>
                <w:bCs/>
                <w:sz w:val="20"/>
                <w:szCs w:val="20"/>
                <w:lang w:eastAsia="en-CA"/>
              </w:rPr>
              <w:t xml:space="preserve"> </w:t>
            </w:r>
            <w:r w:rsidRPr="00F679FB">
              <w:rPr>
                <w:b/>
                <w:bCs/>
                <w:sz w:val="20"/>
                <w:szCs w:val="20"/>
                <w:lang w:eastAsia="en-CA"/>
              </w:rPr>
              <w:t>444</w:t>
            </w:r>
            <w:r w:rsidR="00964BC9">
              <w:rPr>
                <w:b/>
                <w:bCs/>
                <w:sz w:val="20"/>
                <w:szCs w:val="20"/>
                <w:lang w:eastAsia="en-CA"/>
              </w:rPr>
              <w:t xml:space="preserve"> </w:t>
            </w:r>
            <w:r w:rsidRPr="00F679FB">
              <w:rPr>
                <w:b/>
                <w:bCs/>
                <w:sz w:val="20"/>
                <w:szCs w:val="20"/>
                <w:lang w:eastAsia="en-CA"/>
              </w:rPr>
              <w:t>578</w:t>
            </w:r>
          </w:p>
        </w:tc>
      </w:tr>
      <w:tr w:rsidR="001A2CEE" w:rsidRPr="00F679FB" w14:paraId="51A66DB0" w14:textId="77777777" w:rsidTr="00991626">
        <w:trPr>
          <w:trHeight w:val="73"/>
        </w:trPr>
        <w:tc>
          <w:tcPr>
            <w:tcW w:w="9715" w:type="dxa"/>
            <w:gridSpan w:val="6"/>
            <w:tcBorders>
              <w:top w:val="nil"/>
              <w:left w:val="single" w:sz="4" w:space="0" w:color="auto"/>
              <w:bottom w:val="single" w:sz="4" w:space="0" w:color="auto"/>
              <w:right w:val="single" w:sz="4" w:space="0" w:color="auto"/>
            </w:tcBorders>
            <w:shd w:val="clear" w:color="auto" w:fill="auto"/>
            <w:noWrap/>
            <w:hideMark/>
          </w:tcPr>
          <w:p w14:paraId="5ECF4C13" w14:textId="7099AF63" w:rsidR="001A2CEE" w:rsidRPr="00F679FB" w:rsidRDefault="001A2CEE" w:rsidP="001A2CEE">
            <w:pPr>
              <w:jc w:val="left"/>
              <w:rPr>
                <w:b/>
                <w:bCs/>
                <w:sz w:val="20"/>
                <w:szCs w:val="20"/>
                <w:lang w:eastAsia="en-CA"/>
              </w:rPr>
            </w:pPr>
            <w:proofErr w:type="spellStart"/>
            <w:r>
              <w:rPr>
                <w:b/>
                <w:bCs/>
                <w:sz w:val="20"/>
                <w:szCs w:val="20"/>
                <w:lang w:eastAsia="en-CA"/>
              </w:rPr>
              <w:t>Otras</w:t>
            </w:r>
            <w:proofErr w:type="spellEnd"/>
            <w:r>
              <w:rPr>
                <w:b/>
                <w:bCs/>
                <w:sz w:val="20"/>
                <w:szCs w:val="20"/>
                <w:lang w:eastAsia="en-CA"/>
              </w:rPr>
              <w:t xml:space="preserve"> </w:t>
            </w:r>
            <w:proofErr w:type="spellStart"/>
            <w:r>
              <w:rPr>
                <w:b/>
                <w:bCs/>
                <w:sz w:val="20"/>
                <w:szCs w:val="20"/>
                <w:lang w:eastAsia="en-CA"/>
              </w:rPr>
              <w:t>actividades</w:t>
            </w:r>
            <w:proofErr w:type="spellEnd"/>
          </w:p>
        </w:tc>
      </w:tr>
      <w:tr w:rsidR="001A2CEE" w:rsidRPr="00F679FB" w14:paraId="2DFCA0A1" w14:textId="77777777" w:rsidTr="00991626">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78CACB48" w14:textId="60EABFB2" w:rsidR="001A2CEE" w:rsidRPr="00940DE2" w:rsidRDefault="001A2CEE" w:rsidP="001A2CEE">
            <w:pPr>
              <w:jc w:val="left"/>
              <w:rPr>
                <w:sz w:val="20"/>
                <w:szCs w:val="20"/>
                <w:lang w:val="es-ES" w:eastAsia="en-CA"/>
              </w:rPr>
            </w:pPr>
            <w:r w:rsidRPr="00940DE2">
              <w:rPr>
                <w:sz w:val="20"/>
                <w:szCs w:val="20"/>
                <w:lang w:val="es-ES" w:eastAsia="en-CA"/>
              </w:rPr>
              <w:t>Proyecto piloto para la eficiencia energética – demonstr</w:t>
            </w:r>
            <w:r>
              <w:rPr>
                <w:sz w:val="20"/>
                <w:szCs w:val="20"/>
                <w:lang w:val="es-ES" w:eastAsia="en-CA"/>
              </w:rPr>
              <w:t>ación</w:t>
            </w:r>
          </w:p>
        </w:tc>
        <w:tc>
          <w:tcPr>
            <w:tcW w:w="1248" w:type="dxa"/>
            <w:tcBorders>
              <w:top w:val="nil"/>
              <w:left w:val="nil"/>
              <w:bottom w:val="single" w:sz="4" w:space="0" w:color="auto"/>
              <w:right w:val="single" w:sz="4" w:space="0" w:color="auto"/>
            </w:tcBorders>
            <w:shd w:val="clear" w:color="auto" w:fill="auto"/>
            <w:noWrap/>
            <w:hideMark/>
          </w:tcPr>
          <w:p w14:paraId="16E57AE6" w14:textId="581C74F0" w:rsidR="001A2CEE" w:rsidRPr="00F679FB" w:rsidRDefault="001A2CEE" w:rsidP="001A2CEE">
            <w:pPr>
              <w:jc w:val="right"/>
              <w:rPr>
                <w:sz w:val="20"/>
                <w:szCs w:val="20"/>
                <w:lang w:eastAsia="en-CA"/>
              </w:rPr>
            </w:pPr>
            <w:r w:rsidRPr="00F679FB">
              <w:rPr>
                <w:sz w:val="20"/>
                <w:szCs w:val="20"/>
                <w:lang w:eastAsia="en-CA"/>
              </w:rPr>
              <w:t>1</w:t>
            </w:r>
            <w:r w:rsidR="00964BC9">
              <w:rPr>
                <w:sz w:val="20"/>
                <w:szCs w:val="20"/>
                <w:lang w:eastAsia="en-CA"/>
              </w:rPr>
              <w:t xml:space="preserve"> </w:t>
            </w:r>
            <w:r w:rsidRPr="00F679FB">
              <w:rPr>
                <w:sz w:val="20"/>
                <w:szCs w:val="20"/>
                <w:lang w:eastAsia="en-CA"/>
              </w:rPr>
              <w:t>870</w:t>
            </w:r>
            <w:r w:rsidR="00964BC9">
              <w:rPr>
                <w:sz w:val="20"/>
                <w:szCs w:val="20"/>
                <w:lang w:eastAsia="en-CA"/>
              </w:rPr>
              <w:t xml:space="preserve"> </w:t>
            </w:r>
            <w:r w:rsidRPr="00F679FB">
              <w:rPr>
                <w:sz w:val="20"/>
                <w:szCs w:val="20"/>
                <w:lang w:eastAsia="en-CA"/>
              </w:rPr>
              <w:t>000</w:t>
            </w:r>
          </w:p>
        </w:tc>
        <w:tc>
          <w:tcPr>
            <w:tcW w:w="1249" w:type="dxa"/>
            <w:tcBorders>
              <w:top w:val="nil"/>
              <w:left w:val="nil"/>
              <w:bottom w:val="single" w:sz="4" w:space="0" w:color="auto"/>
              <w:right w:val="single" w:sz="4" w:space="0" w:color="auto"/>
            </w:tcBorders>
            <w:shd w:val="clear" w:color="auto" w:fill="auto"/>
            <w:noWrap/>
            <w:hideMark/>
          </w:tcPr>
          <w:p w14:paraId="7CA89933" w14:textId="72E93BFF" w:rsidR="001A2CEE" w:rsidRPr="00F679FB" w:rsidRDefault="001A2CEE" w:rsidP="001A2CEE">
            <w:pPr>
              <w:jc w:val="right"/>
              <w:rPr>
                <w:sz w:val="20"/>
                <w:szCs w:val="20"/>
                <w:lang w:eastAsia="en-CA"/>
              </w:rPr>
            </w:pPr>
            <w:r w:rsidRPr="00F679FB">
              <w:rPr>
                <w:sz w:val="20"/>
                <w:szCs w:val="20"/>
                <w:lang w:eastAsia="en-CA"/>
              </w:rPr>
              <w:t>1</w:t>
            </w:r>
            <w:r w:rsidR="00964BC9">
              <w:rPr>
                <w:sz w:val="20"/>
                <w:szCs w:val="20"/>
                <w:lang w:eastAsia="en-CA"/>
              </w:rPr>
              <w:t xml:space="preserve"> </w:t>
            </w:r>
            <w:r w:rsidRPr="00F679FB">
              <w:rPr>
                <w:sz w:val="20"/>
                <w:szCs w:val="20"/>
                <w:lang w:eastAsia="en-CA"/>
              </w:rPr>
              <w:t>000</w:t>
            </w:r>
            <w:r w:rsidR="00964BC9">
              <w:rPr>
                <w:sz w:val="20"/>
                <w:szCs w:val="20"/>
                <w:lang w:eastAsia="en-CA"/>
              </w:rPr>
              <w:t xml:space="preserve"> </w:t>
            </w:r>
            <w:r w:rsidRPr="00F679FB">
              <w:rPr>
                <w:sz w:val="20"/>
                <w:szCs w:val="20"/>
                <w:lang w:eastAsia="en-CA"/>
              </w:rPr>
              <w:t>000</w:t>
            </w:r>
          </w:p>
        </w:tc>
        <w:tc>
          <w:tcPr>
            <w:tcW w:w="1249" w:type="dxa"/>
            <w:tcBorders>
              <w:top w:val="nil"/>
              <w:left w:val="nil"/>
              <w:bottom w:val="single" w:sz="4" w:space="0" w:color="auto"/>
              <w:right w:val="single" w:sz="4" w:space="0" w:color="auto"/>
            </w:tcBorders>
            <w:shd w:val="clear" w:color="auto" w:fill="auto"/>
            <w:noWrap/>
            <w:hideMark/>
          </w:tcPr>
          <w:p w14:paraId="6B0A3CF3" w14:textId="77777777" w:rsidR="001A2CEE" w:rsidRPr="00F679FB" w:rsidRDefault="001A2CEE" w:rsidP="001A2CEE">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02D12733" w14:textId="621C7387" w:rsidR="001A2CEE" w:rsidRPr="00F679FB" w:rsidRDefault="001A2CEE" w:rsidP="001A2CEE">
            <w:pPr>
              <w:jc w:val="right"/>
              <w:rPr>
                <w:sz w:val="20"/>
                <w:szCs w:val="20"/>
                <w:lang w:eastAsia="en-CA"/>
              </w:rPr>
            </w:pPr>
            <w:r w:rsidRPr="00F679FB">
              <w:rPr>
                <w:sz w:val="20"/>
                <w:szCs w:val="20"/>
                <w:lang w:eastAsia="en-CA"/>
              </w:rPr>
              <w:t>2</w:t>
            </w:r>
            <w:r w:rsidR="00964BC9">
              <w:rPr>
                <w:sz w:val="20"/>
                <w:szCs w:val="20"/>
                <w:lang w:eastAsia="en-CA"/>
              </w:rPr>
              <w:t xml:space="preserve"> </w:t>
            </w:r>
            <w:r w:rsidRPr="00F679FB">
              <w:rPr>
                <w:sz w:val="20"/>
                <w:szCs w:val="20"/>
                <w:lang w:eastAsia="en-CA"/>
              </w:rPr>
              <w:t>870</w:t>
            </w:r>
            <w:r w:rsidR="00964BC9">
              <w:rPr>
                <w:sz w:val="20"/>
                <w:szCs w:val="20"/>
                <w:lang w:eastAsia="en-CA"/>
              </w:rPr>
              <w:t xml:space="preserve"> </w:t>
            </w:r>
            <w:r w:rsidRPr="00F679FB">
              <w:rPr>
                <w:sz w:val="20"/>
                <w:szCs w:val="20"/>
                <w:lang w:eastAsia="en-CA"/>
              </w:rPr>
              <w:t>000</w:t>
            </w:r>
          </w:p>
        </w:tc>
        <w:tc>
          <w:tcPr>
            <w:tcW w:w="1170" w:type="dxa"/>
            <w:tcBorders>
              <w:top w:val="nil"/>
              <w:left w:val="nil"/>
              <w:bottom w:val="single" w:sz="4" w:space="0" w:color="auto"/>
              <w:right w:val="single" w:sz="4" w:space="0" w:color="auto"/>
            </w:tcBorders>
            <w:shd w:val="clear" w:color="auto" w:fill="auto"/>
            <w:noWrap/>
            <w:hideMark/>
          </w:tcPr>
          <w:p w14:paraId="2CD978D0" w14:textId="77777777" w:rsidR="001A2CEE" w:rsidRPr="00F679FB" w:rsidRDefault="001A2CEE" w:rsidP="001A2CEE">
            <w:pPr>
              <w:jc w:val="right"/>
              <w:rPr>
                <w:sz w:val="20"/>
                <w:szCs w:val="20"/>
                <w:lang w:eastAsia="en-CA"/>
              </w:rPr>
            </w:pPr>
            <w:r w:rsidRPr="00F679FB">
              <w:rPr>
                <w:sz w:val="20"/>
                <w:szCs w:val="20"/>
                <w:lang w:eastAsia="en-CA"/>
              </w:rPr>
              <w:t>0</w:t>
            </w:r>
          </w:p>
        </w:tc>
      </w:tr>
      <w:tr w:rsidR="001A2CEE" w:rsidRPr="00F679FB" w14:paraId="711F6543" w14:textId="77777777" w:rsidTr="00991626">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FAAFB88" w14:textId="3BA6073C" w:rsidR="001A2CEE" w:rsidRPr="00644A95" w:rsidRDefault="001A2CEE" w:rsidP="001A2CEE">
            <w:pPr>
              <w:jc w:val="left"/>
              <w:rPr>
                <w:sz w:val="20"/>
                <w:szCs w:val="20"/>
                <w:lang w:val="es-ES" w:eastAsia="en-CA"/>
              </w:rPr>
            </w:pPr>
            <w:r w:rsidRPr="00644A95">
              <w:rPr>
                <w:sz w:val="20"/>
                <w:szCs w:val="20"/>
                <w:lang w:val="es-ES" w:eastAsia="en-CA"/>
              </w:rPr>
              <w:t xml:space="preserve">Inventarios </w:t>
            </w:r>
            <w:r w:rsidR="008B14A3" w:rsidRPr="00644A95">
              <w:rPr>
                <w:sz w:val="20"/>
                <w:szCs w:val="20"/>
                <w:lang w:val="es-ES" w:eastAsia="en-CA"/>
              </w:rPr>
              <w:t xml:space="preserve">nacionales </w:t>
            </w:r>
            <w:r w:rsidRPr="00644A95">
              <w:rPr>
                <w:sz w:val="20"/>
                <w:szCs w:val="20"/>
                <w:lang w:val="es-ES" w:eastAsia="en-CA"/>
              </w:rPr>
              <w:t xml:space="preserve">de </w:t>
            </w:r>
            <w:r w:rsidR="008B14A3" w:rsidRPr="00644A95">
              <w:rPr>
                <w:sz w:val="20"/>
                <w:szCs w:val="20"/>
                <w:lang w:val="es-ES" w:eastAsia="en-CA"/>
              </w:rPr>
              <w:t>depósitos</w:t>
            </w:r>
            <w:r w:rsidRPr="00644A95">
              <w:rPr>
                <w:sz w:val="20"/>
                <w:szCs w:val="20"/>
                <w:lang w:val="es-ES" w:eastAsia="en-CA"/>
              </w:rPr>
              <w:t xml:space="preserve"> de sustancias controladas </w:t>
            </w:r>
            <w:r w:rsidR="008B14A3" w:rsidRPr="00644A95">
              <w:rPr>
                <w:sz w:val="20"/>
                <w:szCs w:val="20"/>
                <w:lang w:val="es-ES" w:eastAsia="en-CA"/>
              </w:rPr>
              <w:t>de desecho</w:t>
            </w:r>
            <w:r w:rsidRPr="00644A95">
              <w:rPr>
                <w:sz w:val="20"/>
                <w:szCs w:val="20"/>
                <w:lang w:val="es-ES" w:eastAsia="en-CA"/>
              </w:rPr>
              <w:t>: preparación de proyectos</w:t>
            </w:r>
          </w:p>
        </w:tc>
        <w:tc>
          <w:tcPr>
            <w:tcW w:w="1248" w:type="dxa"/>
            <w:tcBorders>
              <w:top w:val="nil"/>
              <w:left w:val="nil"/>
              <w:bottom w:val="single" w:sz="4" w:space="0" w:color="auto"/>
              <w:right w:val="single" w:sz="4" w:space="0" w:color="auto"/>
            </w:tcBorders>
            <w:shd w:val="clear" w:color="auto" w:fill="auto"/>
            <w:noWrap/>
            <w:hideMark/>
          </w:tcPr>
          <w:p w14:paraId="6D806F57" w14:textId="3556FF8D" w:rsidR="001A2CEE" w:rsidRPr="00F679FB" w:rsidRDefault="001A2CEE" w:rsidP="001A2CEE">
            <w:pPr>
              <w:jc w:val="right"/>
              <w:rPr>
                <w:sz w:val="20"/>
                <w:szCs w:val="20"/>
                <w:lang w:eastAsia="en-CA"/>
              </w:rPr>
            </w:pPr>
            <w:r w:rsidRPr="00F679FB">
              <w:rPr>
                <w:sz w:val="20"/>
                <w:szCs w:val="20"/>
                <w:lang w:eastAsia="en-CA"/>
              </w:rPr>
              <w:t>888</w:t>
            </w:r>
            <w:r w:rsidR="00964BC9">
              <w:rPr>
                <w:sz w:val="20"/>
                <w:szCs w:val="20"/>
                <w:lang w:eastAsia="en-CA"/>
              </w:rPr>
              <w:t xml:space="preserve"> </w:t>
            </w:r>
            <w:r w:rsidRPr="00F679FB">
              <w:rPr>
                <w:sz w:val="20"/>
                <w:szCs w:val="20"/>
                <w:lang w:eastAsia="en-CA"/>
              </w:rPr>
              <w:t>100</w:t>
            </w:r>
          </w:p>
        </w:tc>
        <w:tc>
          <w:tcPr>
            <w:tcW w:w="1249" w:type="dxa"/>
            <w:tcBorders>
              <w:top w:val="nil"/>
              <w:left w:val="nil"/>
              <w:bottom w:val="single" w:sz="4" w:space="0" w:color="auto"/>
              <w:right w:val="single" w:sz="4" w:space="0" w:color="auto"/>
            </w:tcBorders>
            <w:shd w:val="clear" w:color="auto" w:fill="auto"/>
            <w:noWrap/>
            <w:hideMark/>
          </w:tcPr>
          <w:p w14:paraId="733C3BC3" w14:textId="5C1E35CC" w:rsidR="001A2CEE" w:rsidRPr="00F679FB" w:rsidRDefault="001A2CEE" w:rsidP="001A2CEE">
            <w:pPr>
              <w:jc w:val="right"/>
              <w:rPr>
                <w:sz w:val="20"/>
                <w:szCs w:val="20"/>
                <w:lang w:eastAsia="en-CA"/>
              </w:rPr>
            </w:pPr>
            <w:r w:rsidRPr="00F679FB">
              <w:rPr>
                <w:sz w:val="20"/>
                <w:szCs w:val="20"/>
                <w:lang w:eastAsia="en-CA"/>
              </w:rPr>
              <w:t>96</w:t>
            </w:r>
            <w:r w:rsidR="00964BC9">
              <w:rPr>
                <w:sz w:val="20"/>
                <w:szCs w:val="20"/>
                <w:lang w:eastAsia="en-CA"/>
              </w:rPr>
              <w:t xml:space="preserve"> </w:t>
            </w:r>
            <w:r w:rsidRPr="00F679FB">
              <w:rPr>
                <w:sz w:val="20"/>
                <w:szCs w:val="20"/>
                <w:lang w:eastAsia="en-CA"/>
              </w:rPr>
              <w:t>300</w:t>
            </w:r>
          </w:p>
        </w:tc>
        <w:tc>
          <w:tcPr>
            <w:tcW w:w="1249" w:type="dxa"/>
            <w:tcBorders>
              <w:top w:val="nil"/>
              <w:left w:val="nil"/>
              <w:bottom w:val="single" w:sz="4" w:space="0" w:color="auto"/>
              <w:right w:val="single" w:sz="4" w:space="0" w:color="auto"/>
            </w:tcBorders>
            <w:shd w:val="clear" w:color="auto" w:fill="auto"/>
            <w:noWrap/>
            <w:hideMark/>
          </w:tcPr>
          <w:p w14:paraId="68CD9C0D" w14:textId="77777777" w:rsidR="001A2CEE" w:rsidRPr="00F679FB" w:rsidRDefault="001A2CEE" w:rsidP="001A2CEE">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32E89470" w14:textId="18BFEBCC" w:rsidR="001A2CEE" w:rsidRPr="00F679FB" w:rsidRDefault="001A2CEE" w:rsidP="001A2CEE">
            <w:pPr>
              <w:jc w:val="right"/>
              <w:rPr>
                <w:sz w:val="20"/>
                <w:szCs w:val="20"/>
                <w:lang w:eastAsia="en-CA"/>
              </w:rPr>
            </w:pPr>
            <w:r w:rsidRPr="00F679FB">
              <w:rPr>
                <w:sz w:val="20"/>
                <w:szCs w:val="20"/>
                <w:lang w:eastAsia="en-CA"/>
              </w:rPr>
              <w:t>984</w:t>
            </w:r>
            <w:r w:rsidR="00964BC9">
              <w:rPr>
                <w:sz w:val="20"/>
                <w:szCs w:val="20"/>
                <w:lang w:eastAsia="en-CA"/>
              </w:rPr>
              <w:t xml:space="preserve"> </w:t>
            </w:r>
            <w:r w:rsidRPr="00F679FB">
              <w:rPr>
                <w:sz w:val="20"/>
                <w:szCs w:val="20"/>
                <w:lang w:eastAsia="en-CA"/>
              </w:rPr>
              <w:t>400</w:t>
            </w:r>
          </w:p>
        </w:tc>
        <w:tc>
          <w:tcPr>
            <w:tcW w:w="1170" w:type="dxa"/>
            <w:tcBorders>
              <w:top w:val="nil"/>
              <w:left w:val="nil"/>
              <w:bottom w:val="single" w:sz="4" w:space="0" w:color="auto"/>
              <w:right w:val="single" w:sz="4" w:space="0" w:color="auto"/>
            </w:tcBorders>
            <w:shd w:val="clear" w:color="auto" w:fill="auto"/>
            <w:noWrap/>
            <w:hideMark/>
          </w:tcPr>
          <w:p w14:paraId="1F934DE1" w14:textId="77777777" w:rsidR="001A2CEE" w:rsidRPr="00F679FB" w:rsidRDefault="001A2CEE" w:rsidP="001A2CEE">
            <w:pPr>
              <w:jc w:val="right"/>
              <w:rPr>
                <w:sz w:val="20"/>
                <w:szCs w:val="20"/>
                <w:lang w:eastAsia="en-CA"/>
              </w:rPr>
            </w:pPr>
            <w:r w:rsidRPr="00F679FB">
              <w:rPr>
                <w:sz w:val="20"/>
                <w:szCs w:val="20"/>
                <w:lang w:eastAsia="en-CA"/>
              </w:rPr>
              <w:t>0</w:t>
            </w:r>
          </w:p>
        </w:tc>
      </w:tr>
      <w:tr w:rsidR="001A2CEE" w:rsidRPr="00F679FB" w14:paraId="45123DBB" w14:textId="77777777" w:rsidTr="00991626">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5C7CA1D7" w14:textId="3ED1FEA1" w:rsidR="001A2CEE" w:rsidRPr="00FA7C60" w:rsidRDefault="008B14A3" w:rsidP="001A2CEE">
            <w:pPr>
              <w:jc w:val="left"/>
              <w:rPr>
                <w:sz w:val="20"/>
                <w:szCs w:val="20"/>
                <w:lang w:val="es-ES" w:eastAsia="en-CA"/>
              </w:rPr>
            </w:pPr>
            <w:r w:rsidRPr="00FA7C60">
              <w:rPr>
                <w:sz w:val="20"/>
                <w:szCs w:val="20"/>
                <w:lang w:val="es-ES" w:eastAsia="en-CA"/>
              </w:rPr>
              <w:t>Asistencia</w:t>
            </w:r>
            <w:r w:rsidR="00FA3C34" w:rsidRPr="00FA7C60">
              <w:rPr>
                <w:sz w:val="20"/>
                <w:szCs w:val="20"/>
                <w:lang w:val="es-ES" w:eastAsia="en-CA"/>
              </w:rPr>
              <w:t xml:space="preserve"> técnica</w:t>
            </w:r>
            <w:r w:rsidR="002D4622">
              <w:rPr>
                <w:sz w:val="20"/>
                <w:szCs w:val="20"/>
                <w:lang w:val="es-ES" w:eastAsia="en-CA"/>
              </w:rPr>
              <w:t xml:space="preserve">: </w:t>
            </w:r>
            <w:r w:rsidR="005345BB" w:rsidRPr="00FA7C60">
              <w:rPr>
                <w:sz w:val="20"/>
                <w:szCs w:val="20"/>
                <w:lang w:val="es-ES" w:eastAsia="en-CA"/>
              </w:rPr>
              <w:t>integraci</w:t>
            </w:r>
            <w:r w:rsidR="00CE3B70" w:rsidRPr="00FA7C60">
              <w:rPr>
                <w:sz w:val="20"/>
                <w:szCs w:val="20"/>
                <w:lang w:val="es-ES" w:eastAsia="en-CA"/>
              </w:rPr>
              <w:t>ó</w:t>
            </w:r>
            <w:r w:rsidR="005345BB" w:rsidRPr="00FA7C60">
              <w:rPr>
                <w:sz w:val="20"/>
                <w:szCs w:val="20"/>
                <w:lang w:val="es-ES" w:eastAsia="en-CA"/>
              </w:rPr>
              <w:t xml:space="preserve">n de la </w:t>
            </w:r>
            <w:r w:rsidR="00FA3C34" w:rsidRPr="00FA7C60">
              <w:rPr>
                <w:sz w:val="20"/>
                <w:szCs w:val="20"/>
                <w:lang w:val="es-ES" w:eastAsia="en-CA"/>
              </w:rPr>
              <w:t>perspectiva de género</w:t>
            </w:r>
          </w:p>
        </w:tc>
        <w:tc>
          <w:tcPr>
            <w:tcW w:w="1248" w:type="dxa"/>
            <w:tcBorders>
              <w:top w:val="nil"/>
              <w:left w:val="nil"/>
              <w:bottom w:val="single" w:sz="4" w:space="0" w:color="auto"/>
              <w:right w:val="single" w:sz="4" w:space="0" w:color="auto"/>
            </w:tcBorders>
            <w:shd w:val="clear" w:color="auto" w:fill="auto"/>
            <w:noWrap/>
            <w:hideMark/>
          </w:tcPr>
          <w:p w14:paraId="3459A187" w14:textId="59A6E768" w:rsidR="001A2CEE" w:rsidRPr="00F679FB" w:rsidRDefault="001A2CEE" w:rsidP="001A2CEE">
            <w:pPr>
              <w:jc w:val="right"/>
              <w:rPr>
                <w:sz w:val="20"/>
                <w:szCs w:val="20"/>
                <w:lang w:eastAsia="en-CA"/>
              </w:rPr>
            </w:pPr>
            <w:r w:rsidRPr="00F679FB">
              <w:rPr>
                <w:sz w:val="20"/>
                <w:szCs w:val="20"/>
                <w:lang w:eastAsia="en-CA"/>
              </w:rPr>
              <w:t>32</w:t>
            </w:r>
            <w:r w:rsidR="00964BC9">
              <w:rPr>
                <w:sz w:val="20"/>
                <w:szCs w:val="20"/>
                <w:lang w:eastAsia="en-CA"/>
              </w:rPr>
              <w:t xml:space="preserve"> </w:t>
            </w:r>
            <w:r w:rsidRPr="00F679FB">
              <w:rPr>
                <w:sz w:val="20"/>
                <w:szCs w:val="20"/>
                <w:lang w:eastAsia="en-CA"/>
              </w:rPr>
              <w:t>250</w:t>
            </w:r>
          </w:p>
        </w:tc>
        <w:tc>
          <w:tcPr>
            <w:tcW w:w="1249" w:type="dxa"/>
            <w:tcBorders>
              <w:top w:val="nil"/>
              <w:left w:val="nil"/>
              <w:bottom w:val="single" w:sz="4" w:space="0" w:color="auto"/>
              <w:right w:val="single" w:sz="4" w:space="0" w:color="auto"/>
            </w:tcBorders>
            <w:shd w:val="clear" w:color="auto" w:fill="auto"/>
            <w:noWrap/>
            <w:hideMark/>
          </w:tcPr>
          <w:p w14:paraId="6D968B83" w14:textId="77777777" w:rsidR="001A2CEE" w:rsidRPr="00F679FB" w:rsidRDefault="001A2CEE" w:rsidP="001A2CEE">
            <w:pPr>
              <w:jc w:val="right"/>
              <w:rPr>
                <w:sz w:val="20"/>
                <w:szCs w:val="20"/>
                <w:lang w:eastAsia="en-CA"/>
              </w:rPr>
            </w:pPr>
            <w:r w:rsidRPr="00F679FB">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hideMark/>
          </w:tcPr>
          <w:p w14:paraId="437307C4" w14:textId="77777777" w:rsidR="001A2CEE" w:rsidRPr="00F679FB" w:rsidRDefault="001A2CEE" w:rsidP="001A2CEE">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2EFDC8B0" w14:textId="228F172D" w:rsidR="001A2CEE" w:rsidRPr="00F679FB" w:rsidRDefault="001A2CEE" w:rsidP="001A2CEE">
            <w:pPr>
              <w:jc w:val="right"/>
              <w:rPr>
                <w:sz w:val="20"/>
                <w:szCs w:val="20"/>
                <w:lang w:eastAsia="en-CA"/>
              </w:rPr>
            </w:pPr>
            <w:r w:rsidRPr="00F679FB">
              <w:rPr>
                <w:sz w:val="20"/>
                <w:szCs w:val="20"/>
                <w:lang w:eastAsia="en-CA"/>
              </w:rPr>
              <w:t>32</w:t>
            </w:r>
            <w:r w:rsidR="00964BC9">
              <w:rPr>
                <w:sz w:val="20"/>
                <w:szCs w:val="20"/>
                <w:lang w:eastAsia="en-CA"/>
              </w:rPr>
              <w:t xml:space="preserve"> </w:t>
            </w:r>
            <w:r w:rsidRPr="00F679FB">
              <w:rPr>
                <w:sz w:val="20"/>
                <w:szCs w:val="20"/>
                <w:lang w:eastAsia="en-CA"/>
              </w:rPr>
              <w:t>250</w:t>
            </w:r>
          </w:p>
        </w:tc>
        <w:tc>
          <w:tcPr>
            <w:tcW w:w="1170" w:type="dxa"/>
            <w:tcBorders>
              <w:top w:val="nil"/>
              <w:left w:val="nil"/>
              <w:bottom w:val="single" w:sz="4" w:space="0" w:color="auto"/>
              <w:right w:val="single" w:sz="4" w:space="0" w:color="auto"/>
            </w:tcBorders>
            <w:shd w:val="clear" w:color="auto" w:fill="auto"/>
            <w:noWrap/>
            <w:hideMark/>
          </w:tcPr>
          <w:p w14:paraId="5908E3A6" w14:textId="77777777" w:rsidR="001A2CEE" w:rsidRPr="00F679FB" w:rsidRDefault="001A2CEE" w:rsidP="001A2CEE">
            <w:pPr>
              <w:jc w:val="right"/>
              <w:rPr>
                <w:sz w:val="20"/>
                <w:szCs w:val="20"/>
                <w:lang w:eastAsia="en-CA"/>
              </w:rPr>
            </w:pPr>
            <w:r w:rsidRPr="00F679FB">
              <w:rPr>
                <w:sz w:val="20"/>
                <w:szCs w:val="20"/>
                <w:lang w:eastAsia="en-CA"/>
              </w:rPr>
              <w:t>0</w:t>
            </w:r>
          </w:p>
        </w:tc>
      </w:tr>
      <w:tr w:rsidR="001A2CEE" w:rsidRPr="00F679FB" w14:paraId="63621B98" w14:textId="77777777" w:rsidTr="00991626">
        <w:trPr>
          <w:trHeight w:val="124"/>
        </w:trPr>
        <w:tc>
          <w:tcPr>
            <w:tcW w:w="3539" w:type="dxa"/>
            <w:tcBorders>
              <w:top w:val="nil"/>
              <w:left w:val="single" w:sz="4" w:space="0" w:color="auto"/>
              <w:bottom w:val="single" w:sz="4" w:space="0" w:color="auto"/>
              <w:right w:val="single" w:sz="4" w:space="0" w:color="auto"/>
            </w:tcBorders>
            <w:shd w:val="clear" w:color="auto" w:fill="auto"/>
            <w:noWrap/>
            <w:hideMark/>
          </w:tcPr>
          <w:p w14:paraId="67D71462" w14:textId="0E16A308" w:rsidR="001A2CEE" w:rsidRPr="00FA7C60" w:rsidRDefault="00FA7C60" w:rsidP="001A2CEE">
            <w:pPr>
              <w:jc w:val="left"/>
              <w:rPr>
                <w:b/>
                <w:bCs/>
                <w:sz w:val="20"/>
                <w:szCs w:val="20"/>
                <w:lang w:val="es-ES" w:eastAsia="en-CA"/>
              </w:rPr>
            </w:pPr>
            <w:proofErr w:type="gramStart"/>
            <w:r w:rsidRPr="00FA7C60">
              <w:rPr>
                <w:b/>
                <w:bCs/>
                <w:sz w:val="20"/>
                <w:szCs w:val="20"/>
                <w:lang w:val="es-ES" w:eastAsia="en-CA"/>
              </w:rPr>
              <w:t>Total</w:t>
            </w:r>
            <w:proofErr w:type="gramEnd"/>
            <w:r w:rsidRPr="00FA7C60">
              <w:rPr>
                <w:b/>
                <w:bCs/>
                <w:sz w:val="20"/>
                <w:szCs w:val="20"/>
                <w:lang w:val="es-ES" w:eastAsia="en-CA"/>
              </w:rPr>
              <w:t xml:space="preserve"> parcial de otras a</w:t>
            </w:r>
            <w:r>
              <w:rPr>
                <w:b/>
                <w:bCs/>
                <w:sz w:val="20"/>
                <w:szCs w:val="20"/>
                <w:lang w:val="es-ES" w:eastAsia="en-CA"/>
              </w:rPr>
              <w:t>ctividades</w:t>
            </w:r>
          </w:p>
        </w:tc>
        <w:tc>
          <w:tcPr>
            <w:tcW w:w="1248" w:type="dxa"/>
            <w:tcBorders>
              <w:top w:val="nil"/>
              <w:left w:val="nil"/>
              <w:bottom w:val="single" w:sz="4" w:space="0" w:color="auto"/>
              <w:right w:val="single" w:sz="4" w:space="0" w:color="auto"/>
            </w:tcBorders>
            <w:shd w:val="clear" w:color="auto" w:fill="auto"/>
            <w:noWrap/>
            <w:hideMark/>
          </w:tcPr>
          <w:p w14:paraId="4135F18E" w14:textId="06832405" w:rsidR="001A2CEE" w:rsidRPr="00F679FB" w:rsidRDefault="001A2CEE" w:rsidP="001A2CEE">
            <w:pPr>
              <w:jc w:val="right"/>
              <w:rPr>
                <w:b/>
                <w:bCs/>
                <w:sz w:val="20"/>
                <w:szCs w:val="20"/>
                <w:lang w:eastAsia="en-CA"/>
              </w:rPr>
            </w:pPr>
            <w:r w:rsidRPr="00F679FB">
              <w:rPr>
                <w:b/>
                <w:bCs/>
                <w:sz w:val="20"/>
                <w:szCs w:val="20"/>
                <w:lang w:eastAsia="en-CA"/>
              </w:rPr>
              <w:t>2</w:t>
            </w:r>
            <w:r w:rsidR="00964BC9">
              <w:rPr>
                <w:b/>
                <w:bCs/>
                <w:sz w:val="20"/>
                <w:szCs w:val="20"/>
                <w:lang w:eastAsia="en-CA"/>
              </w:rPr>
              <w:t xml:space="preserve"> </w:t>
            </w:r>
            <w:r w:rsidRPr="00F679FB">
              <w:rPr>
                <w:b/>
                <w:bCs/>
                <w:sz w:val="20"/>
                <w:szCs w:val="20"/>
                <w:lang w:eastAsia="en-CA"/>
              </w:rPr>
              <w:t>790</w:t>
            </w:r>
            <w:r w:rsidR="00964BC9">
              <w:rPr>
                <w:b/>
                <w:bCs/>
                <w:sz w:val="20"/>
                <w:szCs w:val="20"/>
                <w:lang w:eastAsia="en-CA"/>
              </w:rPr>
              <w:t xml:space="preserve"> </w:t>
            </w:r>
            <w:r w:rsidRPr="00F679FB">
              <w:rPr>
                <w:b/>
                <w:bCs/>
                <w:sz w:val="20"/>
                <w:szCs w:val="20"/>
                <w:lang w:eastAsia="en-CA"/>
              </w:rPr>
              <w:t>350</w:t>
            </w:r>
          </w:p>
        </w:tc>
        <w:tc>
          <w:tcPr>
            <w:tcW w:w="1249" w:type="dxa"/>
            <w:tcBorders>
              <w:top w:val="nil"/>
              <w:left w:val="nil"/>
              <w:bottom w:val="single" w:sz="4" w:space="0" w:color="auto"/>
              <w:right w:val="single" w:sz="4" w:space="0" w:color="auto"/>
            </w:tcBorders>
            <w:shd w:val="clear" w:color="auto" w:fill="auto"/>
            <w:noWrap/>
            <w:hideMark/>
          </w:tcPr>
          <w:p w14:paraId="4D80BB63" w14:textId="59D35501" w:rsidR="001A2CEE" w:rsidRPr="00F679FB" w:rsidRDefault="001A2CEE" w:rsidP="001A2CEE">
            <w:pPr>
              <w:jc w:val="right"/>
              <w:rPr>
                <w:b/>
                <w:bCs/>
                <w:sz w:val="20"/>
                <w:szCs w:val="20"/>
                <w:lang w:eastAsia="en-CA"/>
              </w:rPr>
            </w:pPr>
            <w:r w:rsidRPr="00F679FB">
              <w:rPr>
                <w:b/>
                <w:bCs/>
                <w:sz w:val="20"/>
                <w:szCs w:val="20"/>
                <w:lang w:eastAsia="en-CA"/>
              </w:rPr>
              <w:t>1</w:t>
            </w:r>
            <w:r w:rsidR="00964BC9">
              <w:rPr>
                <w:b/>
                <w:bCs/>
                <w:sz w:val="20"/>
                <w:szCs w:val="20"/>
                <w:lang w:eastAsia="en-CA"/>
              </w:rPr>
              <w:t xml:space="preserve"> </w:t>
            </w:r>
            <w:r w:rsidRPr="00F679FB">
              <w:rPr>
                <w:b/>
                <w:bCs/>
                <w:sz w:val="20"/>
                <w:szCs w:val="20"/>
                <w:lang w:eastAsia="en-CA"/>
              </w:rPr>
              <w:t>096</w:t>
            </w:r>
            <w:r w:rsidR="00964BC9">
              <w:rPr>
                <w:b/>
                <w:bCs/>
                <w:sz w:val="20"/>
                <w:szCs w:val="20"/>
                <w:lang w:eastAsia="en-CA"/>
              </w:rPr>
              <w:t xml:space="preserve"> </w:t>
            </w:r>
            <w:r w:rsidRPr="00F679FB">
              <w:rPr>
                <w:b/>
                <w:bCs/>
                <w:sz w:val="20"/>
                <w:szCs w:val="20"/>
                <w:lang w:eastAsia="en-CA"/>
              </w:rPr>
              <w:t>300</w:t>
            </w:r>
          </w:p>
        </w:tc>
        <w:tc>
          <w:tcPr>
            <w:tcW w:w="1249" w:type="dxa"/>
            <w:tcBorders>
              <w:top w:val="nil"/>
              <w:left w:val="nil"/>
              <w:bottom w:val="single" w:sz="4" w:space="0" w:color="auto"/>
              <w:right w:val="single" w:sz="4" w:space="0" w:color="auto"/>
            </w:tcBorders>
            <w:shd w:val="clear" w:color="auto" w:fill="auto"/>
            <w:noWrap/>
            <w:hideMark/>
          </w:tcPr>
          <w:p w14:paraId="5EA1A6E5" w14:textId="77777777" w:rsidR="001A2CEE" w:rsidRPr="00F679FB" w:rsidRDefault="001A2CEE" w:rsidP="001A2CEE">
            <w:pPr>
              <w:jc w:val="right"/>
              <w:rPr>
                <w:b/>
                <w:bCs/>
                <w:sz w:val="20"/>
                <w:szCs w:val="20"/>
                <w:lang w:eastAsia="en-CA"/>
              </w:rPr>
            </w:pPr>
            <w:r w:rsidRPr="00F679FB">
              <w:rPr>
                <w:b/>
                <w:bCs/>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7A8C888A" w14:textId="6D96364C" w:rsidR="001A2CEE" w:rsidRPr="00F679FB" w:rsidRDefault="001A2CEE" w:rsidP="001A2CEE">
            <w:pPr>
              <w:jc w:val="right"/>
              <w:rPr>
                <w:b/>
                <w:bCs/>
                <w:sz w:val="20"/>
                <w:szCs w:val="20"/>
                <w:lang w:eastAsia="en-CA"/>
              </w:rPr>
            </w:pPr>
            <w:r w:rsidRPr="00F679FB">
              <w:rPr>
                <w:b/>
                <w:bCs/>
                <w:sz w:val="20"/>
                <w:szCs w:val="20"/>
                <w:lang w:eastAsia="en-CA"/>
              </w:rPr>
              <w:t>3</w:t>
            </w:r>
            <w:r w:rsidR="00964BC9">
              <w:rPr>
                <w:b/>
                <w:bCs/>
                <w:sz w:val="20"/>
                <w:szCs w:val="20"/>
                <w:lang w:eastAsia="en-CA"/>
              </w:rPr>
              <w:t xml:space="preserve"> </w:t>
            </w:r>
            <w:r w:rsidRPr="00F679FB">
              <w:rPr>
                <w:b/>
                <w:bCs/>
                <w:sz w:val="20"/>
                <w:szCs w:val="20"/>
                <w:lang w:eastAsia="en-CA"/>
              </w:rPr>
              <w:t>886</w:t>
            </w:r>
            <w:r w:rsidR="00964BC9">
              <w:rPr>
                <w:b/>
                <w:bCs/>
                <w:sz w:val="20"/>
                <w:szCs w:val="20"/>
                <w:lang w:eastAsia="en-CA"/>
              </w:rPr>
              <w:t xml:space="preserve"> </w:t>
            </w:r>
            <w:r w:rsidRPr="00F679FB">
              <w:rPr>
                <w:b/>
                <w:bCs/>
                <w:sz w:val="20"/>
                <w:szCs w:val="20"/>
                <w:lang w:eastAsia="en-CA"/>
              </w:rPr>
              <w:t>650</w:t>
            </w:r>
          </w:p>
        </w:tc>
        <w:tc>
          <w:tcPr>
            <w:tcW w:w="1170" w:type="dxa"/>
            <w:tcBorders>
              <w:top w:val="nil"/>
              <w:left w:val="nil"/>
              <w:bottom w:val="single" w:sz="4" w:space="0" w:color="auto"/>
              <w:right w:val="single" w:sz="4" w:space="0" w:color="auto"/>
            </w:tcBorders>
            <w:shd w:val="clear" w:color="auto" w:fill="auto"/>
            <w:noWrap/>
            <w:hideMark/>
          </w:tcPr>
          <w:p w14:paraId="7C5EFECE" w14:textId="77777777" w:rsidR="001A2CEE" w:rsidRPr="00F679FB" w:rsidRDefault="001A2CEE" w:rsidP="001A2CEE">
            <w:pPr>
              <w:jc w:val="right"/>
              <w:rPr>
                <w:b/>
                <w:bCs/>
                <w:sz w:val="20"/>
                <w:szCs w:val="20"/>
                <w:lang w:eastAsia="en-CA"/>
              </w:rPr>
            </w:pPr>
            <w:r w:rsidRPr="00F679FB">
              <w:rPr>
                <w:b/>
                <w:bCs/>
                <w:sz w:val="20"/>
                <w:szCs w:val="20"/>
                <w:lang w:eastAsia="en-CA"/>
              </w:rPr>
              <w:t>0</w:t>
            </w:r>
          </w:p>
        </w:tc>
      </w:tr>
      <w:tr w:rsidR="001A2CEE" w:rsidRPr="00F679FB" w14:paraId="610CC55F" w14:textId="77777777" w:rsidTr="00991626">
        <w:trPr>
          <w:trHeight w:val="171"/>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5C992AD" w14:textId="6F8FB66B" w:rsidR="001A2CEE" w:rsidRPr="00F679FB" w:rsidRDefault="00FA7C60" w:rsidP="001A2CEE">
            <w:pPr>
              <w:jc w:val="left"/>
              <w:rPr>
                <w:b/>
                <w:bCs/>
                <w:sz w:val="20"/>
                <w:szCs w:val="20"/>
                <w:lang w:eastAsia="en-CA"/>
              </w:rPr>
            </w:pPr>
            <w:proofErr w:type="spellStart"/>
            <w:r>
              <w:rPr>
                <w:b/>
                <w:bCs/>
                <w:sz w:val="20"/>
                <w:szCs w:val="20"/>
                <w:lang w:eastAsia="en-CA"/>
              </w:rPr>
              <w:t>Actividades</w:t>
            </w:r>
            <w:proofErr w:type="spellEnd"/>
            <w:r>
              <w:rPr>
                <w:b/>
                <w:bCs/>
                <w:sz w:val="20"/>
                <w:szCs w:val="20"/>
                <w:lang w:eastAsia="en-CA"/>
              </w:rPr>
              <w:t xml:space="preserve"> </w:t>
            </w:r>
            <w:proofErr w:type="spellStart"/>
            <w:r>
              <w:rPr>
                <w:b/>
                <w:bCs/>
                <w:sz w:val="20"/>
                <w:szCs w:val="20"/>
                <w:lang w:eastAsia="en-CA"/>
              </w:rPr>
              <w:t>estándar</w:t>
            </w:r>
            <w:proofErr w:type="spellEnd"/>
          </w:p>
        </w:tc>
      </w:tr>
      <w:tr w:rsidR="001A2CEE" w:rsidRPr="00F679FB" w14:paraId="06249C9C" w14:textId="77777777" w:rsidTr="00991626">
        <w:trPr>
          <w:trHeight w:val="216"/>
        </w:trPr>
        <w:tc>
          <w:tcPr>
            <w:tcW w:w="3539" w:type="dxa"/>
            <w:tcBorders>
              <w:top w:val="nil"/>
              <w:left w:val="single" w:sz="4" w:space="0" w:color="auto"/>
              <w:bottom w:val="single" w:sz="4" w:space="0" w:color="auto"/>
              <w:right w:val="single" w:sz="4" w:space="0" w:color="auto"/>
            </w:tcBorders>
            <w:shd w:val="clear" w:color="auto" w:fill="auto"/>
            <w:noWrap/>
            <w:hideMark/>
          </w:tcPr>
          <w:p w14:paraId="41FCB523" w14:textId="3AF2780F" w:rsidR="001A2CEE" w:rsidRPr="00F679FB" w:rsidRDefault="00FA7C60" w:rsidP="001A2CEE">
            <w:pPr>
              <w:jc w:val="left"/>
              <w:rPr>
                <w:sz w:val="20"/>
                <w:szCs w:val="20"/>
                <w:lang w:eastAsia="en-CA"/>
              </w:rPr>
            </w:pPr>
            <w:proofErr w:type="spellStart"/>
            <w:r>
              <w:rPr>
                <w:sz w:val="20"/>
                <w:szCs w:val="20"/>
                <w:lang w:eastAsia="en-CA"/>
              </w:rPr>
              <w:t>Fortalecimiento</w:t>
            </w:r>
            <w:proofErr w:type="spellEnd"/>
            <w:r>
              <w:rPr>
                <w:sz w:val="20"/>
                <w:szCs w:val="20"/>
                <w:lang w:eastAsia="en-CA"/>
              </w:rPr>
              <w:t xml:space="preserve"> </w:t>
            </w:r>
            <w:proofErr w:type="spellStart"/>
            <w:r>
              <w:rPr>
                <w:sz w:val="20"/>
                <w:szCs w:val="20"/>
                <w:lang w:eastAsia="en-CA"/>
              </w:rPr>
              <w:t>institucional</w:t>
            </w:r>
            <w:proofErr w:type="spellEnd"/>
          </w:p>
        </w:tc>
        <w:tc>
          <w:tcPr>
            <w:tcW w:w="1248" w:type="dxa"/>
            <w:tcBorders>
              <w:top w:val="nil"/>
              <w:left w:val="nil"/>
              <w:bottom w:val="single" w:sz="4" w:space="0" w:color="auto"/>
              <w:right w:val="single" w:sz="4" w:space="0" w:color="auto"/>
            </w:tcBorders>
            <w:shd w:val="clear" w:color="auto" w:fill="auto"/>
            <w:noWrap/>
            <w:hideMark/>
          </w:tcPr>
          <w:p w14:paraId="16BDE193" w14:textId="343702B8" w:rsidR="001A2CEE" w:rsidRPr="00F679FB" w:rsidRDefault="001A2CEE" w:rsidP="001A2CEE">
            <w:pPr>
              <w:jc w:val="right"/>
              <w:rPr>
                <w:sz w:val="20"/>
                <w:szCs w:val="20"/>
                <w:lang w:eastAsia="en-CA"/>
              </w:rPr>
            </w:pPr>
            <w:r w:rsidRPr="00F679FB">
              <w:rPr>
                <w:sz w:val="20"/>
                <w:szCs w:val="20"/>
                <w:lang w:eastAsia="en-CA"/>
              </w:rPr>
              <w:t>4</w:t>
            </w:r>
            <w:r w:rsidR="00964BC9">
              <w:rPr>
                <w:sz w:val="20"/>
                <w:szCs w:val="20"/>
                <w:lang w:eastAsia="en-CA"/>
              </w:rPr>
              <w:t xml:space="preserve"> </w:t>
            </w:r>
            <w:r w:rsidRPr="00F679FB">
              <w:rPr>
                <w:sz w:val="20"/>
                <w:szCs w:val="20"/>
                <w:lang w:eastAsia="en-CA"/>
              </w:rPr>
              <w:t>270</w:t>
            </w:r>
            <w:r w:rsidR="00964BC9">
              <w:rPr>
                <w:sz w:val="20"/>
                <w:szCs w:val="20"/>
                <w:lang w:eastAsia="en-CA"/>
              </w:rPr>
              <w:t xml:space="preserve"> </w:t>
            </w:r>
            <w:r w:rsidRPr="00F679FB">
              <w:rPr>
                <w:sz w:val="20"/>
                <w:szCs w:val="20"/>
                <w:lang w:eastAsia="en-CA"/>
              </w:rPr>
              <w:t>977</w:t>
            </w:r>
          </w:p>
        </w:tc>
        <w:tc>
          <w:tcPr>
            <w:tcW w:w="1249" w:type="dxa"/>
            <w:tcBorders>
              <w:top w:val="nil"/>
              <w:left w:val="nil"/>
              <w:bottom w:val="single" w:sz="4" w:space="0" w:color="auto"/>
              <w:right w:val="single" w:sz="4" w:space="0" w:color="auto"/>
            </w:tcBorders>
            <w:shd w:val="clear" w:color="auto" w:fill="auto"/>
            <w:noWrap/>
            <w:hideMark/>
          </w:tcPr>
          <w:p w14:paraId="0D83806C" w14:textId="77777777" w:rsidR="001A2CEE" w:rsidRPr="00F679FB" w:rsidRDefault="001A2CEE" w:rsidP="001A2CEE">
            <w:pPr>
              <w:jc w:val="right"/>
              <w:rPr>
                <w:sz w:val="20"/>
                <w:szCs w:val="20"/>
                <w:lang w:eastAsia="en-CA"/>
              </w:rPr>
            </w:pPr>
            <w:r w:rsidRPr="00F679FB">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hideMark/>
          </w:tcPr>
          <w:p w14:paraId="08E275AC" w14:textId="12F3A263" w:rsidR="001A2CEE" w:rsidRPr="00F679FB" w:rsidRDefault="001A2CEE" w:rsidP="001A2CEE">
            <w:pPr>
              <w:jc w:val="right"/>
              <w:rPr>
                <w:sz w:val="20"/>
                <w:szCs w:val="20"/>
                <w:lang w:eastAsia="en-CA"/>
              </w:rPr>
            </w:pPr>
            <w:r w:rsidRPr="00F679FB">
              <w:rPr>
                <w:sz w:val="20"/>
                <w:szCs w:val="20"/>
                <w:lang w:eastAsia="en-CA"/>
              </w:rPr>
              <w:t>9</w:t>
            </w:r>
            <w:r w:rsidR="00964BC9">
              <w:rPr>
                <w:sz w:val="20"/>
                <w:szCs w:val="20"/>
                <w:lang w:eastAsia="en-CA"/>
              </w:rPr>
              <w:t xml:space="preserve"> </w:t>
            </w:r>
            <w:r w:rsidRPr="00F679FB">
              <w:rPr>
                <w:sz w:val="20"/>
                <w:szCs w:val="20"/>
                <w:lang w:eastAsia="en-CA"/>
              </w:rPr>
              <w:t>241</w:t>
            </w:r>
            <w:r w:rsidR="00964BC9">
              <w:rPr>
                <w:sz w:val="20"/>
                <w:szCs w:val="20"/>
                <w:lang w:eastAsia="en-CA"/>
              </w:rPr>
              <w:t xml:space="preserve"> </w:t>
            </w:r>
            <w:r w:rsidRPr="00F679FB">
              <w:rPr>
                <w:sz w:val="20"/>
                <w:szCs w:val="20"/>
                <w:lang w:eastAsia="en-CA"/>
              </w:rPr>
              <w:t>389</w:t>
            </w:r>
          </w:p>
        </w:tc>
        <w:tc>
          <w:tcPr>
            <w:tcW w:w="1260" w:type="dxa"/>
            <w:tcBorders>
              <w:top w:val="nil"/>
              <w:left w:val="nil"/>
              <w:bottom w:val="single" w:sz="4" w:space="0" w:color="auto"/>
              <w:right w:val="single" w:sz="4" w:space="0" w:color="auto"/>
            </w:tcBorders>
            <w:shd w:val="clear" w:color="auto" w:fill="auto"/>
            <w:noWrap/>
            <w:hideMark/>
          </w:tcPr>
          <w:p w14:paraId="72C8F111" w14:textId="0EC792C4" w:rsidR="001A2CEE" w:rsidRPr="00F679FB" w:rsidRDefault="001A2CEE" w:rsidP="001A2CEE">
            <w:pPr>
              <w:jc w:val="right"/>
              <w:rPr>
                <w:sz w:val="20"/>
                <w:szCs w:val="20"/>
                <w:lang w:eastAsia="en-CA"/>
              </w:rPr>
            </w:pPr>
            <w:r w:rsidRPr="00F679FB">
              <w:rPr>
                <w:sz w:val="20"/>
                <w:szCs w:val="20"/>
                <w:lang w:eastAsia="en-CA"/>
              </w:rPr>
              <w:t>13</w:t>
            </w:r>
            <w:r w:rsidR="00964BC9">
              <w:rPr>
                <w:sz w:val="20"/>
                <w:szCs w:val="20"/>
                <w:lang w:eastAsia="en-CA"/>
              </w:rPr>
              <w:t xml:space="preserve"> </w:t>
            </w:r>
            <w:r w:rsidRPr="00F679FB">
              <w:rPr>
                <w:sz w:val="20"/>
                <w:szCs w:val="20"/>
                <w:lang w:eastAsia="en-CA"/>
              </w:rPr>
              <w:t>512</w:t>
            </w:r>
            <w:r w:rsidR="00964BC9">
              <w:rPr>
                <w:sz w:val="20"/>
                <w:szCs w:val="20"/>
                <w:lang w:eastAsia="en-CA"/>
              </w:rPr>
              <w:t xml:space="preserve"> </w:t>
            </w:r>
            <w:r w:rsidRPr="00F679FB">
              <w:rPr>
                <w:sz w:val="20"/>
                <w:szCs w:val="20"/>
                <w:lang w:eastAsia="en-CA"/>
              </w:rPr>
              <w:t>366</w:t>
            </w:r>
          </w:p>
        </w:tc>
        <w:tc>
          <w:tcPr>
            <w:tcW w:w="1170" w:type="dxa"/>
            <w:tcBorders>
              <w:top w:val="nil"/>
              <w:left w:val="nil"/>
              <w:bottom w:val="single" w:sz="4" w:space="0" w:color="auto"/>
              <w:right w:val="single" w:sz="4" w:space="0" w:color="auto"/>
            </w:tcBorders>
            <w:shd w:val="clear" w:color="auto" w:fill="auto"/>
            <w:noWrap/>
            <w:hideMark/>
          </w:tcPr>
          <w:p w14:paraId="21D5121D" w14:textId="77777777" w:rsidR="001A2CEE" w:rsidRPr="00F679FB" w:rsidRDefault="001A2CEE" w:rsidP="001A2CEE">
            <w:pPr>
              <w:jc w:val="right"/>
              <w:rPr>
                <w:sz w:val="20"/>
                <w:szCs w:val="20"/>
                <w:lang w:eastAsia="en-CA"/>
              </w:rPr>
            </w:pPr>
            <w:r w:rsidRPr="00F679FB">
              <w:rPr>
                <w:sz w:val="20"/>
                <w:szCs w:val="20"/>
                <w:lang w:eastAsia="en-CA"/>
              </w:rPr>
              <w:t>0</w:t>
            </w:r>
          </w:p>
        </w:tc>
      </w:tr>
      <w:tr w:rsidR="001A2CEE" w:rsidRPr="00F679FB" w14:paraId="5D6543C6" w14:textId="77777777" w:rsidTr="00991626">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598B762" w14:textId="713B117E" w:rsidR="001A2CEE" w:rsidRPr="00F679FB" w:rsidRDefault="00FA7C60" w:rsidP="001A2CEE">
            <w:pPr>
              <w:jc w:val="left"/>
              <w:rPr>
                <w:sz w:val="20"/>
                <w:szCs w:val="20"/>
                <w:lang w:eastAsia="en-CA"/>
              </w:rPr>
            </w:pPr>
            <w:r>
              <w:rPr>
                <w:sz w:val="20"/>
                <w:szCs w:val="20"/>
                <w:lang w:eastAsia="en-CA"/>
              </w:rPr>
              <w:t>Unidad central</w:t>
            </w:r>
          </w:p>
        </w:tc>
        <w:tc>
          <w:tcPr>
            <w:tcW w:w="1248" w:type="dxa"/>
            <w:tcBorders>
              <w:top w:val="nil"/>
              <w:left w:val="nil"/>
              <w:bottom w:val="single" w:sz="4" w:space="0" w:color="auto"/>
              <w:right w:val="single" w:sz="4" w:space="0" w:color="auto"/>
            </w:tcBorders>
            <w:shd w:val="clear" w:color="auto" w:fill="auto"/>
            <w:noWrap/>
            <w:hideMark/>
          </w:tcPr>
          <w:p w14:paraId="0EBFF29C" w14:textId="19921686" w:rsidR="001A2CEE" w:rsidRPr="00F679FB" w:rsidRDefault="001A2CEE" w:rsidP="001A2CEE">
            <w:pPr>
              <w:jc w:val="right"/>
              <w:rPr>
                <w:sz w:val="20"/>
                <w:szCs w:val="20"/>
                <w:lang w:eastAsia="en-CA"/>
              </w:rPr>
            </w:pPr>
            <w:r w:rsidRPr="00F679FB">
              <w:rPr>
                <w:sz w:val="20"/>
                <w:szCs w:val="20"/>
                <w:lang w:eastAsia="en-CA"/>
              </w:rPr>
              <w:t>2</w:t>
            </w:r>
            <w:r w:rsidR="00964BC9">
              <w:rPr>
                <w:sz w:val="20"/>
                <w:szCs w:val="20"/>
                <w:lang w:eastAsia="en-CA"/>
              </w:rPr>
              <w:t xml:space="preserve"> </w:t>
            </w:r>
            <w:r w:rsidRPr="00F679FB">
              <w:rPr>
                <w:sz w:val="20"/>
                <w:szCs w:val="20"/>
                <w:lang w:eastAsia="en-CA"/>
              </w:rPr>
              <w:t>172</w:t>
            </w:r>
            <w:r w:rsidR="00964BC9">
              <w:rPr>
                <w:sz w:val="20"/>
                <w:szCs w:val="20"/>
                <w:lang w:eastAsia="en-CA"/>
              </w:rPr>
              <w:t xml:space="preserve"> </w:t>
            </w:r>
            <w:r w:rsidRPr="00F679FB">
              <w:rPr>
                <w:sz w:val="20"/>
                <w:szCs w:val="20"/>
                <w:lang w:eastAsia="en-CA"/>
              </w:rPr>
              <w:t>940</w:t>
            </w:r>
          </w:p>
        </w:tc>
        <w:tc>
          <w:tcPr>
            <w:tcW w:w="1249" w:type="dxa"/>
            <w:tcBorders>
              <w:top w:val="nil"/>
              <w:left w:val="nil"/>
              <w:bottom w:val="single" w:sz="4" w:space="0" w:color="auto"/>
              <w:right w:val="single" w:sz="4" w:space="0" w:color="auto"/>
            </w:tcBorders>
            <w:shd w:val="clear" w:color="auto" w:fill="auto"/>
            <w:noWrap/>
            <w:hideMark/>
          </w:tcPr>
          <w:p w14:paraId="74CB1380" w14:textId="18AB0073" w:rsidR="001A2CEE" w:rsidRPr="00F679FB" w:rsidRDefault="001A2CEE" w:rsidP="001A2CEE">
            <w:pPr>
              <w:jc w:val="right"/>
              <w:rPr>
                <w:sz w:val="20"/>
                <w:szCs w:val="20"/>
                <w:lang w:eastAsia="en-CA"/>
              </w:rPr>
            </w:pPr>
            <w:r w:rsidRPr="00F679FB">
              <w:rPr>
                <w:sz w:val="20"/>
                <w:szCs w:val="20"/>
                <w:lang w:eastAsia="en-CA"/>
              </w:rPr>
              <w:t>2</w:t>
            </w:r>
            <w:r w:rsidR="00964BC9">
              <w:rPr>
                <w:sz w:val="20"/>
                <w:szCs w:val="20"/>
                <w:lang w:eastAsia="en-CA"/>
              </w:rPr>
              <w:t xml:space="preserve"> </w:t>
            </w:r>
            <w:r w:rsidRPr="00F679FB">
              <w:rPr>
                <w:sz w:val="20"/>
                <w:szCs w:val="20"/>
                <w:lang w:eastAsia="en-CA"/>
              </w:rPr>
              <w:t>188</w:t>
            </w:r>
            <w:r w:rsidR="00964BC9">
              <w:rPr>
                <w:sz w:val="20"/>
                <w:szCs w:val="20"/>
                <w:lang w:eastAsia="en-CA"/>
              </w:rPr>
              <w:t xml:space="preserve"> </w:t>
            </w:r>
            <w:r w:rsidRPr="00F679FB">
              <w:rPr>
                <w:sz w:val="20"/>
                <w:szCs w:val="20"/>
                <w:lang w:eastAsia="en-CA"/>
              </w:rPr>
              <w:t>151</w:t>
            </w:r>
          </w:p>
        </w:tc>
        <w:tc>
          <w:tcPr>
            <w:tcW w:w="1249" w:type="dxa"/>
            <w:tcBorders>
              <w:top w:val="nil"/>
              <w:left w:val="nil"/>
              <w:bottom w:val="single" w:sz="4" w:space="0" w:color="auto"/>
              <w:right w:val="single" w:sz="4" w:space="0" w:color="auto"/>
            </w:tcBorders>
            <w:shd w:val="clear" w:color="auto" w:fill="auto"/>
            <w:noWrap/>
            <w:hideMark/>
          </w:tcPr>
          <w:p w14:paraId="2DB8049F" w14:textId="4CD78D53" w:rsidR="001A2CEE" w:rsidRPr="00F679FB" w:rsidRDefault="001A2CEE" w:rsidP="001A2CEE">
            <w:pPr>
              <w:jc w:val="right"/>
              <w:rPr>
                <w:sz w:val="20"/>
                <w:szCs w:val="20"/>
                <w:lang w:eastAsia="en-CA"/>
              </w:rPr>
            </w:pPr>
            <w:r w:rsidRPr="00F679FB">
              <w:rPr>
                <w:sz w:val="20"/>
                <w:szCs w:val="20"/>
                <w:lang w:eastAsia="en-CA"/>
              </w:rPr>
              <w:t>2</w:t>
            </w:r>
            <w:r w:rsidR="00964BC9">
              <w:rPr>
                <w:sz w:val="20"/>
                <w:szCs w:val="20"/>
                <w:lang w:eastAsia="en-CA"/>
              </w:rPr>
              <w:t xml:space="preserve"> </w:t>
            </w:r>
            <w:r w:rsidRPr="00F679FB">
              <w:rPr>
                <w:sz w:val="20"/>
                <w:szCs w:val="20"/>
                <w:lang w:eastAsia="en-CA"/>
              </w:rPr>
              <w:t>203</w:t>
            </w:r>
            <w:r w:rsidR="00964BC9">
              <w:rPr>
                <w:sz w:val="20"/>
                <w:szCs w:val="20"/>
                <w:lang w:eastAsia="en-CA"/>
              </w:rPr>
              <w:t xml:space="preserve"> </w:t>
            </w:r>
            <w:r w:rsidRPr="00F679FB">
              <w:rPr>
                <w:sz w:val="20"/>
                <w:szCs w:val="20"/>
                <w:lang w:eastAsia="en-CA"/>
              </w:rPr>
              <w:t>468</w:t>
            </w:r>
          </w:p>
        </w:tc>
        <w:tc>
          <w:tcPr>
            <w:tcW w:w="1260" w:type="dxa"/>
            <w:tcBorders>
              <w:top w:val="nil"/>
              <w:left w:val="nil"/>
              <w:bottom w:val="single" w:sz="4" w:space="0" w:color="auto"/>
              <w:right w:val="single" w:sz="4" w:space="0" w:color="auto"/>
            </w:tcBorders>
            <w:shd w:val="clear" w:color="auto" w:fill="auto"/>
            <w:noWrap/>
            <w:hideMark/>
          </w:tcPr>
          <w:p w14:paraId="079609A1" w14:textId="12C5617F" w:rsidR="001A2CEE" w:rsidRPr="00F679FB" w:rsidRDefault="001A2CEE" w:rsidP="001A2CEE">
            <w:pPr>
              <w:jc w:val="right"/>
              <w:rPr>
                <w:sz w:val="20"/>
                <w:szCs w:val="20"/>
                <w:lang w:eastAsia="en-CA"/>
              </w:rPr>
            </w:pPr>
            <w:r w:rsidRPr="00F679FB">
              <w:rPr>
                <w:sz w:val="20"/>
                <w:szCs w:val="20"/>
                <w:lang w:eastAsia="en-CA"/>
              </w:rPr>
              <w:t>6</w:t>
            </w:r>
            <w:r w:rsidR="00964BC9">
              <w:rPr>
                <w:sz w:val="20"/>
                <w:szCs w:val="20"/>
                <w:lang w:eastAsia="en-CA"/>
              </w:rPr>
              <w:t xml:space="preserve"> </w:t>
            </w:r>
            <w:r w:rsidRPr="00F679FB">
              <w:rPr>
                <w:sz w:val="20"/>
                <w:szCs w:val="20"/>
                <w:lang w:eastAsia="en-CA"/>
              </w:rPr>
              <w:t>564</w:t>
            </w:r>
            <w:r w:rsidR="00964BC9">
              <w:rPr>
                <w:sz w:val="20"/>
                <w:szCs w:val="20"/>
                <w:lang w:eastAsia="en-CA"/>
              </w:rPr>
              <w:t xml:space="preserve"> </w:t>
            </w:r>
            <w:r w:rsidRPr="00F679FB">
              <w:rPr>
                <w:sz w:val="20"/>
                <w:szCs w:val="20"/>
                <w:lang w:eastAsia="en-CA"/>
              </w:rPr>
              <w:t>559</w:t>
            </w:r>
          </w:p>
        </w:tc>
        <w:tc>
          <w:tcPr>
            <w:tcW w:w="1170" w:type="dxa"/>
            <w:tcBorders>
              <w:top w:val="nil"/>
              <w:left w:val="nil"/>
              <w:bottom w:val="single" w:sz="4" w:space="0" w:color="auto"/>
              <w:right w:val="single" w:sz="4" w:space="0" w:color="auto"/>
            </w:tcBorders>
            <w:shd w:val="clear" w:color="auto" w:fill="auto"/>
            <w:noWrap/>
            <w:hideMark/>
          </w:tcPr>
          <w:p w14:paraId="21FC0C01" w14:textId="77777777" w:rsidR="001A2CEE" w:rsidRPr="00F679FB" w:rsidRDefault="001A2CEE" w:rsidP="001A2CEE">
            <w:pPr>
              <w:jc w:val="right"/>
              <w:rPr>
                <w:sz w:val="20"/>
                <w:szCs w:val="20"/>
                <w:lang w:eastAsia="en-CA"/>
              </w:rPr>
            </w:pPr>
            <w:r w:rsidRPr="00F679FB">
              <w:rPr>
                <w:sz w:val="20"/>
                <w:szCs w:val="20"/>
                <w:lang w:eastAsia="en-CA"/>
              </w:rPr>
              <w:t>0</w:t>
            </w:r>
          </w:p>
        </w:tc>
      </w:tr>
      <w:tr w:rsidR="001A2CEE" w:rsidRPr="00F679FB" w14:paraId="22BE94D1" w14:textId="77777777" w:rsidTr="00991626">
        <w:trPr>
          <w:trHeight w:val="152"/>
        </w:trPr>
        <w:tc>
          <w:tcPr>
            <w:tcW w:w="3539" w:type="dxa"/>
            <w:tcBorders>
              <w:top w:val="nil"/>
              <w:left w:val="single" w:sz="4" w:space="0" w:color="auto"/>
              <w:bottom w:val="single" w:sz="4" w:space="0" w:color="auto"/>
              <w:right w:val="single" w:sz="4" w:space="0" w:color="auto"/>
            </w:tcBorders>
            <w:shd w:val="clear" w:color="auto" w:fill="auto"/>
            <w:noWrap/>
            <w:hideMark/>
          </w:tcPr>
          <w:p w14:paraId="10E5F2BA" w14:textId="7543048B" w:rsidR="001A2CEE" w:rsidRPr="00FA7C60" w:rsidRDefault="00FA7C60" w:rsidP="001A2CEE">
            <w:pPr>
              <w:jc w:val="left"/>
              <w:rPr>
                <w:b/>
                <w:bCs/>
                <w:sz w:val="20"/>
                <w:szCs w:val="20"/>
                <w:lang w:val="es-ES" w:eastAsia="en-CA"/>
              </w:rPr>
            </w:pPr>
            <w:proofErr w:type="gramStart"/>
            <w:r w:rsidRPr="00FA7C60">
              <w:rPr>
                <w:b/>
                <w:bCs/>
                <w:sz w:val="20"/>
                <w:szCs w:val="20"/>
                <w:lang w:val="es-ES" w:eastAsia="en-CA"/>
              </w:rPr>
              <w:t>Total</w:t>
            </w:r>
            <w:proofErr w:type="gramEnd"/>
            <w:r w:rsidRPr="00FA7C60">
              <w:rPr>
                <w:b/>
                <w:bCs/>
                <w:sz w:val="20"/>
                <w:szCs w:val="20"/>
                <w:lang w:val="es-ES" w:eastAsia="en-CA"/>
              </w:rPr>
              <w:t xml:space="preserve"> parcial de las a</w:t>
            </w:r>
            <w:r>
              <w:rPr>
                <w:b/>
                <w:bCs/>
                <w:sz w:val="20"/>
                <w:szCs w:val="20"/>
                <w:lang w:val="es-ES" w:eastAsia="en-CA"/>
              </w:rPr>
              <w:t>ctividades estándar</w:t>
            </w:r>
          </w:p>
        </w:tc>
        <w:tc>
          <w:tcPr>
            <w:tcW w:w="1248" w:type="dxa"/>
            <w:tcBorders>
              <w:top w:val="nil"/>
              <w:left w:val="nil"/>
              <w:bottom w:val="single" w:sz="4" w:space="0" w:color="auto"/>
              <w:right w:val="single" w:sz="4" w:space="0" w:color="auto"/>
            </w:tcBorders>
            <w:shd w:val="clear" w:color="auto" w:fill="auto"/>
            <w:noWrap/>
            <w:hideMark/>
          </w:tcPr>
          <w:p w14:paraId="609D7D58" w14:textId="1121FF7B" w:rsidR="001A2CEE" w:rsidRPr="00F679FB" w:rsidRDefault="001A2CEE" w:rsidP="001A2CEE">
            <w:pPr>
              <w:jc w:val="right"/>
              <w:rPr>
                <w:b/>
                <w:bCs/>
                <w:sz w:val="20"/>
                <w:szCs w:val="20"/>
                <w:lang w:eastAsia="en-CA"/>
              </w:rPr>
            </w:pPr>
            <w:r w:rsidRPr="00F679FB">
              <w:rPr>
                <w:b/>
                <w:bCs/>
                <w:sz w:val="20"/>
                <w:szCs w:val="20"/>
                <w:lang w:eastAsia="en-CA"/>
              </w:rPr>
              <w:t>6</w:t>
            </w:r>
            <w:r w:rsidR="00964BC9">
              <w:rPr>
                <w:b/>
                <w:bCs/>
                <w:sz w:val="20"/>
                <w:szCs w:val="20"/>
                <w:lang w:eastAsia="en-CA"/>
              </w:rPr>
              <w:t xml:space="preserve"> </w:t>
            </w:r>
            <w:r w:rsidRPr="00F679FB">
              <w:rPr>
                <w:b/>
                <w:bCs/>
                <w:sz w:val="20"/>
                <w:szCs w:val="20"/>
                <w:lang w:eastAsia="en-CA"/>
              </w:rPr>
              <w:t>443</w:t>
            </w:r>
            <w:r w:rsidR="00964BC9">
              <w:rPr>
                <w:b/>
                <w:bCs/>
                <w:sz w:val="20"/>
                <w:szCs w:val="20"/>
                <w:lang w:eastAsia="en-CA"/>
              </w:rPr>
              <w:t xml:space="preserve"> </w:t>
            </w:r>
            <w:r w:rsidRPr="00F679FB">
              <w:rPr>
                <w:b/>
                <w:bCs/>
                <w:sz w:val="20"/>
                <w:szCs w:val="20"/>
                <w:lang w:eastAsia="en-CA"/>
              </w:rPr>
              <w:t>918</w:t>
            </w:r>
          </w:p>
        </w:tc>
        <w:tc>
          <w:tcPr>
            <w:tcW w:w="1249" w:type="dxa"/>
            <w:tcBorders>
              <w:top w:val="nil"/>
              <w:left w:val="nil"/>
              <w:bottom w:val="single" w:sz="4" w:space="0" w:color="auto"/>
              <w:right w:val="single" w:sz="4" w:space="0" w:color="auto"/>
            </w:tcBorders>
            <w:shd w:val="clear" w:color="auto" w:fill="auto"/>
            <w:noWrap/>
            <w:hideMark/>
          </w:tcPr>
          <w:p w14:paraId="14DE8684" w14:textId="6769BDE1" w:rsidR="001A2CEE" w:rsidRPr="00F679FB" w:rsidRDefault="001A2CEE" w:rsidP="001A2CEE">
            <w:pPr>
              <w:jc w:val="right"/>
              <w:rPr>
                <w:b/>
                <w:bCs/>
                <w:sz w:val="20"/>
                <w:szCs w:val="20"/>
                <w:lang w:eastAsia="en-CA"/>
              </w:rPr>
            </w:pPr>
            <w:r w:rsidRPr="00F679FB">
              <w:rPr>
                <w:b/>
                <w:bCs/>
                <w:sz w:val="20"/>
                <w:szCs w:val="20"/>
                <w:lang w:eastAsia="en-CA"/>
              </w:rPr>
              <w:t>2</w:t>
            </w:r>
            <w:r w:rsidR="00964BC9">
              <w:rPr>
                <w:b/>
                <w:bCs/>
                <w:sz w:val="20"/>
                <w:szCs w:val="20"/>
                <w:lang w:eastAsia="en-CA"/>
              </w:rPr>
              <w:t xml:space="preserve"> </w:t>
            </w:r>
            <w:r w:rsidRPr="00F679FB">
              <w:rPr>
                <w:b/>
                <w:bCs/>
                <w:sz w:val="20"/>
                <w:szCs w:val="20"/>
                <w:lang w:eastAsia="en-CA"/>
              </w:rPr>
              <w:t>188</w:t>
            </w:r>
            <w:r w:rsidR="00964BC9">
              <w:rPr>
                <w:b/>
                <w:bCs/>
                <w:sz w:val="20"/>
                <w:szCs w:val="20"/>
                <w:lang w:eastAsia="en-CA"/>
              </w:rPr>
              <w:t xml:space="preserve"> </w:t>
            </w:r>
            <w:r w:rsidRPr="00F679FB">
              <w:rPr>
                <w:b/>
                <w:bCs/>
                <w:sz w:val="20"/>
                <w:szCs w:val="20"/>
                <w:lang w:eastAsia="en-CA"/>
              </w:rPr>
              <w:t>151</w:t>
            </w:r>
          </w:p>
        </w:tc>
        <w:tc>
          <w:tcPr>
            <w:tcW w:w="1249" w:type="dxa"/>
            <w:tcBorders>
              <w:top w:val="nil"/>
              <w:left w:val="nil"/>
              <w:bottom w:val="single" w:sz="4" w:space="0" w:color="auto"/>
              <w:right w:val="single" w:sz="4" w:space="0" w:color="auto"/>
            </w:tcBorders>
            <w:shd w:val="clear" w:color="auto" w:fill="auto"/>
            <w:noWrap/>
            <w:hideMark/>
          </w:tcPr>
          <w:p w14:paraId="37DB3EDC" w14:textId="35236EB9" w:rsidR="001A2CEE" w:rsidRPr="00F679FB" w:rsidRDefault="001A2CEE" w:rsidP="001A2CEE">
            <w:pPr>
              <w:jc w:val="right"/>
              <w:rPr>
                <w:b/>
                <w:bCs/>
                <w:sz w:val="20"/>
                <w:szCs w:val="20"/>
                <w:lang w:eastAsia="en-CA"/>
              </w:rPr>
            </w:pPr>
            <w:r w:rsidRPr="00F679FB">
              <w:rPr>
                <w:b/>
                <w:bCs/>
                <w:sz w:val="20"/>
                <w:szCs w:val="20"/>
                <w:lang w:eastAsia="en-CA"/>
              </w:rPr>
              <w:t>11</w:t>
            </w:r>
            <w:r w:rsidR="00964BC9">
              <w:rPr>
                <w:b/>
                <w:bCs/>
                <w:sz w:val="20"/>
                <w:szCs w:val="20"/>
                <w:lang w:eastAsia="en-CA"/>
              </w:rPr>
              <w:t xml:space="preserve"> </w:t>
            </w:r>
            <w:r w:rsidRPr="00F679FB">
              <w:rPr>
                <w:b/>
                <w:bCs/>
                <w:sz w:val="20"/>
                <w:szCs w:val="20"/>
                <w:lang w:eastAsia="en-CA"/>
              </w:rPr>
              <w:t>444</w:t>
            </w:r>
            <w:r w:rsidR="00964BC9">
              <w:rPr>
                <w:b/>
                <w:bCs/>
                <w:sz w:val="20"/>
                <w:szCs w:val="20"/>
                <w:lang w:eastAsia="en-CA"/>
              </w:rPr>
              <w:t xml:space="preserve"> </w:t>
            </w:r>
            <w:r w:rsidRPr="00F679FB">
              <w:rPr>
                <w:b/>
                <w:bCs/>
                <w:sz w:val="20"/>
                <w:szCs w:val="20"/>
                <w:lang w:eastAsia="en-CA"/>
              </w:rPr>
              <w:t>857</w:t>
            </w:r>
          </w:p>
        </w:tc>
        <w:tc>
          <w:tcPr>
            <w:tcW w:w="1260" w:type="dxa"/>
            <w:tcBorders>
              <w:top w:val="nil"/>
              <w:left w:val="nil"/>
              <w:bottom w:val="single" w:sz="4" w:space="0" w:color="auto"/>
              <w:right w:val="single" w:sz="4" w:space="0" w:color="auto"/>
            </w:tcBorders>
            <w:shd w:val="clear" w:color="auto" w:fill="auto"/>
            <w:noWrap/>
            <w:hideMark/>
          </w:tcPr>
          <w:p w14:paraId="71074DA5" w14:textId="419CAA17" w:rsidR="001A2CEE" w:rsidRPr="00F679FB" w:rsidRDefault="001A2CEE" w:rsidP="001A2CEE">
            <w:pPr>
              <w:jc w:val="right"/>
              <w:rPr>
                <w:b/>
                <w:bCs/>
                <w:sz w:val="20"/>
                <w:szCs w:val="20"/>
                <w:lang w:eastAsia="en-CA"/>
              </w:rPr>
            </w:pPr>
            <w:r w:rsidRPr="00F679FB">
              <w:rPr>
                <w:b/>
                <w:bCs/>
                <w:sz w:val="20"/>
                <w:szCs w:val="20"/>
                <w:lang w:eastAsia="en-CA"/>
              </w:rPr>
              <w:t>20</w:t>
            </w:r>
            <w:r w:rsidR="00964BC9">
              <w:rPr>
                <w:b/>
                <w:bCs/>
                <w:sz w:val="20"/>
                <w:szCs w:val="20"/>
                <w:lang w:eastAsia="en-CA"/>
              </w:rPr>
              <w:t xml:space="preserve"> </w:t>
            </w:r>
            <w:r w:rsidRPr="00F679FB">
              <w:rPr>
                <w:b/>
                <w:bCs/>
                <w:sz w:val="20"/>
                <w:szCs w:val="20"/>
                <w:lang w:eastAsia="en-CA"/>
              </w:rPr>
              <w:t>076</w:t>
            </w:r>
            <w:r w:rsidR="00964BC9">
              <w:rPr>
                <w:b/>
                <w:bCs/>
                <w:sz w:val="20"/>
                <w:szCs w:val="20"/>
                <w:lang w:eastAsia="en-CA"/>
              </w:rPr>
              <w:t xml:space="preserve"> </w:t>
            </w:r>
            <w:r w:rsidRPr="00F679FB">
              <w:rPr>
                <w:b/>
                <w:bCs/>
                <w:sz w:val="20"/>
                <w:szCs w:val="20"/>
                <w:lang w:eastAsia="en-CA"/>
              </w:rPr>
              <w:t>925</w:t>
            </w:r>
          </w:p>
        </w:tc>
        <w:tc>
          <w:tcPr>
            <w:tcW w:w="1170" w:type="dxa"/>
            <w:tcBorders>
              <w:top w:val="nil"/>
              <w:left w:val="nil"/>
              <w:bottom w:val="single" w:sz="4" w:space="0" w:color="auto"/>
              <w:right w:val="single" w:sz="4" w:space="0" w:color="auto"/>
            </w:tcBorders>
            <w:shd w:val="clear" w:color="auto" w:fill="auto"/>
            <w:noWrap/>
            <w:hideMark/>
          </w:tcPr>
          <w:p w14:paraId="403A96F9" w14:textId="77777777" w:rsidR="001A2CEE" w:rsidRPr="00F679FB" w:rsidRDefault="001A2CEE" w:rsidP="001A2CEE">
            <w:pPr>
              <w:jc w:val="right"/>
              <w:rPr>
                <w:b/>
                <w:bCs/>
                <w:sz w:val="20"/>
                <w:szCs w:val="20"/>
                <w:lang w:eastAsia="en-CA"/>
              </w:rPr>
            </w:pPr>
            <w:r w:rsidRPr="00F679FB">
              <w:rPr>
                <w:b/>
                <w:bCs/>
                <w:sz w:val="20"/>
                <w:szCs w:val="20"/>
                <w:lang w:eastAsia="en-CA"/>
              </w:rPr>
              <w:t>0</w:t>
            </w:r>
          </w:p>
        </w:tc>
      </w:tr>
      <w:tr w:rsidR="001A2CEE" w:rsidRPr="00F679FB" w14:paraId="1F97CFA3" w14:textId="77777777" w:rsidTr="00991626">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045FDEE9" w14:textId="77777777" w:rsidR="001A2CEE" w:rsidRPr="00F679FB" w:rsidRDefault="001A2CEE" w:rsidP="001A2CEE">
            <w:pPr>
              <w:jc w:val="left"/>
              <w:rPr>
                <w:b/>
                <w:bCs/>
                <w:sz w:val="20"/>
                <w:szCs w:val="20"/>
                <w:lang w:eastAsia="en-CA"/>
              </w:rPr>
            </w:pPr>
            <w:r w:rsidRPr="00F679FB">
              <w:rPr>
                <w:b/>
                <w:bCs/>
                <w:sz w:val="20"/>
                <w:szCs w:val="20"/>
                <w:lang w:eastAsia="en-CA"/>
              </w:rPr>
              <w:t>Total</w:t>
            </w:r>
          </w:p>
        </w:tc>
        <w:tc>
          <w:tcPr>
            <w:tcW w:w="1248" w:type="dxa"/>
            <w:tcBorders>
              <w:top w:val="nil"/>
              <w:left w:val="nil"/>
              <w:bottom w:val="single" w:sz="4" w:space="0" w:color="auto"/>
              <w:right w:val="single" w:sz="4" w:space="0" w:color="auto"/>
            </w:tcBorders>
            <w:shd w:val="clear" w:color="auto" w:fill="auto"/>
            <w:noWrap/>
            <w:hideMark/>
          </w:tcPr>
          <w:p w14:paraId="6CF740F9" w14:textId="125B9AA7" w:rsidR="001A2CEE" w:rsidRPr="00F679FB" w:rsidRDefault="001A2CEE" w:rsidP="001A2CEE">
            <w:pPr>
              <w:jc w:val="right"/>
              <w:rPr>
                <w:b/>
                <w:bCs/>
                <w:sz w:val="20"/>
                <w:szCs w:val="20"/>
                <w:lang w:eastAsia="en-CA"/>
              </w:rPr>
            </w:pPr>
            <w:r w:rsidRPr="00F679FB">
              <w:rPr>
                <w:b/>
                <w:bCs/>
                <w:sz w:val="20"/>
                <w:szCs w:val="20"/>
                <w:lang w:eastAsia="en-CA"/>
              </w:rPr>
              <w:t>44</w:t>
            </w:r>
            <w:r w:rsidR="00964BC9">
              <w:rPr>
                <w:b/>
                <w:bCs/>
                <w:sz w:val="20"/>
                <w:szCs w:val="20"/>
                <w:lang w:eastAsia="en-CA"/>
              </w:rPr>
              <w:t xml:space="preserve"> </w:t>
            </w:r>
            <w:r w:rsidRPr="00F679FB">
              <w:rPr>
                <w:b/>
                <w:bCs/>
                <w:sz w:val="20"/>
                <w:szCs w:val="20"/>
                <w:lang w:eastAsia="en-CA"/>
              </w:rPr>
              <w:t>305</w:t>
            </w:r>
            <w:r w:rsidR="00964BC9">
              <w:rPr>
                <w:b/>
                <w:bCs/>
                <w:sz w:val="20"/>
                <w:szCs w:val="20"/>
                <w:lang w:eastAsia="en-CA"/>
              </w:rPr>
              <w:t xml:space="preserve"> </w:t>
            </w:r>
            <w:r w:rsidRPr="00F679FB">
              <w:rPr>
                <w:b/>
                <w:bCs/>
                <w:sz w:val="20"/>
                <w:szCs w:val="20"/>
                <w:lang w:eastAsia="en-CA"/>
              </w:rPr>
              <w:t>944</w:t>
            </w:r>
          </w:p>
        </w:tc>
        <w:tc>
          <w:tcPr>
            <w:tcW w:w="1249" w:type="dxa"/>
            <w:tcBorders>
              <w:top w:val="nil"/>
              <w:left w:val="nil"/>
              <w:bottom w:val="single" w:sz="4" w:space="0" w:color="auto"/>
              <w:right w:val="single" w:sz="4" w:space="0" w:color="auto"/>
            </w:tcBorders>
            <w:shd w:val="clear" w:color="auto" w:fill="auto"/>
            <w:noWrap/>
            <w:hideMark/>
          </w:tcPr>
          <w:p w14:paraId="6484705D" w14:textId="28871095" w:rsidR="001A2CEE" w:rsidRPr="00F679FB" w:rsidRDefault="001A2CEE" w:rsidP="001A2CEE">
            <w:pPr>
              <w:jc w:val="right"/>
              <w:rPr>
                <w:b/>
                <w:bCs/>
                <w:sz w:val="20"/>
                <w:szCs w:val="20"/>
                <w:lang w:eastAsia="en-CA"/>
              </w:rPr>
            </w:pPr>
            <w:r w:rsidRPr="00F679FB">
              <w:rPr>
                <w:b/>
                <w:bCs/>
                <w:sz w:val="20"/>
                <w:szCs w:val="20"/>
                <w:lang w:eastAsia="en-CA"/>
              </w:rPr>
              <w:t>36</w:t>
            </w:r>
            <w:r w:rsidR="00964BC9">
              <w:rPr>
                <w:b/>
                <w:bCs/>
                <w:sz w:val="20"/>
                <w:szCs w:val="20"/>
                <w:lang w:eastAsia="en-CA"/>
              </w:rPr>
              <w:t xml:space="preserve"> </w:t>
            </w:r>
            <w:r w:rsidRPr="00F679FB">
              <w:rPr>
                <w:b/>
                <w:bCs/>
                <w:sz w:val="20"/>
                <w:szCs w:val="20"/>
                <w:lang w:eastAsia="en-CA"/>
              </w:rPr>
              <w:t>491</w:t>
            </w:r>
            <w:r w:rsidR="00964BC9">
              <w:rPr>
                <w:b/>
                <w:bCs/>
                <w:sz w:val="20"/>
                <w:szCs w:val="20"/>
                <w:lang w:eastAsia="en-CA"/>
              </w:rPr>
              <w:t xml:space="preserve"> </w:t>
            </w:r>
            <w:r w:rsidRPr="00F679FB">
              <w:rPr>
                <w:b/>
                <w:bCs/>
                <w:sz w:val="20"/>
                <w:szCs w:val="20"/>
                <w:lang w:eastAsia="en-CA"/>
              </w:rPr>
              <w:t>663</w:t>
            </w:r>
          </w:p>
        </w:tc>
        <w:tc>
          <w:tcPr>
            <w:tcW w:w="1249" w:type="dxa"/>
            <w:tcBorders>
              <w:top w:val="nil"/>
              <w:left w:val="nil"/>
              <w:bottom w:val="single" w:sz="4" w:space="0" w:color="auto"/>
              <w:right w:val="single" w:sz="4" w:space="0" w:color="auto"/>
            </w:tcBorders>
            <w:shd w:val="clear" w:color="auto" w:fill="auto"/>
            <w:noWrap/>
            <w:hideMark/>
          </w:tcPr>
          <w:p w14:paraId="47D78CCE" w14:textId="66B11B8B" w:rsidR="001A2CEE" w:rsidRPr="00F679FB" w:rsidRDefault="001A2CEE" w:rsidP="001A2CEE">
            <w:pPr>
              <w:jc w:val="right"/>
              <w:rPr>
                <w:b/>
                <w:bCs/>
                <w:sz w:val="20"/>
                <w:szCs w:val="20"/>
                <w:lang w:eastAsia="en-CA"/>
              </w:rPr>
            </w:pPr>
            <w:r w:rsidRPr="00F679FB">
              <w:rPr>
                <w:b/>
                <w:bCs/>
                <w:sz w:val="20"/>
                <w:szCs w:val="20"/>
                <w:lang w:eastAsia="en-CA"/>
              </w:rPr>
              <w:t>42</w:t>
            </w:r>
            <w:r w:rsidR="00964BC9">
              <w:rPr>
                <w:b/>
                <w:bCs/>
                <w:sz w:val="20"/>
                <w:szCs w:val="20"/>
                <w:lang w:eastAsia="en-CA"/>
              </w:rPr>
              <w:t xml:space="preserve"> </w:t>
            </w:r>
            <w:r w:rsidRPr="00F679FB">
              <w:rPr>
                <w:b/>
                <w:bCs/>
                <w:sz w:val="20"/>
                <w:szCs w:val="20"/>
                <w:lang w:eastAsia="en-CA"/>
              </w:rPr>
              <w:t>179</w:t>
            </w:r>
            <w:r w:rsidR="00964BC9">
              <w:rPr>
                <w:b/>
                <w:bCs/>
                <w:sz w:val="20"/>
                <w:szCs w:val="20"/>
                <w:lang w:eastAsia="en-CA"/>
              </w:rPr>
              <w:t xml:space="preserve"> </w:t>
            </w:r>
            <w:r w:rsidRPr="00F679FB">
              <w:rPr>
                <w:b/>
                <w:bCs/>
                <w:sz w:val="20"/>
                <w:szCs w:val="20"/>
                <w:lang w:eastAsia="en-CA"/>
              </w:rPr>
              <w:t>920</w:t>
            </w:r>
          </w:p>
        </w:tc>
        <w:tc>
          <w:tcPr>
            <w:tcW w:w="1260" w:type="dxa"/>
            <w:tcBorders>
              <w:top w:val="nil"/>
              <w:left w:val="nil"/>
              <w:bottom w:val="single" w:sz="4" w:space="0" w:color="auto"/>
              <w:right w:val="single" w:sz="4" w:space="0" w:color="auto"/>
            </w:tcBorders>
            <w:shd w:val="clear" w:color="auto" w:fill="auto"/>
            <w:noWrap/>
            <w:hideMark/>
          </w:tcPr>
          <w:p w14:paraId="33419FB1" w14:textId="7AD6970D" w:rsidR="001A2CEE" w:rsidRPr="00F679FB" w:rsidRDefault="001A2CEE" w:rsidP="001A2CEE">
            <w:pPr>
              <w:jc w:val="right"/>
              <w:rPr>
                <w:b/>
                <w:bCs/>
                <w:sz w:val="20"/>
                <w:szCs w:val="20"/>
                <w:lang w:eastAsia="en-CA"/>
              </w:rPr>
            </w:pPr>
            <w:r w:rsidRPr="00F679FB">
              <w:rPr>
                <w:b/>
                <w:bCs/>
                <w:sz w:val="20"/>
                <w:szCs w:val="20"/>
                <w:lang w:eastAsia="en-CA"/>
              </w:rPr>
              <w:t>122</w:t>
            </w:r>
            <w:r w:rsidR="00964BC9">
              <w:rPr>
                <w:b/>
                <w:bCs/>
                <w:sz w:val="20"/>
                <w:szCs w:val="20"/>
                <w:lang w:eastAsia="en-CA"/>
              </w:rPr>
              <w:t xml:space="preserve"> </w:t>
            </w:r>
            <w:r w:rsidRPr="00F679FB">
              <w:rPr>
                <w:b/>
                <w:bCs/>
                <w:sz w:val="20"/>
                <w:szCs w:val="20"/>
                <w:lang w:eastAsia="en-CA"/>
              </w:rPr>
              <w:t>977</w:t>
            </w:r>
            <w:r w:rsidR="00964BC9">
              <w:rPr>
                <w:b/>
                <w:bCs/>
                <w:sz w:val="20"/>
                <w:szCs w:val="20"/>
                <w:lang w:eastAsia="en-CA"/>
              </w:rPr>
              <w:t xml:space="preserve"> </w:t>
            </w:r>
            <w:r w:rsidRPr="00F679FB">
              <w:rPr>
                <w:b/>
                <w:bCs/>
                <w:sz w:val="20"/>
                <w:szCs w:val="20"/>
                <w:lang w:eastAsia="en-CA"/>
              </w:rPr>
              <w:t>526</w:t>
            </w:r>
          </w:p>
        </w:tc>
        <w:tc>
          <w:tcPr>
            <w:tcW w:w="1170" w:type="dxa"/>
            <w:tcBorders>
              <w:top w:val="nil"/>
              <w:left w:val="nil"/>
              <w:bottom w:val="single" w:sz="4" w:space="0" w:color="auto"/>
              <w:right w:val="single" w:sz="4" w:space="0" w:color="auto"/>
            </w:tcBorders>
            <w:shd w:val="clear" w:color="auto" w:fill="auto"/>
            <w:noWrap/>
            <w:hideMark/>
          </w:tcPr>
          <w:p w14:paraId="77980F81" w14:textId="5151B2C0" w:rsidR="001A2CEE" w:rsidRPr="00F679FB" w:rsidRDefault="001A2CEE" w:rsidP="001A2CEE">
            <w:pPr>
              <w:jc w:val="right"/>
              <w:rPr>
                <w:b/>
                <w:bCs/>
                <w:sz w:val="20"/>
                <w:szCs w:val="20"/>
                <w:lang w:eastAsia="en-CA"/>
              </w:rPr>
            </w:pPr>
            <w:r w:rsidRPr="00F679FB">
              <w:rPr>
                <w:b/>
                <w:bCs/>
                <w:sz w:val="20"/>
                <w:szCs w:val="20"/>
                <w:lang w:eastAsia="en-CA"/>
              </w:rPr>
              <w:t>61</w:t>
            </w:r>
            <w:r w:rsidR="00964BC9">
              <w:rPr>
                <w:b/>
                <w:bCs/>
                <w:sz w:val="20"/>
                <w:szCs w:val="20"/>
                <w:lang w:eastAsia="en-CA"/>
              </w:rPr>
              <w:t xml:space="preserve"> </w:t>
            </w:r>
            <w:r w:rsidRPr="00F679FB">
              <w:rPr>
                <w:b/>
                <w:bCs/>
                <w:sz w:val="20"/>
                <w:szCs w:val="20"/>
                <w:lang w:eastAsia="en-CA"/>
              </w:rPr>
              <w:t>443</w:t>
            </w:r>
            <w:r w:rsidR="00964BC9">
              <w:rPr>
                <w:b/>
                <w:bCs/>
                <w:sz w:val="20"/>
                <w:szCs w:val="20"/>
                <w:lang w:eastAsia="en-CA"/>
              </w:rPr>
              <w:t xml:space="preserve"> </w:t>
            </w:r>
            <w:r w:rsidRPr="00F679FB">
              <w:rPr>
                <w:b/>
                <w:bCs/>
                <w:sz w:val="20"/>
                <w:szCs w:val="20"/>
                <w:lang w:eastAsia="en-CA"/>
              </w:rPr>
              <w:t>144</w:t>
            </w:r>
          </w:p>
        </w:tc>
      </w:tr>
    </w:tbl>
    <w:p w14:paraId="1E0558CA" w14:textId="1F9A96EF" w:rsidR="00F70276" w:rsidRPr="008860B9" w:rsidRDefault="00F70276" w:rsidP="00F70276">
      <w:pPr>
        <w:rPr>
          <w:sz w:val="19"/>
          <w:szCs w:val="19"/>
          <w:lang w:val="es-ES"/>
        </w:rPr>
      </w:pPr>
      <w:r w:rsidRPr="008860B9">
        <w:rPr>
          <w:sz w:val="19"/>
          <w:szCs w:val="19"/>
          <w:lang w:val="es-ES"/>
        </w:rPr>
        <w:t xml:space="preserve">* </w:t>
      </w:r>
      <w:r w:rsidR="00FA7C60" w:rsidRPr="008860B9">
        <w:rPr>
          <w:sz w:val="19"/>
          <w:szCs w:val="19"/>
          <w:lang w:val="es-ES"/>
        </w:rPr>
        <w:t>Incluidos los gastos de apoyo al organism</w:t>
      </w:r>
      <w:r w:rsidR="00580F2F">
        <w:rPr>
          <w:sz w:val="19"/>
          <w:szCs w:val="19"/>
          <w:lang w:val="es-ES"/>
        </w:rPr>
        <w:t>o</w:t>
      </w:r>
      <w:r w:rsidR="00FA7C60" w:rsidRPr="008860B9">
        <w:rPr>
          <w:sz w:val="19"/>
          <w:szCs w:val="19"/>
          <w:lang w:val="es-ES"/>
        </w:rPr>
        <w:t xml:space="preserve"> cuando corresponda</w:t>
      </w:r>
      <w:r w:rsidRPr="008860B9">
        <w:rPr>
          <w:sz w:val="19"/>
          <w:szCs w:val="19"/>
          <w:lang w:val="es-ES"/>
        </w:rPr>
        <w:t xml:space="preserve">. </w:t>
      </w:r>
    </w:p>
    <w:p w14:paraId="4E2BF62E" w14:textId="77777777" w:rsidR="00F70276" w:rsidRPr="008860B9" w:rsidRDefault="00F70276" w:rsidP="00F70276">
      <w:pPr>
        <w:rPr>
          <w:lang w:val="es-ES"/>
        </w:rPr>
      </w:pPr>
    </w:p>
    <w:p w14:paraId="0790106A" w14:textId="7EACC82C" w:rsidR="00F70276" w:rsidRPr="000C6412" w:rsidRDefault="00F70276" w:rsidP="00F70276">
      <w:pPr>
        <w:pStyle w:val="Heading1"/>
        <w:numPr>
          <w:ilvl w:val="0"/>
          <w:numId w:val="0"/>
        </w:numPr>
        <w:rPr>
          <w:b/>
          <w:sz w:val="24"/>
          <w:szCs w:val="24"/>
          <w:lang w:val="es-ES"/>
        </w:rPr>
      </w:pPr>
      <w:r w:rsidRPr="000C6412">
        <w:rPr>
          <w:b/>
          <w:sz w:val="24"/>
          <w:szCs w:val="24"/>
          <w:lang w:val="es-ES"/>
        </w:rPr>
        <w:t>II.</w:t>
      </w:r>
      <w:r w:rsidRPr="000C6412">
        <w:rPr>
          <w:b/>
          <w:sz w:val="24"/>
          <w:szCs w:val="24"/>
          <w:lang w:val="es-ES"/>
        </w:rPr>
        <w:tab/>
      </w:r>
      <w:r w:rsidR="000C6412" w:rsidRPr="000C6412">
        <w:rPr>
          <w:b/>
          <w:sz w:val="24"/>
          <w:szCs w:val="24"/>
          <w:lang w:val="es-ES"/>
        </w:rPr>
        <w:t xml:space="preserve">Observaciones de la </w:t>
      </w:r>
      <w:r w:rsidRPr="000C6412">
        <w:rPr>
          <w:b/>
          <w:sz w:val="24"/>
          <w:szCs w:val="24"/>
          <w:lang w:val="es-ES"/>
        </w:rPr>
        <w:t>Secretar</w:t>
      </w:r>
      <w:r w:rsidR="000C6412" w:rsidRPr="000C6412">
        <w:rPr>
          <w:b/>
          <w:sz w:val="24"/>
          <w:szCs w:val="24"/>
          <w:lang w:val="es-ES"/>
        </w:rPr>
        <w:t>í</w:t>
      </w:r>
      <w:r w:rsidR="000C6412">
        <w:rPr>
          <w:b/>
          <w:sz w:val="24"/>
          <w:szCs w:val="24"/>
          <w:lang w:val="es-ES"/>
        </w:rPr>
        <w:t>a</w:t>
      </w:r>
    </w:p>
    <w:p w14:paraId="3CD273D9" w14:textId="2443BC44" w:rsidR="00F70276" w:rsidRPr="000C6412" w:rsidRDefault="00F70276" w:rsidP="00F70276">
      <w:pPr>
        <w:keepNext/>
        <w:keepLines/>
        <w:rPr>
          <w:b/>
          <w:bCs/>
          <w:lang w:val="es-ES"/>
        </w:rPr>
      </w:pPr>
      <w:r w:rsidRPr="000C6412">
        <w:rPr>
          <w:b/>
          <w:bCs/>
          <w:lang w:val="es-ES"/>
        </w:rPr>
        <w:t>II.1</w:t>
      </w:r>
      <w:r w:rsidRPr="000C6412">
        <w:rPr>
          <w:b/>
          <w:bCs/>
          <w:lang w:val="es-ES"/>
        </w:rPr>
        <w:tab/>
      </w:r>
      <w:r w:rsidR="000C6412">
        <w:rPr>
          <w:b/>
          <w:bCs/>
          <w:lang w:val="es-ES"/>
        </w:rPr>
        <w:t xml:space="preserve">Actividades relativa a los </w:t>
      </w:r>
      <w:r w:rsidRPr="000C6412">
        <w:rPr>
          <w:b/>
          <w:bCs/>
          <w:lang w:val="es-ES"/>
        </w:rPr>
        <w:t>HCFC</w:t>
      </w:r>
    </w:p>
    <w:p w14:paraId="70B30E4A" w14:textId="77777777" w:rsidR="00F70276" w:rsidRPr="000C6412" w:rsidRDefault="00F70276" w:rsidP="00F70276">
      <w:pPr>
        <w:pStyle w:val="Heading1"/>
        <w:numPr>
          <w:ilvl w:val="0"/>
          <w:numId w:val="0"/>
        </w:numPr>
        <w:spacing w:after="0"/>
        <w:rPr>
          <w:u w:val="single"/>
          <w:lang w:val="es-ES"/>
        </w:rPr>
      </w:pPr>
    </w:p>
    <w:p w14:paraId="20383182" w14:textId="404150CC" w:rsidR="00F70276" w:rsidRPr="00F679FB" w:rsidRDefault="000C6412" w:rsidP="00F70276">
      <w:pPr>
        <w:pStyle w:val="Heading1"/>
        <w:numPr>
          <w:ilvl w:val="0"/>
          <w:numId w:val="0"/>
        </w:numPr>
        <w:spacing w:after="0"/>
        <w:rPr>
          <w:u w:val="single"/>
        </w:rPr>
      </w:pPr>
      <w:r>
        <w:rPr>
          <w:u w:val="single"/>
        </w:rPr>
        <w:t xml:space="preserve">Etapa II de </w:t>
      </w:r>
      <w:proofErr w:type="spellStart"/>
      <w:r>
        <w:rPr>
          <w:u w:val="single"/>
        </w:rPr>
        <w:t>los</w:t>
      </w:r>
      <w:proofErr w:type="spellEnd"/>
      <w:r>
        <w:rPr>
          <w:u w:val="single"/>
        </w:rPr>
        <w:t xml:space="preserve"> PGE</w:t>
      </w:r>
      <w:r w:rsidR="00A30C6B">
        <w:rPr>
          <w:u w:val="single"/>
        </w:rPr>
        <w:t>H</w:t>
      </w:r>
    </w:p>
    <w:p w14:paraId="26D00F2F" w14:textId="77777777" w:rsidR="00F70276" w:rsidRPr="00F679FB" w:rsidRDefault="00F70276" w:rsidP="00F70276"/>
    <w:p w14:paraId="16E35871" w14:textId="0061214A" w:rsidR="00F70276" w:rsidRPr="00C823C3" w:rsidRDefault="004033A9" w:rsidP="00F70276">
      <w:pPr>
        <w:pStyle w:val="Heading1"/>
        <w:rPr>
          <w:lang w:val="es-ES"/>
        </w:rPr>
      </w:pPr>
      <w:r w:rsidRPr="00C823C3">
        <w:rPr>
          <w:lang w:val="es-ES"/>
        </w:rPr>
        <w:t xml:space="preserve">Se prevé un total de </w:t>
      </w:r>
      <w:r w:rsidR="00F70276" w:rsidRPr="00C823C3">
        <w:rPr>
          <w:lang w:val="es-ES"/>
        </w:rPr>
        <w:t>789</w:t>
      </w:r>
      <w:r w:rsidRPr="00C823C3">
        <w:rPr>
          <w:lang w:val="es-ES"/>
        </w:rPr>
        <w:t xml:space="preserve"> </w:t>
      </w:r>
      <w:r w:rsidR="00F70276" w:rsidRPr="00C823C3">
        <w:rPr>
          <w:lang w:val="es-ES"/>
        </w:rPr>
        <w:t>824</w:t>
      </w:r>
      <w:r w:rsidRPr="00C823C3">
        <w:rPr>
          <w:lang w:val="es-ES"/>
        </w:rPr>
        <w:t xml:space="preserve"> $EUA</w:t>
      </w:r>
      <w:r w:rsidR="009A5DAD" w:rsidRPr="00C823C3">
        <w:rPr>
          <w:lang w:val="es-ES"/>
        </w:rPr>
        <w:t xml:space="preserve"> para la etapa II del PGEH para cinco países de bajo volumen de </w:t>
      </w:r>
      <w:r w:rsidR="00C823C3" w:rsidRPr="00C823C3">
        <w:rPr>
          <w:lang w:val="es-ES"/>
        </w:rPr>
        <w:t>consume para alcanzar una reducción del 100 por ciento del nivel básico de</w:t>
      </w:r>
      <w:r w:rsidR="00C823C3">
        <w:rPr>
          <w:lang w:val="es-ES"/>
        </w:rPr>
        <w:t xml:space="preserve"> </w:t>
      </w:r>
      <w:r w:rsidR="00F70276" w:rsidRPr="00C823C3">
        <w:rPr>
          <w:lang w:val="es-ES"/>
        </w:rPr>
        <w:t>HCFC (</w:t>
      </w:r>
      <w:r w:rsidR="00F337A6" w:rsidRPr="00C823C3">
        <w:rPr>
          <w:lang w:val="es-ES"/>
        </w:rPr>
        <w:t>Haití</w:t>
      </w:r>
      <w:r w:rsidR="00F70276" w:rsidRPr="00C823C3">
        <w:rPr>
          <w:lang w:val="es-ES"/>
        </w:rPr>
        <w:t>, Mal</w:t>
      </w:r>
      <w:r w:rsidR="00C823C3">
        <w:rPr>
          <w:lang w:val="es-ES"/>
        </w:rPr>
        <w:t>í</w:t>
      </w:r>
      <w:r w:rsidR="00F70276" w:rsidRPr="00C823C3">
        <w:rPr>
          <w:lang w:val="es-ES"/>
        </w:rPr>
        <w:t xml:space="preserve">, Mozambique, Saint </w:t>
      </w:r>
      <w:proofErr w:type="spellStart"/>
      <w:r w:rsidR="00F70276" w:rsidRPr="00C823C3">
        <w:rPr>
          <w:lang w:val="es-ES"/>
        </w:rPr>
        <w:t>Kitts</w:t>
      </w:r>
      <w:proofErr w:type="spellEnd"/>
      <w:r w:rsidR="00F70276" w:rsidRPr="00C823C3">
        <w:rPr>
          <w:lang w:val="es-ES"/>
        </w:rPr>
        <w:t xml:space="preserve"> </w:t>
      </w:r>
      <w:r w:rsidR="00F337A6">
        <w:rPr>
          <w:lang w:val="es-ES"/>
        </w:rPr>
        <w:t>y</w:t>
      </w:r>
      <w:r w:rsidR="00F70276" w:rsidRPr="00C823C3">
        <w:rPr>
          <w:lang w:val="es-ES"/>
        </w:rPr>
        <w:t xml:space="preserve"> </w:t>
      </w:r>
      <w:proofErr w:type="spellStart"/>
      <w:r w:rsidR="00F70276" w:rsidRPr="00C823C3">
        <w:rPr>
          <w:lang w:val="es-ES"/>
        </w:rPr>
        <w:t>Nevis</w:t>
      </w:r>
      <w:proofErr w:type="spellEnd"/>
      <w:r w:rsidR="00F70276" w:rsidRPr="00C823C3">
        <w:rPr>
          <w:lang w:val="es-ES"/>
        </w:rPr>
        <w:t xml:space="preserve"> </w:t>
      </w:r>
      <w:r w:rsidR="00F337A6">
        <w:rPr>
          <w:lang w:val="es-ES"/>
        </w:rPr>
        <w:t>y</w:t>
      </w:r>
      <w:r w:rsidR="00F70276" w:rsidRPr="00C823C3">
        <w:rPr>
          <w:lang w:val="es-ES"/>
        </w:rPr>
        <w:t xml:space="preserve"> Sud</w:t>
      </w:r>
      <w:r w:rsidR="00F337A6">
        <w:rPr>
          <w:lang w:val="es-ES"/>
        </w:rPr>
        <w:t>á</w:t>
      </w:r>
      <w:r w:rsidR="00F70276" w:rsidRPr="00C823C3">
        <w:rPr>
          <w:lang w:val="es-ES"/>
        </w:rPr>
        <w:t>n</w:t>
      </w:r>
      <w:r w:rsidR="00F337A6">
        <w:rPr>
          <w:lang w:val="es-ES"/>
        </w:rPr>
        <w:t xml:space="preserve"> del Sur</w:t>
      </w:r>
      <w:r w:rsidR="00F70276" w:rsidRPr="00C823C3">
        <w:rPr>
          <w:lang w:val="es-ES"/>
        </w:rPr>
        <w:t>) (inclu</w:t>
      </w:r>
      <w:r w:rsidR="00F337A6">
        <w:rPr>
          <w:lang w:val="es-ES"/>
        </w:rPr>
        <w:t xml:space="preserve">idos </w:t>
      </w:r>
      <w:r w:rsidR="00F70276" w:rsidRPr="00C823C3">
        <w:rPr>
          <w:lang w:val="es-ES"/>
        </w:rPr>
        <w:t>702</w:t>
      </w:r>
      <w:r w:rsidR="00F337A6">
        <w:rPr>
          <w:lang w:val="es-ES"/>
        </w:rPr>
        <w:t xml:space="preserve"> </w:t>
      </w:r>
      <w:r w:rsidR="00F70276" w:rsidRPr="00C823C3">
        <w:rPr>
          <w:lang w:val="es-ES"/>
        </w:rPr>
        <w:t>624</w:t>
      </w:r>
      <w:r w:rsidR="00F337A6">
        <w:rPr>
          <w:lang w:val="es-ES"/>
        </w:rPr>
        <w:t xml:space="preserve"> </w:t>
      </w:r>
      <w:r w:rsidR="00F337A6" w:rsidRPr="00C823C3">
        <w:rPr>
          <w:lang w:val="es-ES"/>
        </w:rPr>
        <w:t>$EUA</w:t>
      </w:r>
      <w:r w:rsidR="00F70276" w:rsidRPr="00C823C3">
        <w:rPr>
          <w:lang w:val="es-ES"/>
        </w:rPr>
        <w:t xml:space="preserve"> </w:t>
      </w:r>
      <w:r w:rsidR="00F337A6">
        <w:rPr>
          <w:lang w:val="es-ES"/>
        </w:rPr>
        <w:t>para</w:t>
      </w:r>
      <w:r w:rsidR="00F70276" w:rsidRPr="00C823C3">
        <w:rPr>
          <w:lang w:val="es-ES"/>
        </w:rPr>
        <w:t xml:space="preserve"> 2024–2026 </w:t>
      </w:r>
      <w:r w:rsidR="005D5FFE">
        <w:rPr>
          <w:lang w:val="es-ES"/>
        </w:rPr>
        <w:t xml:space="preserve">y </w:t>
      </w:r>
      <w:r w:rsidR="005D5FFE" w:rsidRPr="00C823C3">
        <w:rPr>
          <w:lang w:val="es-ES"/>
        </w:rPr>
        <w:t>87</w:t>
      </w:r>
      <w:r w:rsidR="005D5FFE">
        <w:rPr>
          <w:lang w:val="es-ES"/>
        </w:rPr>
        <w:t> </w:t>
      </w:r>
      <w:r w:rsidR="00F70276" w:rsidRPr="00C823C3">
        <w:rPr>
          <w:lang w:val="es-ES"/>
        </w:rPr>
        <w:t>200</w:t>
      </w:r>
      <w:r w:rsidR="005D5FFE">
        <w:rPr>
          <w:lang w:val="es-ES"/>
        </w:rPr>
        <w:t> </w:t>
      </w:r>
      <w:r w:rsidR="00F337A6" w:rsidRPr="00C823C3">
        <w:rPr>
          <w:lang w:val="es-ES"/>
        </w:rPr>
        <w:t>$EUA</w:t>
      </w:r>
      <w:r w:rsidR="00F70276" w:rsidRPr="00C823C3">
        <w:rPr>
          <w:lang w:val="es-ES"/>
        </w:rPr>
        <w:t xml:space="preserve"> </w:t>
      </w:r>
      <w:r w:rsidR="00F337A6">
        <w:rPr>
          <w:lang w:val="es-ES"/>
        </w:rPr>
        <w:t xml:space="preserve">para el periodo posterior a </w:t>
      </w:r>
      <w:r w:rsidR="00F70276" w:rsidRPr="00C823C3">
        <w:rPr>
          <w:lang w:val="es-ES"/>
        </w:rPr>
        <w:t xml:space="preserve">2026). </w:t>
      </w:r>
    </w:p>
    <w:p w14:paraId="2AC49CC7" w14:textId="42D1ED9C" w:rsidR="00F70276" w:rsidRPr="00A45066" w:rsidRDefault="00EA0DEC" w:rsidP="005D5FFE">
      <w:pPr>
        <w:pStyle w:val="Heading1"/>
        <w:keepNext/>
        <w:keepLines/>
        <w:widowControl w:val="0"/>
        <w:numPr>
          <w:ilvl w:val="0"/>
          <w:numId w:val="0"/>
        </w:numPr>
        <w:rPr>
          <w:u w:val="single"/>
          <w:lang w:val="es-ES"/>
        </w:rPr>
      </w:pPr>
      <w:r w:rsidRPr="00A45066">
        <w:rPr>
          <w:u w:val="single"/>
          <w:lang w:val="es-ES"/>
        </w:rPr>
        <w:lastRenderedPageBreak/>
        <w:t>Etapa</w:t>
      </w:r>
      <w:r w:rsidR="00F70276" w:rsidRPr="00A45066">
        <w:rPr>
          <w:u w:val="single"/>
          <w:lang w:val="es-ES"/>
        </w:rPr>
        <w:t xml:space="preserve"> III </w:t>
      </w:r>
      <w:r w:rsidR="00845522" w:rsidRPr="00A45066">
        <w:rPr>
          <w:u w:val="single"/>
          <w:lang w:val="es-ES"/>
        </w:rPr>
        <w:t>de los</w:t>
      </w:r>
      <w:r w:rsidR="009116F9" w:rsidRPr="00A45066">
        <w:rPr>
          <w:u w:val="single"/>
          <w:lang w:val="es-ES"/>
        </w:rPr>
        <w:t xml:space="preserve"> PGEH</w:t>
      </w:r>
      <w:r w:rsidR="00F70276" w:rsidRPr="00A45066">
        <w:rPr>
          <w:u w:val="single"/>
          <w:lang w:val="es-ES"/>
        </w:rPr>
        <w:t xml:space="preserve"> </w:t>
      </w:r>
    </w:p>
    <w:p w14:paraId="53BF3AD6" w14:textId="63716C91" w:rsidR="00F70276" w:rsidRPr="00997E18" w:rsidRDefault="004266A3" w:rsidP="005D5FFE">
      <w:pPr>
        <w:pStyle w:val="Heading1"/>
        <w:keepNext/>
        <w:keepLines/>
        <w:widowControl w:val="0"/>
        <w:rPr>
          <w:lang w:val="es-ES"/>
        </w:rPr>
      </w:pPr>
      <w:r w:rsidRPr="00997E18">
        <w:rPr>
          <w:lang w:val="es-ES"/>
        </w:rPr>
        <w:t xml:space="preserve">Se prevé un total de </w:t>
      </w:r>
      <w:r w:rsidR="00F70276" w:rsidRPr="00997E18">
        <w:rPr>
          <w:lang w:val="es-ES"/>
        </w:rPr>
        <w:t>26</w:t>
      </w:r>
      <w:r w:rsidRPr="00997E18">
        <w:rPr>
          <w:lang w:val="es-ES"/>
        </w:rPr>
        <w:t>,</w:t>
      </w:r>
      <w:r w:rsidR="00F70276" w:rsidRPr="00997E18">
        <w:rPr>
          <w:lang w:val="es-ES"/>
        </w:rPr>
        <w:t xml:space="preserve">45 </w:t>
      </w:r>
      <w:r w:rsidR="00B17874" w:rsidRPr="00997E18">
        <w:rPr>
          <w:lang w:val="es-ES"/>
        </w:rPr>
        <w:t xml:space="preserve">millones de $EUA </w:t>
      </w:r>
      <w:r w:rsidR="003057E7" w:rsidRPr="00997E18">
        <w:rPr>
          <w:lang w:val="es-ES"/>
        </w:rPr>
        <w:t>para la etapa</w:t>
      </w:r>
      <w:r w:rsidR="00F70276" w:rsidRPr="00997E18">
        <w:rPr>
          <w:lang w:val="es-ES"/>
        </w:rPr>
        <w:t xml:space="preserve"> III </w:t>
      </w:r>
      <w:r w:rsidR="003057E7" w:rsidRPr="00997E18">
        <w:rPr>
          <w:lang w:val="es-ES"/>
        </w:rPr>
        <w:t>de los</w:t>
      </w:r>
      <w:r w:rsidR="00F70276" w:rsidRPr="00997E18">
        <w:rPr>
          <w:lang w:val="es-ES"/>
        </w:rPr>
        <w:t xml:space="preserve"> </w:t>
      </w:r>
      <w:r w:rsidR="003057E7" w:rsidRPr="00997E18">
        <w:rPr>
          <w:lang w:val="es-ES"/>
        </w:rPr>
        <w:t>PGEH</w:t>
      </w:r>
      <w:r w:rsidR="00F70276" w:rsidRPr="00997E18">
        <w:rPr>
          <w:lang w:val="es-ES"/>
        </w:rPr>
        <w:t xml:space="preserve"> </w:t>
      </w:r>
      <w:r w:rsidR="0070680F" w:rsidRPr="00997E18">
        <w:rPr>
          <w:lang w:val="es-ES"/>
        </w:rPr>
        <w:t>para siete países</w:t>
      </w:r>
      <w:r w:rsidR="00F70276" w:rsidRPr="00997E18">
        <w:rPr>
          <w:lang w:val="es-ES"/>
        </w:rPr>
        <w:t xml:space="preserve"> (Angola, Bra</w:t>
      </w:r>
      <w:r w:rsidR="00997E18" w:rsidRPr="00997E18">
        <w:rPr>
          <w:lang w:val="es-ES"/>
        </w:rPr>
        <w:t>s</w:t>
      </w:r>
      <w:r w:rsidR="00F70276" w:rsidRPr="00997E18">
        <w:rPr>
          <w:lang w:val="es-ES"/>
        </w:rPr>
        <w:t>il, Ir</w:t>
      </w:r>
      <w:r w:rsidR="00997E18" w:rsidRPr="00997E18">
        <w:rPr>
          <w:lang w:val="es-ES"/>
        </w:rPr>
        <w:t>á</w:t>
      </w:r>
      <w:r w:rsidR="00F70276" w:rsidRPr="00997E18">
        <w:rPr>
          <w:lang w:val="es-ES"/>
        </w:rPr>
        <w:t>n (</w:t>
      </w:r>
      <w:r w:rsidR="00997E18" w:rsidRPr="00997E18">
        <w:rPr>
          <w:lang w:val="es-ES"/>
        </w:rPr>
        <w:t>Re</w:t>
      </w:r>
      <w:r w:rsidR="00997E18">
        <w:rPr>
          <w:lang w:val="es-ES"/>
        </w:rPr>
        <w:t>pública Islámica del</w:t>
      </w:r>
      <w:r w:rsidR="00F70276" w:rsidRPr="00997E18">
        <w:rPr>
          <w:lang w:val="es-ES"/>
        </w:rPr>
        <w:t>),</w:t>
      </w:r>
      <w:r w:rsidR="008A6A1C">
        <w:rPr>
          <w:lang w:val="es-ES"/>
        </w:rPr>
        <w:t xml:space="preserve"> </w:t>
      </w:r>
      <w:r w:rsidR="00997E18">
        <w:rPr>
          <w:lang w:val="es-ES"/>
        </w:rPr>
        <w:t>Líbano</w:t>
      </w:r>
      <w:r w:rsidR="00F70276" w:rsidRPr="00997E18">
        <w:rPr>
          <w:lang w:val="es-ES"/>
        </w:rPr>
        <w:t xml:space="preserve">, Malasia, </w:t>
      </w:r>
      <w:r w:rsidR="00997E18" w:rsidRPr="00997E18">
        <w:rPr>
          <w:lang w:val="es-ES"/>
        </w:rPr>
        <w:t>Perú</w:t>
      </w:r>
      <w:r w:rsidR="00F70276" w:rsidRPr="00997E18">
        <w:rPr>
          <w:lang w:val="es-ES"/>
        </w:rPr>
        <w:t xml:space="preserve"> </w:t>
      </w:r>
      <w:r w:rsidR="00997E18">
        <w:rPr>
          <w:lang w:val="es-ES"/>
        </w:rPr>
        <w:t>y</w:t>
      </w:r>
      <w:r w:rsidR="00F70276" w:rsidRPr="00997E18">
        <w:rPr>
          <w:lang w:val="es-ES"/>
        </w:rPr>
        <w:t xml:space="preserve"> Timor-Leste) (inc</w:t>
      </w:r>
      <w:r w:rsidR="00D36C6C">
        <w:rPr>
          <w:lang w:val="es-ES"/>
        </w:rPr>
        <w:t>luidos</w:t>
      </w:r>
      <w:r w:rsidR="00F70276" w:rsidRPr="00997E18">
        <w:rPr>
          <w:lang w:val="es-ES"/>
        </w:rPr>
        <w:t xml:space="preserve"> 18</w:t>
      </w:r>
      <w:r w:rsidR="00D36C6C">
        <w:rPr>
          <w:lang w:val="es-ES"/>
        </w:rPr>
        <w:t>,</w:t>
      </w:r>
      <w:r w:rsidR="00F70276" w:rsidRPr="00997E18">
        <w:rPr>
          <w:lang w:val="es-ES"/>
        </w:rPr>
        <w:t>42 </w:t>
      </w:r>
      <w:r w:rsidR="00D36C6C">
        <w:rPr>
          <w:lang w:val="es-ES"/>
        </w:rPr>
        <w:t xml:space="preserve">millones de </w:t>
      </w:r>
      <w:r w:rsidR="00D36C6C" w:rsidRPr="00997E18">
        <w:rPr>
          <w:lang w:val="es-ES"/>
        </w:rPr>
        <w:t>$</w:t>
      </w:r>
      <w:r w:rsidR="00D36C6C">
        <w:rPr>
          <w:lang w:val="es-ES"/>
        </w:rPr>
        <w:t>EUA</w:t>
      </w:r>
      <w:r w:rsidR="00F70276" w:rsidRPr="00997E18">
        <w:rPr>
          <w:lang w:val="es-ES"/>
        </w:rPr>
        <w:t xml:space="preserve"> </w:t>
      </w:r>
      <w:r w:rsidR="00D36C6C">
        <w:rPr>
          <w:lang w:val="es-ES"/>
        </w:rPr>
        <w:t>para</w:t>
      </w:r>
      <w:r w:rsidR="00F70276" w:rsidRPr="00997E18">
        <w:rPr>
          <w:lang w:val="es-ES"/>
        </w:rPr>
        <w:t xml:space="preserve"> 2024–2026 </w:t>
      </w:r>
      <w:r w:rsidR="00D36C6C">
        <w:rPr>
          <w:lang w:val="es-ES"/>
        </w:rPr>
        <w:t xml:space="preserve">y </w:t>
      </w:r>
      <w:r w:rsidR="00F70276" w:rsidRPr="00997E18">
        <w:rPr>
          <w:lang w:val="es-ES"/>
        </w:rPr>
        <w:t>8</w:t>
      </w:r>
      <w:r w:rsidR="00D36C6C">
        <w:rPr>
          <w:lang w:val="es-ES"/>
        </w:rPr>
        <w:t>,</w:t>
      </w:r>
      <w:r w:rsidR="00F70276" w:rsidRPr="00997E18">
        <w:rPr>
          <w:lang w:val="es-ES"/>
        </w:rPr>
        <w:t xml:space="preserve">03 </w:t>
      </w:r>
      <w:r w:rsidR="00D36C6C">
        <w:rPr>
          <w:lang w:val="es-ES"/>
        </w:rPr>
        <w:t xml:space="preserve">millones de </w:t>
      </w:r>
      <w:r w:rsidR="00D36C6C" w:rsidRPr="00997E18">
        <w:rPr>
          <w:lang w:val="es-ES"/>
        </w:rPr>
        <w:t>$</w:t>
      </w:r>
      <w:r w:rsidR="00172619">
        <w:rPr>
          <w:lang w:val="es-ES"/>
        </w:rPr>
        <w:t>EUA</w:t>
      </w:r>
      <w:r w:rsidR="00F70276" w:rsidRPr="00997E18">
        <w:rPr>
          <w:lang w:val="es-ES"/>
        </w:rPr>
        <w:t xml:space="preserve"> </w:t>
      </w:r>
      <w:r w:rsidR="00172619">
        <w:rPr>
          <w:lang w:val="es-ES"/>
        </w:rPr>
        <w:t>para el periodo posterior a</w:t>
      </w:r>
      <w:r w:rsidR="00F70276" w:rsidRPr="00997E18">
        <w:rPr>
          <w:lang w:val="es-ES"/>
        </w:rPr>
        <w:t xml:space="preserve"> 2026). </w:t>
      </w:r>
    </w:p>
    <w:p w14:paraId="6A40F496" w14:textId="0860BE7C" w:rsidR="00F70276" w:rsidRPr="002373DB" w:rsidRDefault="008A6A1C" w:rsidP="00F70276">
      <w:pPr>
        <w:pStyle w:val="Heading1"/>
        <w:keepNext/>
        <w:numPr>
          <w:ilvl w:val="0"/>
          <w:numId w:val="0"/>
        </w:numPr>
        <w:rPr>
          <w:u w:val="single"/>
          <w:lang w:val="es-ES"/>
        </w:rPr>
      </w:pPr>
      <w:r w:rsidRPr="002373DB">
        <w:rPr>
          <w:u w:val="single"/>
          <w:lang w:val="es-ES"/>
        </w:rPr>
        <w:t>Etapa</w:t>
      </w:r>
      <w:r w:rsidR="00F70276" w:rsidRPr="002373DB">
        <w:rPr>
          <w:u w:val="single"/>
          <w:lang w:val="es-ES"/>
        </w:rPr>
        <w:t xml:space="preserve"> IV </w:t>
      </w:r>
      <w:r w:rsidRPr="002373DB">
        <w:rPr>
          <w:u w:val="single"/>
          <w:lang w:val="es-ES"/>
        </w:rPr>
        <w:t>de los P</w:t>
      </w:r>
      <w:r w:rsidR="002255A8" w:rsidRPr="002373DB">
        <w:rPr>
          <w:u w:val="single"/>
          <w:lang w:val="es-ES"/>
        </w:rPr>
        <w:t>GEH</w:t>
      </w:r>
      <w:r w:rsidR="00F70276" w:rsidRPr="002373DB">
        <w:rPr>
          <w:u w:val="single"/>
          <w:lang w:val="es-ES"/>
        </w:rPr>
        <w:t xml:space="preserve"> </w:t>
      </w:r>
    </w:p>
    <w:p w14:paraId="58F41E52" w14:textId="2FFCBB9F" w:rsidR="00F70276" w:rsidRPr="00EC69D1" w:rsidRDefault="002373DB" w:rsidP="00F70276">
      <w:pPr>
        <w:pStyle w:val="Heading1"/>
        <w:rPr>
          <w:lang w:val="es-ES"/>
        </w:rPr>
      </w:pPr>
      <w:r w:rsidRPr="00EC69D1">
        <w:rPr>
          <w:lang w:val="es-ES"/>
        </w:rPr>
        <w:t>Se prevé un</w:t>
      </w:r>
      <w:r w:rsidR="00F70276" w:rsidRPr="00EC69D1">
        <w:rPr>
          <w:lang w:val="es-ES"/>
        </w:rPr>
        <w:t xml:space="preserve"> total </w:t>
      </w:r>
      <w:r w:rsidRPr="00EC69D1">
        <w:rPr>
          <w:lang w:val="es-ES"/>
        </w:rPr>
        <w:t xml:space="preserve">de </w:t>
      </w:r>
      <w:r w:rsidR="00F70276" w:rsidRPr="00EC69D1">
        <w:rPr>
          <w:lang w:val="es-ES"/>
        </w:rPr>
        <w:t>9</w:t>
      </w:r>
      <w:r w:rsidRPr="00EC69D1">
        <w:rPr>
          <w:lang w:val="es-ES"/>
        </w:rPr>
        <w:t>,</w:t>
      </w:r>
      <w:r w:rsidR="00F70276" w:rsidRPr="00EC69D1">
        <w:rPr>
          <w:lang w:val="es-ES"/>
        </w:rPr>
        <w:t xml:space="preserve">23 </w:t>
      </w:r>
      <w:r w:rsidR="005F55AE" w:rsidRPr="00EC69D1">
        <w:rPr>
          <w:lang w:val="es-ES"/>
        </w:rPr>
        <w:t xml:space="preserve">millones </w:t>
      </w:r>
      <w:r w:rsidR="00181A5F" w:rsidRPr="00EC69D1">
        <w:rPr>
          <w:lang w:val="es-ES"/>
        </w:rPr>
        <w:t xml:space="preserve">de </w:t>
      </w:r>
      <w:r w:rsidR="005F55AE" w:rsidRPr="00EC69D1">
        <w:rPr>
          <w:lang w:val="es-ES"/>
        </w:rPr>
        <w:t>$EUA</w:t>
      </w:r>
      <w:r w:rsidR="00F70276" w:rsidRPr="00EC69D1">
        <w:rPr>
          <w:lang w:val="es-ES"/>
        </w:rPr>
        <w:t xml:space="preserve"> </w:t>
      </w:r>
      <w:r w:rsidR="00EC69D1" w:rsidRPr="00EC69D1">
        <w:rPr>
          <w:lang w:val="es-ES"/>
        </w:rPr>
        <w:t xml:space="preserve">para la etapa </w:t>
      </w:r>
      <w:r w:rsidR="00F70276" w:rsidRPr="00EC69D1">
        <w:rPr>
          <w:lang w:val="es-ES"/>
        </w:rPr>
        <w:t xml:space="preserve">IV </w:t>
      </w:r>
      <w:r w:rsidR="00EC69D1" w:rsidRPr="00EC69D1">
        <w:rPr>
          <w:lang w:val="es-ES"/>
        </w:rPr>
        <w:t>de los PGEH para un país</w:t>
      </w:r>
      <w:r w:rsidR="00F70276" w:rsidRPr="00EC69D1">
        <w:rPr>
          <w:lang w:val="es-ES"/>
        </w:rPr>
        <w:t xml:space="preserve"> (Nigeria) (</w:t>
      </w:r>
      <w:r w:rsidR="00EC69D1" w:rsidRPr="00EC69D1">
        <w:rPr>
          <w:lang w:val="es-ES"/>
        </w:rPr>
        <w:t>incluidos</w:t>
      </w:r>
      <w:r w:rsidR="00F70276" w:rsidRPr="00EC69D1">
        <w:rPr>
          <w:lang w:val="es-ES"/>
        </w:rPr>
        <w:t xml:space="preserve"> 3</w:t>
      </w:r>
      <w:r w:rsidR="00EC69D1" w:rsidRPr="00EC69D1">
        <w:rPr>
          <w:lang w:val="es-ES"/>
        </w:rPr>
        <w:t>,</w:t>
      </w:r>
      <w:r w:rsidR="00F70276" w:rsidRPr="00EC69D1">
        <w:rPr>
          <w:lang w:val="es-ES"/>
        </w:rPr>
        <w:t xml:space="preserve">69 </w:t>
      </w:r>
      <w:r w:rsidR="00EC69D1" w:rsidRPr="00EC69D1">
        <w:rPr>
          <w:lang w:val="es-ES"/>
        </w:rPr>
        <w:t>mi</w:t>
      </w:r>
      <w:r w:rsidR="00EC69D1">
        <w:rPr>
          <w:lang w:val="es-ES"/>
        </w:rPr>
        <w:t xml:space="preserve">llones de </w:t>
      </w:r>
      <w:r w:rsidR="00EC69D1" w:rsidRPr="00EC69D1">
        <w:rPr>
          <w:lang w:val="es-ES"/>
        </w:rPr>
        <w:t>$E</w:t>
      </w:r>
      <w:r w:rsidR="00EC69D1">
        <w:rPr>
          <w:lang w:val="es-ES"/>
        </w:rPr>
        <w:t>UA</w:t>
      </w:r>
      <w:r w:rsidR="00F70276" w:rsidRPr="00EC69D1">
        <w:rPr>
          <w:lang w:val="es-ES"/>
        </w:rPr>
        <w:t xml:space="preserve"> </w:t>
      </w:r>
      <w:r w:rsidR="00EC69D1">
        <w:rPr>
          <w:lang w:val="es-ES"/>
        </w:rPr>
        <w:t>para</w:t>
      </w:r>
      <w:r w:rsidR="00F70276" w:rsidRPr="00EC69D1">
        <w:rPr>
          <w:lang w:val="es-ES"/>
        </w:rPr>
        <w:t xml:space="preserve"> 2024–2026 </w:t>
      </w:r>
      <w:r w:rsidR="00EC69D1">
        <w:rPr>
          <w:lang w:val="es-ES"/>
        </w:rPr>
        <w:t xml:space="preserve">y </w:t>
      </w:r>
      <w:r w:rsidR="00F70276" w:rsidRPr="00EC69D1">
        <w:rPr>
          <w:lang w:val="es-ES"/>
        </w:rPr>
        <w:t>5</w:t>
      </w:r>
      <w:r w:rsidR="008945B8">
        <w:rPr>
          <w:lang w:val="es-ES"/>
        </w:rPr>
        <w:t>,</w:t>
      </w:r>
      <w:r w:rsidR="00F70276" w:rsidRPr="00EC69D1">
        <w:rPr>
          <w:lang w:val="es-ES"/>
        </w:rPr>
        <w:t xml:space="preserve">54 </w:t>
      </w:r>
      <w:r w:rsidR="00EC69D1">
        <w:rPr>
          <w:lang w:val="es-ES"/>
        </w:rPr>
        <w:t xml:space="preserve">millones de </w:t>
      </w:r>
      <w:r w:rsidR="00EC69D1" w:rsidRPr="00EC69D1">
        <w:rPr>
          <w:lang w:val="es-ES"/>
        </w:rPr>
        <w:t>$E</w:t>
      </w:r>
      <w:r w:rsidR="00EC69D1">
        <w:rPr>
          <w:lang w:val="es-ES"/>
        </w:rPr>
        <w:t>UA</w:t>
      </w:r>
      <w:r w:rsidR="00F70276" w:rsidRPr="00EC69D1">
        <w:rPr>
          <w:lang w:val="es-ES"/>
        </w:rPr>
        <w:t xml:space="preserve"> </w:t>
      </w:r>
      <w:r w:rsidR="00EC69D1">
        <w:rPr>
          <w:lang w:val="es-ES"/>
        </w:rPr>
        <w:t>para el periodo posterior a</w:t>
      </w:r>
      <w:r w:rsidR="00F70276" w:rsidRPr="00EC69D1">
        <w:rPr>
          <w:lang w:val="es-ES"/>
        </w:rPr>
        <w:t xml:space="preserve"> 2026) </w:t>
      </w:r>
      <w:r w:rsidR="00EC69D1">
        <w:rPr>
          <w:lang w:val="es-ES"/>
        </w:rPr>
        <w:t>y</w:t>
      </w:r>
      <w:r w:rsidR="00F70276" w:rsidRPr="00EC69D1">
        <w:rPr>
          <w:lang w:val="es-ES"/>
        </w:rPr>
        <w:t xml:space="preserve"> 70</w:t>
      </w:r>
      <w:r w:rsidR="001221AB">
        <w:rPr>
          <w:lang w:val="es-ES"/>
        </w:rPr>
        <w:t xml:space="preserve"> </w:t>
      </w:r>
      <w:r w:rsidR="00F70276" w:rsidRPr="00EC69D1">
        <w:rPr>
          <w:lang w:val="es-ES"/>
        </w:rPr>
        <w:t xml:space="preserve">000 </w:t>
      </w:r>
      <w:r w:rsidR="001221AB" w:rsidRPr="001221AB">
        <w:rPr>
          <w:lang w:val="es-ES"/>
        </w:rPr>
        <w:t>$E</w:t>
      </w:r>
      <w:r w:rsidR="001221AB">
        <w:rPr>
          <w:lang w:val="es-ES"/>
        </w:rPr>
        <w:t xml:space="preserve">UA para el proyecto de preparación en </w:t>
      </w:r>
      <w:r w:rsidR="00F70276" w:rsidRPr="00EC69D1">
        <w:rPr>
          <w:lang w:val="es-ES"/>
        </w:rPr>
        <w:t xml:space="preserve">2024, </w:t>
      </w:r>
      <w:r w:rsidR="0038374E">
        <w:rPr>
          <w:lang w:val="es-ES"/>
        </w:rPr>
        <w:t>conforme a la</w:t>
      </w:r>
      <w:r w:rsidR="00F70276" w:rsidRPr="00EC69D1">
        <w:rPr>
          <w:lang w:val="es-ES"/>
        </w:rPr>
        <w:t xml:space="preserve"> </w:t>
      </w:r>
      <w:r w:rsidR="0038374E" w:rsidRPr="00EC69D1">
        <w:rPr>
          <w:lang w:val="es-ES"/>
        </w:rPr>
        <w:t>decisión</w:t>
      </w:r>
      <w:r w:rsidR="00F70276" w:rsidRPr="00EC69D1">
        <w:rPr>
          <w:lang w:val="es-ES"/>
        </w:rPr>
        <w:t xml:space="preserve"> 91/31</w:t>
      </w:r>
      <w:r w:rsidR="0038374E">
        <w:rPr>
          <w:lang w:val="es-ES"/>
        </w:rPr>
        <w:t xml:space="preserve"> </w:t>
      </w:r>
      <w:r w:rsidR="00F70276" w:rsidRPr="00EC69D1">
        <w:rPr>
          <w:lang w:val="es-ES"/>
        </w:rPr>
        <w:t>d).</w:t>
      </w:r>
      <w:r w:rsidR="00F70276" w:rsidRPr="00F679FB">
        <w:rPr>
          <w:rStyle w:val="FootnoteReference"/>
        </w:rPr>
        <w:footnoteReference w:id="3"/>
      </w:r>
      <w:r w:rsidR="00F70276" w:rsidRPr="00EC69D1">
        <w:rPr>
          <w:lang w:val="es-ES"/>
        </w:rPr>
        <w:t xml:space="preserve"> </w:t>
      </w:r>
    </w:p>
    <w:p w14:paraId="219642E4" w14:textId="77777777" w:rsidR="00C3008E" w:rsidRPr="00ED369C" w:rsidRDefault="00C3008E" w:rsidP="00C3008E">
      <w:pPr>
        <w:pStyle w:val="Heading1"/>
        <w:numPr>
          <w:ilvl w:val="0"/>
          <w:numId w:val="0"/>
        </w:numPr>
        <w:rPr>
          <w:u w:val="single"/>
          <w:lang w:val="es-ES"/>
        </w:rPr>
      </w:pPr>
      <w:r w:rsidRPr="00ED369C">
        <w:rPr>
          <w:u w:val="single"/>
          <w:lang w:val="es-ES"/>
        </w:rPr>
        <w:t>Eficiencia energética para los países de bajo volumen de consumo</w:t>
      </w:r>
    </w:p>
    <w:p w14:paraId="2197FF2E" w14:textId="1B1EE680" w:rsidR="00F70276" w:rsidRPr="0099400E" w:rsidRDefault="0099400E" w:rsidP="00F70276">
      <w:pPr>
        <w:pStyle w:val="Heading1"/>
        <w:rPr>
          <w:lang w:val="es-ES"/>
        </w:rPr>
      </w:pPr>
      <w:r w:rsidRPr="00ED369C">
        <w:rPr>
          <w:lang w:val="es-ES"/>
        </w:rPr>
        <w:t>La decisión 89/6 permitió a los organismos bilaterales y de ejecución que, al presentar las etapas actuales y futuras de los PGEH para los países de bajo volumen de consumo, incluyeran la financiación asociada a la necesidad de introducir alternativas a los HCFC con potencial de calentamiento atmosférico (PCA) bajo o nulo y mantener la eficiencia energética en el sector de servicio y mantenimiento de equipos de refrigeración</w:t>
      </w:r>
      <w:r w:rsidR="00F70276" w:rsidRPr="0099400E">
        <w:rPr>
          <w:lang w:val="es-ES"/>
        </w:rPr>
        <w:t>.</w:t>
      </w:r>
    </w:p>
    <w:p w14:paraId="5F255410" w14:textId="69350458" w:rsidR="00F70276" w:rsidRPr="009A252A" w:rsidRDefault="00CA6D2E" w:rsidP="00F70276">
      <w:pPr>
        <w:pStyle w:val="Heading1"/>
        <w:rPr>
          <w:lang w:val="es-ES"/>
        </w:rPr>
      </w:pPr>
      <w:r w:rsidRPr="009A252A">
        <w:rPr>
          <w:lang w:val="es-ES"/>
        </w:rPr>
        <w:t xml:space="preserve">En el plan administrative para 2024–2026 </w:t>
      </w:r>
      <w:r w:rsidR="003C656C" w:rsidRPr="009A252A">
        <w:rPr>
          <w:lang w:val="es-ES"/>
        </w:rPr>
        <w:t xml:space="preserve">se incluye un total de </w:t>
      </w:r>
      <w:r w:rsidR="00F70276" w:rsidRPr="009A252A">
        <w:rPr>
          <w:lang w:val="es-ES"/>
        </w:rPr>
        <w:t>809</w:t>
      </w:r>
      <w:r w:rsidR="003C656C" w:rsidRPr="009A252A">
        <w:rPr>
          <w:lang w:val="es-ES"/>
        </w:rPr>
        <w:t xml:space="preserve"> </w:t>
      </w:r>
      <w:r w:rsidR="00F70276" w:rsidRPr="009A252A">
        <w:rPr>
          <w:lang w:val="es-ES"/>
        </w:rPr>
        <w:t>972</w:t>
      </w:r>
      <w:r w:rsidR="003C656C" w:rsidRPr="009A252A">
        <w:rPr>
          <w:lang w:val="es-ES"/>
        </w:rPr>
        <w:t xml:space="preserve"> </w:t>
      </w:r>
      <w:r w:rsidR="008B18DD" w:rsidRPr="009A252A">
        <w:rPr>
          <w:lang w:val="es-ES"/>
        </w:rPr>
        <w:t xml:space="preserve">$EUA para actividades de </w:t>
      </w:r>
      <w:r w:rsidR="009A252A" w:rsidRPr="009A252A">
        <w:rPr>
          <w:lang w:val="es-ES"/>
        </w:rPr>
        <w:t>eficiencia</w:t>
      </w:r>
      <w:r w:rsidR="009A252A">
        <w:rPr>
          <w:lang w:val="es-ES"/>
        </w:rPr>
        <w:t xml:space="preserve"> energética para 11 países de bajo volumen de consumo</w:t>
      </w:r>
      <w:r w:rsidR="00F70276" w:rsidRPr="009A252A">
        <w:rPr>
          <w:lang w:val="es-ES"/>
        </w:rPr>
        <w:t xml:space="preserve">.  </w:t>
      </w:r>
    </w:p>
    <w:p w14:paraId="3616C72D" w14:textId="5473069C" w:rsidR="00F70276" w:rsidRPr="002B27D3" w:rsidRDefault="00F70276" w:rsidP="00F70276">
      <w:pPr>
        <w:keepNext/>
        <w:keepLines/>
        <w:rPr>
          <w:b/>
          <w:bCs/>
          <w:lang w:val="es-ES"/>
        </w:rPr>
      </w:pPr>
      <w:r w:rsidRPr="002B27D3">
        <w:rPr>
          <w:b/>
          <w:bCs/>
          <w:lang w:val="es-ES"/>
        </w:rPr>
        <w:t>II.2</w:t>
      </w:r>
      <w:r w:rsidRPr="002B27D3">
        <w:rPr>
          <w:b/>
          <w:bCs/>
          <w:lang w:val="es-ES"/>
        </w:rPr>
        <w:tab/>
      </w:r>
      <w:r w:rsidR="002B27D3" w:rsidRPr="00ED369C">
        <w:rPr>
          <w:b/>
          <w:bCs/>
          <w:lang w:val="es-ES"/>
        </w:rPr>
        <w:t>Actividades relacionadas con los HFC</w:t>
      </w:r>
    </w:p>
    <w:p w14:paraId="22E3C943" w14:textId="77777777" w:rsidR="00F70276" w:rsidRPr="002B27D3" w:rsidRDefault="00F70276" w:rsidP="00F70276">
      <w:pPr>
        <w:keepNext/>
        <w:keepLines/>
        <w:rPr>
          <w:u w:val="single"/>
          <w:lang w:val="es-ES"/>
        </w:rPr>
      </w:pPr>
    </w:p>
    <w:p w14:paraId="17ACE6DC" w14:textId="794A5EE6" w:rsidR="00F70276" w:rsidRPr="002B27D3" w:rsidRDefault="002B27D3" w:rsidP="00F70276">
      <w:pPr>
        <w:pStyle w:val="Heading1"/>
        <w:numPr>
          <w:ilvl w:val="0"/>
          <w:numId w:val="0"/>
        </w:numPr>
        <w:rPr>
          <w:u w:val="single"/>
          <w:lang w:val="es-ES"/>
        </w:rPr>
      </w:pPr>
      <w:r w:rsidRPr="002B27D3">
        <w:rPr>
          <w:u w:val="single"/>
          <w:lang w:val="es-ES"/>
        </w:rPr>
        <w:t xml:space="preserve">Preparación de proyectos </w:t>
      </w:r>
      <w:r w:rsidR="00A45066">
        <w:rPr>
          <w:u w:val="single"/>
          <w:lang w:val="es-ES"/>
        </w:rPr>
        <w:t xml:space="preserve">de </w:t>
      </w:r>
      <w:r w:rsidR="00F70276" w:rsidRPr="002B27D3">
        <w:rPr>
          <w:u w:val="single"/>
          <w:lang w:val="es-ES"/>
        </w:rPr>
        <w:t>KIP</w:t>
      </w:r>
    </w:p>
    <w:p w14:paraId="5F213F64" w14:textId="4868299A" w:rsidR="00F70276" w:rsidRPr="00653E2A" w:rsidRDefault="0007399F" w:rsidP="00F70276">
      <w:pPr>
        <w:pStyle w:val="Heading1"/>
        <w:rPr>
          <w:lang w:val="es-ES"/>
        </w:rPr>
      </w:pPr>
      <w:r w:rsidRPr="00653E2A">
        <w:rPr>
          <w:lang w:val="es-ES"/>
        </w:rPr>
        <w:t>Se incluye un t</w:t>
      </w:r>
      <w:r w:rsidR="00F70276" w:rsidRPr="00653E2A">
        <w:rPr>
          <w:lang w:val="es-ES"/>
        </w:rPr>
        <w:t>otal 466</w:t>
      </w:r>
      <w:r w:rsidRPr="00653E2A">
        <w:rPr>
          <w:lang w:val="es-ES"/>
        </w:rPr>
        <w:t xml:space="preserve"> </w:t>
      </w:r>
      <w:r w:rsidR="00F70276" w:rsidRPr="00653E2A">
        <w:rPr>
          <w:lang w:val="es-ES"/>
        </w:rPr>
        <w:t>643</w:t>
      </w:r>
      <w:r w:rsidRPr="00653E2A">
        <w:rPr>
          <w:lang w:val="es-ES"/>
        </w:rPr>
        <w:t xml:space="preserve"> $EUA</w:t>
      </w:r>
      <w:r w:rsidR="00653E2A" w:rsidRPr="00653E2A">
        <w:rPr>
          <w:lang w:val="es-ES"/>
        </w:rPr>
        <w:t xml:space="preserve"> en el plan administrativ</w:t>
      </w:r>
      <w:r w:rsidR="00EE1415">
        <w:rPr>
          <w:lang w:val="es-ES"/>
        </w:rPr>
        <w:t>o</w:t>
      </w:r>
      <w:r w:rsidR="00653E2A" w:rsidRPr="00653E2A">
        <w:rPr>
          <w:lang w:val="es-ES"/>
        </w:rPr>
        <w:t xml:space="preserve"> para las actividades de preparación de proyec</w:t>
      </w:r>
      <w:r w:rsidR="00653E2A">
        <w:rPr>
          <w:lang w:val="es-ES"/>
        </w:rPr>
        <w:t xml:space="preserve">tos de </w:t>
      </w:r>
      <w:r w:rsidR="00F70276" w:rsidRPr="00653E2A">
        <w:rPr>
          <w:lang w:val="es-ES"/>
        </w:rPr>
        <w:t xml:space="preserve">KIP </w:t>
      </w:r>
      <w:r w:rsidR="00653E2A">
        <w:rPr>
          <w:lang w:val="es-ES"/>
        </w:rPr>
        <w:t xml:space="preserve">para cinco países </w:t>
      </w:r>
      <w:r w:rsidR="005B37E5">
        <w:rPr>
          <w:lang w:val="es-ES"/>
        </w:rPr>
        <w:t>en</w:t>
      </w:r>
      <w:r w:rsidR="00F70276" w:rsidRPr="00653E2A">
        <w:rPr>
          <w:lang w:val="es-ES"/>
        </w:rPr>
        <w:t xml:space="preserve"> 2024–2025. </w:t>
      </w:r>
    </w:p>
    <w:p w14:paraId="1989C562" w14:textId="42422DFF" w:rsidR="00F70276" w:rsidRPr="00B344E9" w:rsidRDefault="00D36CA3" w:rsidP="00F70276">
      <w:pPr>
        <w:pStyle w:val="Heading1"/>
        <w:rPr>
          <w:lang w:val="es-ES"/>
        </w:rPr>
      </w:pPr>
      <w:r w:rsidRPr="00B344E9">
        <w:rPr>
          <w:lang w:val="es-ES"/>
        </w:rPr>
        <w:t xml:space="preserve">Dos de los cinco países </w:t>
      </w:r>
      <w:r w:rsidR="00B344E9" w:rsidRPr="00ED369C">
        <w:rPr>
          <w:lang w:val="es-ES"/>
        </w:rPr>
        <w:t>para los cuales se han incluido actividades de preparación de proyectos de KIP todavía no han ratificado la Enmienda de Kigali, pero han presentado la carta requerida de sus respectivos Gobiernos que indican su intención de hacer todo lo posible para ratificar la Enmienda de Kigali</w:t>
      </w:r>
      <w:r w:rsidR="005F6CD7">
        <w:rPr>
          <w:lang w:val="es-ES"/>
        </w:rPr>
        <w:t>, de conformidad con la decisión</w:t>
      </w:r>
      <w:r w:rsidR="00F70276" w:rsidRPr="00B344E9">
        <w:rPr>
          <w:lang w:val="es-ES"/>
        </w:rPr>
        <w:t xml:space="preserve"> 84/46</w:t>
      </w:r>
      <w:r w:rsidR="005F6CD7">
        <w:rPr>
          <w:lang w:val="es-ES"/>
        </w:rPr>
        <w:t xml:space="preserve"> </w:t>
      </w:r>
      <w:r w:rsidR="00F70276" w:rsidRPr="00B344E9">
        <w:rPr>
          <w:lang w:val="es-ES"/>
        </w:rPr>
        <w:t xml:space="preserve">f). </w:t>
      </w:r>
    </w:p>
    <w:p w14:paraId="55660336" w14:textId="080FC723" w:rsidR="00F70276" w:rsidRPr="00F679FB" w:rsidRDefault="00A20A7D" w:rsidP="00F70276">
      <w:pPr>
        <w:pStyle w:val="Heading1"/>
        <w:numPr>
          <w:ilvl w:val="0"/>
          <w:numId w:val="0"/>
        </w:numPr>
        <w:rPr>
          <w:u w:val="single"/>
        </w:rPr>
      </w:pPr>
      <w:r>
        <w:rPr>
          <w:u w:val="single"/>
        </w:rPr>
        <w:t>Etapa I de</w:t>
      </w:r>
      <w:r w:rsidR="00F70276">
        <w:rPr>
          <w:u w:val="single"/>
        </w:rPr>
        <w:t xml:space="preserve"> </w:t>
      </w:r>
      <w:r w:rsidR="00F70276" w:rsidRPr="00E46A9A">
        <w:rPr>
          <w:u w:val="single"/>
        </w:rPr>
        <w:t>KIP</w:t>
      </w:r>
    </w:p>
    <w:p w14:paraId="45961AD0" w14:textId="32A1EB7D" w:rsidR="00F70276" w:rsidRPr="00F679FB" w:rsidRDefault="009C3D3D" w:rsidP="00F70276">
      <w:pPr>
        <w:pStyle w:val="Heading1"/>
      </w:pPr>
      <w:r w:rsidRPr="006807C2">
        <w:rPr>
          <w:lang w:val="es-ES"/>
        </w:rPr>
        <w:t xml:space="preserve">Se incluye un total de </w:t>
      </w:r>
      <w:r w:rsidR="00F70276" w:rsidRPr="006807C2">
        <w:rPr>
          <w:lang w:val="es-ES"/>
        </w:rPr>
        <w:t>62</w:t>
      </w:r>
      <w:r w:rsidR="00B116EF" w:rsidRPr="006807C2">
        <w:rPr>
          <w:lang w:val="es-ES"/>
        </w:rPr>
        <w:t>,</w:t>
      </w:r>
      <w:r w:rsidR="00F70276" w:rsidRPr="006807C2">
        <w:rPr>
          <w:lang w:val="es-ES"/>
        </w:rPr>
        <w:t xml:space="preserve">01 </w:t>
      </w:r>
      <w:r w:rsidR="00B116EF" w:rsidRPr="006807C2">
        <w:rPr>
          <w:lang w:val="es-ES"/>
        </w:rPr>
        <w:t xml:space="preserve">millones de </w:t>
      </w:r>
      <w:r w:rsidR="007268D9" w:rsidRPr="006807C2">
        <w:rPr>
          <w:lang w:val="es-ES"/>
        </w:rPr>
        <w:t xml:space="preserve">$EUA en el plan administrative para </w:t>
      </w:r>
      <w:r w:rsidR="006807C2" w:rsidRPr="006807C2">
        <w:rPr>
          <w:lang w:val="es-ES"/>
        </w:rPr>
        <w:t xml:space="preserve">la etapa I de los </w:t>
      </w:r>
      <w:r w:rsidR="00F70276" w:rsidRPr="006807C2">
        <w:rPr>
          <w:lang w:val="es-ES"/>
        </w:rPr>
        <w:t xml:space="preserve">KIP </w:t>
      </w:r>
      <w:r w:rsidR="006807C2" w:rsidRPr="006807C2">
        <w:rPr>
          <w:lang w:val="es-ES"/>
        </w:rPr>
        <w:t>para</w:t>
      </w:r>
      <w:r w:rsidR="00F70276" w:rsidRPr="006807C2">
        <w:rPr>
          <w:lang w:val="es-ES"/>
        </w:rPr>
        <w:t xml:space="preserve"> 38 </w:t>
      </w:r>
      <w:r w:rsidR="006807C2" w:rsidRPr="006807C2">
        <w:rPr>
          <w:lang w:val="es-ES"/>
        </w:rPr>
        <w:t>países</w:t>
      </w:r>
      <w:r w:rsidR="00F70276" w:rsidRPr="006807C2">
        <w:rPr>
          <w:lang w:val="es-ES"/>
        </w:rPr>
        <w:t xml:space="preserve"> (</w:t>
      </w:r>
      <w:r w:rsidR="006807C2" w:rsidRPr="006807C2">
        <w:rPr>
          <w:lang w:val="es-ES"/>
        </w:rPr>
        <w:t>incl</w:t>
      </w:r>
      <w:r w:rsidR="006807C2">
        <w:rPr>
          <w:lang w:val="es-ES"/>
        </w:rPr>
        <w:t>uidos</w:t>
      </w:r>
      <w:r w:rsidR="00F70276" w:rsidRPr="006807C2">
        <w:rPr>
          <w:lang w:val="es-ES"/>
        </w:rPr>
        <w:t xml:space="preserve"> 22</w:t>
      </w:r>
      <w:r w:rsidR="006807C2">
        <w:rPr>
          <w:lang w:val="es-ES"/>
        </w:rPr>
        <w:t>,</w:t>
      </w:r>
      <w:r w:rsidR="00F70276" w:rsidRPr="006807C2">
        <w:rPr>
          <w:lang w:val="es-ES"/>
        </w:rPr>
        <w:t xml:space="preserve">57 </w:t>
      </w:r>
      <w:r w:rsidR="006807C2">
        <w:rPr>
          <w:lang w:val="es-ES"/>
        </w:rPr>
        <w:t>millones</w:t>
      </w:r>
      <w:r w:rsidR="00F70276" w:rsidRPr="006807C2">
        <w:rPr>
          <w:lang w:val="es-ES"/>
        </w:rPr>
        <w:t xml:space="preserve"> </w:t>
      </w:r>
      <w:r w:rsidR="006807C2">
        <w:rPr>
          <w:lang w:val="es-ES"/>
        </w:rPr>
        <w:t xml:space="preserve">de </w:t>
      </w:r>
      <w:r w:rsidR="006807C2" w:rsidRPr="006807C2">
        <w:rPr>
          <w:lang w:val="es-ES"/>
        </w:rPr>
        <w:t>$</w:t>
      </w:r>
      <w:r w:rsidR="006807C2">
        <w:rPr>
          <w:lang w:val="es-ES"/>
        </w:rPr>
        <w:t>EUA para</w:t>
      </w:r>
      <w:r w:rsidR="00F70276" w:rsidRPr="006807C2">
        <w:rPr>
          <w:lang w:val="es-ES"/>
        </w:rPr>
        <w:t xml:space="preserve"> 2024–2026 </w:t>
      </w:r>
      <w:r w:rsidR="006807C2">
        <w:rPr>
          <w:lang w:val="es-ES"/>
        </w:rPr>
        <w:t>y</w:t>
      </w:r>
      <w:r w:rsidR="00F70276" w:rsidRPr="006807C2">
        <w:rPr>
          <w:lang w:val="es-ES"/>
        </w:rPr>
        <w:t xml:space="preserve"> </w:t>
      </w:r>
      <w:r w:rsidR="00F70276" w:rsidRPr="006807C2">
        <w:rPr>
          <w:lang w:val="es-ES" w:eastAsia="en-CA"/>
        </w:rPr>
        <w:t>39</w:t>
      </w:r>
      <w:r w:rsidR="00533B82">
        <w:rPr>
          <w:lang w:val="es-ES" w:eastAsia="en-CA"/>
        </w:rPr>
        <w:t>,</w:t>
      </w:r>
      <w:r w:rsidR="00F70276" w:rsidRPr="006807C2">
        <w:rPr>
          <w:lang w:val="es-ES" w:eastAsia="en-CA"/>
        </w:rPr>
        <w:t xml:space="preserve">44 </w:t>
      </w:r>
      <w:r w:rsidR="00533B82">
        <w:rPr>
          <w:lang w:val="es-ES" w:eastAsia="en-CA"/>
        </w:rPr>
        <w:t xml:space="preserve">millones de </w:t>
      </w:r>
      <w:r w:rsidR="00533B82" w:rsidRPr="006807C2">
        <w:rPr>
          <w:lang w:val="es-ES"/>
        </w:rPr>
        <w:t>$</w:t>
      </w:r>
      <w:r w:rsidR="00533B82">
        <w:rPr>
          <w:lang w:val="es-ES"/>
        </w:rPr>
        <w:t>EUA</w:t>
      </w:r>
      <w:r w:rsidR="00F70276" w:rsidRPr="006807C2">
        <w:rPr>
          <w:lang w:val="es-ES" w:eastAsia="en-CA"/>
        </w:rPr>
        <w:t xml:space="preserve"> </w:t>
      </w:r>
      <w:r w:rsidR="00533B82">
        <w:rPr>
          <w:lang w:val="es-ES" w:eastAsia="en-CA"/>
        </w:rPr>
        <w:t>para el periodo posterior a</w:t>
      </w:r>
      <w:r w:rsidR="00F70276" w:rsidRPr="006807C2">
        <w:rPr>
          <w:lang w:val="es-ES" w:eastAsia="en-CA"/>
        </w:rPr>
        <w:t xml:space="preserve"> 2026</w:t>
      </w:r>
      <w:r w:rsidR="00F70276" w:rsidRPr="006807C2">
        <w:rPr>
          <w:lang w:val="es-ES"/>
        </w:rPr>
        <w:t xml:space="preserve">). </w:t>
      </w:r>
      <w:r w:rsidR="0000733D" w:rsidRPr="00A24E42">
        <w:rPr>
          <w:lang w:val="es-ES"/>
        </w:rPr>
        <w:t>Además</w:t>
      </w:r>
      <w:r w:rsidR="00F70276" w:rsidRPr="00A24E42">
        <w:rPr>
          <w:lang w:val="es-ES"/>
        </w:rPr>
        <w:t xml:space="preserve">, </w:t>
      </w:r>
      <w:r w:rsidR="0000733D" w:rsidRPr="00A24E42">
        <w:rPr>
          <w:lang w:val="es-ES"/>
        </w:rPr>
        <w:t>el PNUD</w:t>
      </w:r>
      <w:r w:rsidR="00F70276" w:rsidRPr="00A24E42">
        <w:rPr>
          <w:lang w:val="es-ES"/>
        </w:rPr>
        <w:t xml:space="preserve"> </w:t>
      </w:r>
      <w:r w:rsidR="00A24E42" w:rsidRPr="00ED369C">
        <w:rPr>
          <w:lang w:val="es-ES"/>
        </w:rPr>
        <w:t xml:space="preserve">también incluyó proyectos de inversión de KIP para tres países por un monto total de </w:t>
      </w:r>
      <w:r w:rsidR="00A24E42">
        <w:rPr>
          <w:lang w:val="es-ES"/>
        </w:rPr>
        <w:t>2</w:t>
      </w:r>
      <w:r w:rsidR="00A24E42" w:rsidRPr="00ED369C">
        <w:rPr>
          <w:lang w:val="es-ES"/>
        </w:rPr>
        <w:t>,96 millones de $EUA en 2024</w:t>
      </w:r>
      <w:r w:rsidR="00F70276" w:rsidRPr="00A24E42">
        <w:rPr>
          <w:lang w:val="es-ES"/>
        </w:rPr>
        <w:t xml:space="preserve">. </w:t>
      </w:r>
      <w:r w:rsidR="007C071D" w:rsidRPr="00ED369C">
        <w:rPr>
          <w:lang w:val="es-ES"/>
        </w:rPr>
        <w:t>Todos estos países han ratificado la Enmienda de Kigali</w:t>
      </w:r>
      <w:r w:rsidR="00F70276" w:rsidRPr="00F679FB">
        <w:t xml:space="preserve">. </w:t>
      </w:r>
    </w:p>
    <w:p w14:paraId="16502034" w14:textId="77777777" w:rsidR="00082C9D" w:rsidRPr="00ED369C" w:rsidRDefault="00082C9D" w:rsidP="00082C9D">
      <w:pPr>
        <w:pStyle w:val="Heading1"/>
        <w:numPr>
          <w:ilvl w:val="0"/>
          <w:numId w:val="0"/>
        </w:numPr>
        <w:rPr>
          <w:u w:val="single"/>
          <w:lang w:val="es-ES"/>
        </w:rPr>
      </w:pPr>
      <w:r w:rsidRPr="00ED369C">
        <w:rPr>
          <w:u w:val="single"/>
          <w:lang w:val="es-ES"/>
        </w:rPr>
        <w:t>Proyectos de control de emisiones de HFC-23</w:t>
      </w:r>
    </w:p>
    <w:p w14:paraId="5E8DE8F3" w14:textId="0063F09B" w:rsidR="00F70276" w:rsidRPr="00266D1A" w:rsidRDefault="003170A4" w:rsidP="00266D1A">
      <w:pPr>
        <w:pStyle w:val="Heading1"/>
        <w:rPr>
          <w:lang w:val="es-ES"/>
        </w:rPr>
      </w:pPr>
      <w:r w:rsidRPr="00ED369C">
        <w:rPr>
          <w:lang w:val="es-ES"/>
        </w:rPr>
        <w:t>El plan administrativo del PNUD incluyó una preparación de proyectos y un proyecto de inversión de control de emisiones de HFC-23 para un país (India) por un monto de 8 millones de $EUA en 2024</w:t>
      </w:r>
      <w:r w:rsidR="00F70276" w:rsidRPr="00266D1A">
        <w:rPr>
          <w:lang w:val="es-ES"/>
        </w:rPr>
        <w:t>.</w:t>
      </w:r>
    </w:p>
    <w:p w14:paraId="052E8F91" w14:textId="23BC1470" w:rsidR="00F70276" w:rsidRPr="008D0D0B" w:rsidRDefault="00F70276" w:rsidP="00F70276">
      <w:pPr>
        <w:keepNext/>
        <w:rPr>
          <w:b/>
          <w:bCs/>
          <w:lang w:val="es-ES"/>
        </w:rPr>
      </w:pPr>
      <w:r w:rsidRPr="008D0D0B">
        <w:rPr>
          <w:b/>
          <w:bCs/>
          <w:lang w:val="es-ES"/>
        </w:rPr>
        <w:lastRenderedPageBreak/>
        <w:t>II.3</w:t>
      </w:r>
      <w:r w:rsidRPr="008D0D0B">
        <w:rPr>
          <w:b/>
          <w:bCs/>
          <w:lang w:val="es-ES"/>
        </w:rPr>
        <w:tab/>
        <w:t>Ot</w:t>
      </w:r>
      <w:r w:rsidR="00711ED5" w:rsidRPr="008D0D0B">
        <w:rPr>
          <w:b/>
          <w:bCs/>
          <w:lang w:val="es-ES"/>
        </w:rPr>
        <w:t>ras actividades</w:t>
      </w:r>
    </w:p>
    <w:p w14:paraId="6646669F" w14:textId="77777777" w:rsidR="00F70276" w:rsidRPr="008D0D0B" w:rsidRDefault="00F70276" w:rsidP="00F70276">
      <w:pPr>
        <w:keepNext/>
        <w:rPr>
          <w:b/>
          <w:bCs/>
          <w:lang w:val="es-ES"/>
        </w:rPr>
      </w:pPr>
    </w:p>
    <w:p w14:paraId="35DBBD66" w14:textId="12D3D81D" w:rsidR="00F70276" w:rsidRPr="008D0D0B" w:rsidRDefault="00F70276" w:rsidP="00F70276">
      <w:pPr>
        <w:keepNext/>
        <w:rPr>
          <w:u w:val="single"/>
          <w:lang w:val="es-ES"/>
        </w:rPr>
      </w:pPr>
      <w:r w:rsidRPr="008D0D0B">
        <w:rPr>
          <w:u w:val="single"/>
          <w:lang w:val="es-ES"/>
        </w:rPr>
        <w:t>P</w:t>
      </w:r>
      <w:r w:rsidR="008D0D0B" w:rsidRPr="008D0D0B">
        <w:rPr>
          <w:u w:val="single"/>
          <w:lang w:val="es-ES"/>
        </w:rPr>
        <w:t>royectos p</w:t>
      </w:r>
      <w:r w:rsidRPr="008D0D0B">
        <w:rPr>
          <w:u w:val="single"/>
          <w:lang w:val="es-ES"/>
        </w:rPr>
        <w:t>ilot</w:t>
      </w:r>
      <w:r w:rsidR="008D0D0B" w:rsidRPr="008D0D0B">
        <w:rPr>
          <w:u w:val="single"/>
          <w:lang w:val="es-ES"/>
        </w:rPr>
        <w:t xml:space="preserve">o </w:t>
      </w:r>
      <w:r w:rsidR="008D0D0B">
        <w:rPr>
          <w:u w:val="single"/>
          <w:lang w:val="es-ES"/>
        </w:rPr>
        <w:t xml:space="preserve">para </w:t>
      </w:r>
      <w:r w:rsidR="00544727">
        <w:rPr>
          <w:u w:val="single"/>
          <w:lang w:val="es-ES"/>
        </w:rPr>
        <w:t xml:space="preserve">la </w:t>
      </w:r>
      <w:r w:rsidR="00E124DB">
        <w:rPr>
          <w:u w:val="single"/>
          <w:lang w:val="es-ES"/>
        </w:rPr>
        <w:t>eficiencia energética</w:t>
      </w:r>
      <w:r w:rsidRPr="008D0D0B">
        <w:rPr>
          <w:u w:val="single"/>
          <w:lang w:val="es-ES"/>
        </w:rPr>
        <w:t xml:space="preserve"> (</w:t>
      </w:r>
      <w:r w:rsidR="00E124DB" w:rsidRPr="008D0D0B">
        <w:rPr>
          <w:u w:val="single"/>
          <w:lang w:val="es-ES"/>
        </w:rPr>
        <w:t>decisión</w:t>
      </w:r>
      <w:r w:rsidRPr="008D0D0B">
        <w:rPr>
          <w:u w:val="single"/>
          <w:lang w:val="es-ES"/>
        </w:rPr>
        <w:t xml:space="preserve"> 91/65)</w:t>
      </w:r>
    </w:p>
    <w:p w14:paraId="49FDD183" w14:textId="77777777" w:rsidR="00F70276" w:rsidRPr="008D0D0B" w:rsidRDefault="00F70276" w:rsidP="00F70276">
      <w:pPr>
        <w:keepNext/>
        <w:rPr>
          <w:b/>
          <w:bCs/>
          <w:highlight w:val="yellow"/>
          <w:lang w:val="es-ES"/>
        </w:rPr>
      </w:pPr>
    </w:p>
    <w:p w14:paraId="295B782A" w14:textId="05776FD6" w:rsidR="00F70276" w:rsidRPr="00380A16" w:rsidRDefault="00BD1916" w:rsidP="00380A16">
      <w:pPr>
        <w:pStyle w:val="Heading1"/>
        <w:rPr>
          <w:lang w:val="es-ES"/>
        </w:rPr>
      </w:pPr>
      <w:r w:rsidRPr="00BD1916">
        <w:rPr>
          <w:lang w:val="es-ES"/>
        </w:rPr>
        <w:t xml:space="preserve">Se </w:t>
      </w:r>
      <w:r w:rsidR="00C5739D">
        <w:rPr>
          <w:lang w:val="es-ES"/>
        </w:rPr>
        <w:t>incluye</w:t>
      </w:r>
      <w:r w:rsidRPr="00BD1916">
        <w:rPr>
          <w:lang w:val="es-ES"/>
        </w:rPr>
        <w:t xml:space="preserve"> un total de 2</w:t>
      </w:r>
      <w:r w:rsidR="00B16414">
        <w:rPr>
          <w:lang w:val="es-ES"/>
        </w:rPr>
        <w:t>,</w:t>
      </w:r>
      <w:r w:rsidRPr="00BD1916">
        <w:rPr>
          <w:lang w:val="es-ES"/>
        </w:rPr>
        <w:t xml:space="preserve">87 millones </w:t>
      </w:r>
      <w:r w:rsidR="00B16414" w:rsidRPr="00ED369C">
        <w:rPr>
          <w:lang w:val="es-ES"/>
        </w:rPr>
        <w:t xml:space="preserve">$EUA </w:t>
      </w:r>
      <w:r w:rsidRPr="00BD1916">
        <w:rPr>
          <w:lang w:val="es-ES"/>
        </w:rPr>
        <w:t xml:space="preserve">en el plan </w:t>
      </w:r>
      <w:r w:rsidR="00544727">
        <w:rPr>
          <w:lang w:val="es-ES"/>
        </w:rPr>
        <w:t xml:space="preserve">administrativo </w:t>
      </w:r>
      <w:r w:rsidRPr="00BD1916">
        <w:rPr>
          <w:lang w:val="es-ES"/>
        </w:rPr>
        <w:t xml:space="preserve">en el marco de la ventana de financiación de proyectos piloto para la eficiencia energética (decisión 91/65) para 2024-2026 para un país (Trinidad y Tobago) y un proyecto global sobre la demostración de herramientas digitales de supervisión y gestión </w:t>
      </w:r>
      <w:r w:rsidR="00D96BF9">
        <w:rPr>
          <w:lang w:val="es-ES"/>
        </w:rPr>
        <w:t>destinadas a</w:t>
      </w:r>
      <w:r w:rsidRPr="00BD1916">
        <w:rPr>
          <w:lang w:val="es-ES"/>
        </w:rPr>
        <w:t xml:space="preserve"> mejorar la eficiencia energética y reducir las emisiones de gases de efecto invernadero en los sectores de la refrigeración de espacios y la cadena de frío en Colombia, Líbano, Panamá, Sri Lanka y Trinidad y Tobago. El objetivo del proyecto global es ayudar a los cinco países a poner a prueba herramientas digitales de supervisión y gestión de los sistemas de aire acondicionado y cadena de frío para reducir las emisiones de gases de efecto invernadero, reducir el consumo de energía y los cost</w:t>
      </w:r>
      <w:r w:rsidR="00E76090">
        <w:rPr>
          <w:lang w:val="es-ES"/>
        </w:rPr>
        <w:t>o</w:t>
      </w:r>
      <w:r w:rsidRPr="00BD1916">
        <w:rPr>
          <w:lang w:val="es-ES"/>
        </w:rPr>
        <w:t xml:space="preserve">s de electricidad asociados, y mejorar el mantenimiento general de los sistemas de refrigeración de forma proactiva. </w:t>
      </w:r>
      <w:r w:rsidRPr="00C33821">
        <w:rPr>
          <w:lang w:val="es-ES"/>
        </w:rPr>
        <w:t>La preparación del proyecto global</w:t>
      </w:r>
      <w:r w:rsidRPr="00BD1916">
        <w:rPr>
          <w:lang w:val="es-ES"/>
        </w:rPr>
        <w:t xml:space="preserve"> se ha presentado a la 93ª reunión</w:t>
      </w:r>
      <w:r w:rsidR="00FA0C05" w:rsidRPr="00406FF6">
        <w:rPr>
          <w:rStyle w:val="FootnoteReference"/>
        </w:rPr>
        <w:footnoteReference w:id="4"/>
      </w:r>
      <w:r w:rsidR="00283A9E" w:rsidRPr="00283A9E">
        <w:rPr>
          <w:lang w:val="es-ES"/>
        </w:rPr>
        <w:t>,</w:t>
      </w:r>
      <w:r w:rsidR="00283A9E">
        <w:rPr>
          <w:lang w:val="es-ES"/>
        </w:rPr>
        <w:t xml:space="preserve"> de conformidad con la decisión </w:t>
      </w:r>
      <w:r w:rsidR="00283A9E" w:rsidRPr="00283A9E">
        <w:rPr>
          <w:lang w:val="es-ES"/>
        </w:rPr>
        <w:t>91/65</w:t>
      </w:r>
      <w:r w:rsidR="00283A9E">
        <w:rPr>
          <w:lang w:val="es-ES"/>
        </w:rPr>
        <w:t xml:space="preserve"> </w:t>
      </w:r>
      <w:r w:rsidR="00283A9E" w:rsidRPr="00283A9E">
        <w:rPr>
          <w:lang w:val="es-ES"/>
        </w:rPr>
        <w:t>b)</w:t>
      </w:r>
      <w:r w:rsidR="00283A9E">
        <w:rPr>
          <w:lang w:val="es-ES"/>
        </w:rPr>
        <w:t xml:space="preserve"> </w:t>
      </w:r>
      <w:proofErr w:type="spellStart"/>
      <w:r w:rsidR="00283A9E" w:rsidRPr="00283A9E">
        <w:rPr>
          <w:lang w:val="es-ES"/>
        </w:rPr>
        <w:t>iii</w:t>
      </w:r>
      <w:proofErr w:type="spellEnd"/>
      <w:r w:rsidR="00F70276" w:rsidRPr="00380A16">
        <w:rPr>
          <w:lang w:val="es-ES"/>
        </w:rPr>
        <w:t>).</w:t>
      </w:r>
    </w:p>
    <w:p w14:paraId="351DBA7A" w14:textId="16FA90C8" w:rsidR="00F70276" w:rsidRPr="001A787C" w:rsidRDefault="009F1F40" w:rsidP="00F70276">
      <w:pPr>
        <w:rPr>
          <w:u w:val="single"/>
          <w:lang w:val="es-ES"/>
        </w:rPr>
      </w:pPr>
      <w:r w:rsidRPr="00644A95">
        <w:rPr>
          <w:u w:val="single"/>
          <w:lang w:val="es-ES"/>
        </w:rPr>
        <w:t xml:space="preserve">Preparación de proyectos para </w:t>
      </w:r>
      <w:r w:rsidR="00A04D1B" w:rsidRPr="00644A95">
        <w:rPr>
          <w:u w:val="single"/>
          <w:lang w:val="es-ES"/>
        </w:rPr>
        <w:t>inventario</w:t>
      </w:r>
      <w:r w:rsidR="00F466E8" w:rsidRPr="00644A95">
        <w:rPr>
          <w:u w:val="single"/>
          <w:lang w:val="es-ES"/>
        </w:rPr>
        <w:t>s</w:t>
      </w:r>
      <w:r w:rsidR="00307044" w:rsidRPr="00644A95">
        <w:rPr>
          <w:u w:val="single"/>
          <w:lang w:val="es-ES"/>
        </w:rPr>
        <w:t xml:space="preserve"> nacionales</w:t>
      </w:r>
      <w:r w:rsidR="00A04D1B" w:rsidRPr="00644A95">
        <w:rPr>
          <w:u w:val="single"/>
          <w:lang w:val="es-ES"/>
        </w:rPr>
        <w:t xml:space="preserve"> de </w:t>
      </w:r>
      <w:r w:rsidR="00D748F1" w:rsidRPr="00644A95">
        <w:rPr>
          <w:u w:val="single"/>
          <w:lang w:val="es-ES"/>
        </w:rPr>
        <w:t>depósitos</w:t>
      </w:r>
      <w:r w:rsidR="001A787C" w:rsidRPr="00644A95">
        <w:rPr>
          <w:u w:val="single"/>
          <w:lang w:val="es-ES"/>
        </w:rPr>
        <w:t xml:space="preserve"> de sustancias controladas </w:t>
      </w:r>
      <w:r w:rsidR="002334A8" w:rsidRPr="00644A95">
        <w:rPr>
          <w:u w:val="single"/>
          <w:lang w:val="es-ES"/>
        </w:rPr>
        <w:t>de desecho</w:t>
      </w:r>
      <w:r w:rsidR="00C31C3A" w:rsidRPr="00644A95">
        <w:rPr>
          <w:u w:val="single"/>
          <w:lang w:val="es-ES"/>
        </w:rPr>
        <w:t xml:space="preserve"> </w:t>
      </w:r>
      <w:r w:rsidR="00F70276" w:rsidRPr="00644A95">
        <w:rPr>
          <w:u w:val="single"/>
          <w:lang w:val="es-ES"/>
        </w:rPr>
        <w:t>(</w:t>
      </w:r>
      <w:r w:rsidR="00EA3D4C" w:rsidRPr="00644A95">
        <w:rPr>
          <w:u w:val="single"/>
          <w:lang w:val="es-ES"/>
        </w:rPr>
        <w:t>decisión</w:t>
      </w:r>
      <w:r w:rsidR="00F70276" w:rsidRPr="00644A95">
        <w:rPr>
          <w:u w:val="single"/>
          <w:lang w:val="es-ES"/>
        </w:rPr>
        <w:t xml:space="preserve"> 91/66)</w:t>
      </w:r>
    </w:p>
    <w:p w14:paraId="50879E48" w14:textId="77777777" w:rsidR="00F70276" w:rsidRPr="001A787C" w:rsidRDefault="00F70276" w:rsidP="00F70276">
      <w:pPr>
        <w:rPr>
          <w:lang w:val="es-ES"/>
        </w:rPr>
      </w:pPr>
    </w:p>
    <w:p w14:paraId="7DD00053" w14:textId="05D0FE45" w:rsidR="00F70276" w:rsidRPr="000502B2" w:rsidRDefault="007B5767" w:rsidP="000502B2">
      <w:pPr>
        <w:pStyle w:val="Heading1"/>
        <w:rPr>
          <w:lang w:val="es-ES"/>
        </w:rPr>
      </w:pPr>
      <w:r w:rsidRPr="00304FC3">
        <w:rPr>
          <w:lang w:val="es-ES"/>
        </w:rPr>
        <w:t>Se incluye</w:t>
      </w:r>
      <w:r w:rsidR="00D72266" w:rsidRPr="00304FC3">
        <w:rPr>
          <w:lang w:val="es-ES"/>
        </w:rPr>
        <w:t xml:space="preserve"> un </w:t>
      </w:r>
      <w:r w:rsidR="00F70276" w:rsidRPr="00304FC3">
        <w:rPr>
          <w:lang w:val="es-ES"/>
        </w:rPr>
        <w:t xml:space="preserve">total </w:t>
      </w:r>
      <w:r w:rsidR="00D72266" w:rsidRPr="00304FC3">
        <w:rPr>
          <w:lang w:val="es-ES"/>
        </w:rPr>
        <w:t xml:space="preserve">de </w:t>
      </w:r>
      <w:r w:rsidR="00F70276" w:rsidRPr="00304FC3">
        <w:rPr>
          <w:lang w:val="es-ES"/>
        </w:rPr>
        <w:t>984</w:t>
      </w:r>
      <w:r w:rsidR="00D72266" w:rsidRPr="00304FC3">
        <w:rPr>
          <w:lang w:val="es-ES"/>
        </w:rPr>
        <w:t xml:space="preserve"> </w:t>
      </w:r>
      <w:r w:rsidR="00F70276" w:rsidRPr="00304FC3">
        <w:rPr>
          <w:lang w:val="es-ES"/>
        </w:rPr>
        <w:t>400</w:t>
      </w:r>
      <w:r w:rsidR="00D72266" w:rsidRPr="00304FC3">
        <w:rPr>
          <w:lang w:val="es-ES"/>
        </w:rPr>
        <w:t xml:space="preserve"> $EUA</w:t>
      </w:r>
      <w:r w:rsidR="00304FC3" w:rsidRPr="00304FC3">
        <w:rPr>
          <w:lang w:val="es-ES"/>
        </w:rPr>
        <w:t xml:space="preserve"> </w:t>
      </w:r>
      <w:r w:rsidR="00304FC3">
        <w:rPr>
          <w:lang w:val="es-ES"/>
        </w:rPr>
        <w:t xml:space="preserve">en el plan administrativo para la preparación </w:t>
      </w:r>
      <w:r w:rsidR="002225D6">
        <w:rPr>
          <w:lang w:val="es-ES"/>
        </w:rPr>
        <w:t>de inventarios nacionales de depósitos de sustancias controladas de desecho (decisión 91/66</w:t>
      </w:r>
      <w:r w:rsidR="000502B2">
        <w:rPr>
          <w:lang w:val="es-ES"/>
        </w:rPr>
        <w:t xml:space="preserve">) para </w:t>
      </w:r>
      <w:r w:rsidR="000502B2" w:rsidRPr="000502B2">
        <w:rPr>
          <w:lang w:val="es-ES"/>
        </w:rPr>
        <w:t xml:space="preserve">2024–2026 </w:t>
      </w:r>
      <w:r w:rsidR="000502B2">
        <w:rPr>
          <w:lang w:val="es-ES"/>
        </w:rPr>
        <w:t>para 11</w:t>
      </w:r>
      <w:r w:rsidR="005D5FFE">
        <w:rPr>
          <w:lang w:val="es-ES"/>
        </w:rPr>
        <w:t> </w:t>
      </w:r>
      <w:r w:rsidR="000502B2">
        <w:rPr>
          <w:lang w:val="es-ES"/>
        </w:rPr>
        <w:t>países</w:t>
      </w:r>
      <w:r w:rsidR="00F70276" w:rsidRPr="000502B2">
        <w:rPr>
          <w:lang w:val="es-ES"/>
        </w:rPr>
        <w:t xml:space="preserve"> (Chile, Cuba, </w:t>
      </w:r>
      <w:r w:rsidR="009E4EDE" w:rsidRPr="000502B2">
        <w:rPr>
          <w:lang w:val="es-ES"/>
        </w:rPr>
        <w:t>Egipto</w:t>
      </w:r>
      <w:r w:rsidR="00F70276" w:rsidRPr="000502B2">
        <w:rPr>
          <w:lang w:val="es-ES"/>
        </w:rPr>
        <w:t xml:space="preserve">, Ghana, Indonesia, Jamaica, Nigeria, </w:t>
      </w:r>
      <w:r w:rsidR="009E4EDE" w:rsidRPr="000502B2">
        <w:rPr>
          <w:lang w:val="es-ES"/>
        </w:rPr>
        <w:t>Panamá</w:t>
      </w:r>
      <w:r w:rsidR="00F70276" w:rsidRPr="000502B2">
        <w:rPr>
          <w:lang w:val="es-ES"/>
        </w:rPr>
        <w:t xml:space="preserve">, Paraguay, </w:t>
      </w:r>
      <w:r w:rsidR="009E4EDE" w:rsidRPr="000502B2">
        <w:rPr>
          <w:lang w:val="es-ES"/>
        </w:rPr>
        <w:t>Perú</w:t>
      </w:r>
      <w:r w:rsidR="00F70276" w:rsidRPr="000502B2">
        <w:rPr>
          <w:lang w:val="es-ES"/>
        </w:rPr>
        <w:t xml:space="preserve">, </w:t>
      </w:r>
      <w:r w:rsidR="009E4EDE">
        <w:rPr>
          <w:lang w:val="es-ES"/>
        </w:rPr>
        <w:t>y</w:t>
      </w:r>
      <w:r w:rsidR="00F70276" w:rsidRPr="000502B2">
        <w:rPr>
          <w:lang w:val="es-ES"/>
        </w:rPr>
        <w:t xml:space="preserve"> Uruguay).</w:t>
      </w:r>
    </w:p>
    <w:p w14:paraId="2FA97DFE" w14:textId="7E39532C" w:rsidR="00F70276" w:rsidRPr="00477E83" w:rsidRDefault="00063361" w:rsidP="00F70276">
      <w:pPr>
        <w:rPr>
          <w:u w:val="single"/>
          <w:lang w:val="es-ES"/>
        </w:rPr>
      </w:pPr>
      <w:r w:rsidRPr="00477E83">
        <w:rPr>
          <w:u w:val="single"/>
          <w:lang w:val="es-ES"/>
        </w:rPr>
        <w:t>Proyecto de asistencia técnica</w:t>
      </w:r>
      <w:r w:rsidR="00477E83" w:rsidRPr="00477E83">
        <w:rPr>
          <w:u w:val="single"/>
          <w:lang w:val="es-ES"/>
        </w:rPr>
        <w:t xml:space="preserve"> para la integración de la </w:t>
      </w:r>
      <w:r w:rsidR="00477E83">
        <w:rPr>
          <w:u w:val="single"/>
          <w:lang w:val="es-ES"/>
        </w:rPr>
        <w:t>perspectiva de género</w:t>
      </w:r>
    </w:p>
    <w:p w14:paraId="14534D45" w14:textId="77777777" w:rsidR="00F70276" w:rsidRPr="00477E83" w:rsidRDefault="00F70276" w:rsidP="00F70276">
      <w:pPr>
        <w:rPr>
          <w:u w:val="single"/>
          <w:lang w:val="es-ES"/>
        </w:rPr>
      </w:pPr>
    </w:p>
    <w:p w14:paraId="5AC81B4B" w14:textId="6FFB727E" w:rsidR="00F70276" w:rsidRPr="00A34C7D" w:rsidRDefault="002113D6" w:rsidP="00A34C7D">
      <w:pPr>
        <w:pStyle w:val="Heading1"/>
        <w:rPr>
          <w:lang w:val="es-ES"/>
        </w:rPr>
      </w:pPr>
      <w:r w:rsidRPr="002113D6">
        <w:rPr>
          <w:lang w:val="es-ES"/>
        </w:rPr>
        <w:t>El plan administrative del P</w:t>
      </w:r>
      <w:r>
        <w:rPr>
          <w:lang w:val="es-ES"/>
        </w:rPr>
        <w:t>NUD incluyó</w:t>
      </w:r>
      <w:r w:rsidR="00B045D5">
        <w:rPr>
          <w:lang w:val="es-ES"/>
        </w:rPr>
        <w:t xml:space="preserve"> un proyecto global de asistencia técnica</w:t>
      </w:r>
      <w:r w:rsidR="00CA0D58">
        <w:rPr>
          <w:lang w:val="es-ES"/>
        </w:rPr>
        <w:t xml:space="preserve"> </w:t>
      </w:r>
      <w:r w:rsidR="00CA0D58" w:rsidRPr="00CA0D58">
        <w:rPr>
          <w:lang w:val="es-ES"/>
        </w:rPr>
        <w:t xml:space="preserve">"Aumento de la igualdad de género y el empoderamiento económico de las mujeres en </w:t>
      </w:r>
      <w:r w:rsidR="00C426AA">
        <w:rPr>
          <w:lang w:val="es-ES"/>
        </w:rPr>
        <w:t xml:space="preserve">el </w:t>
      </w:r>
      <w:r w:rsidR="00CA0D58" w:rsidRPr="00CA0D58">
        <w:rPr>
          <w:lang w:val="es-ES"/>
        </w:rPr>
        <w:t>sector de refrigeración y aire acondicionado (WEERAC)"</w:t>
      </w:r>
      <w:r w:rsidR="001D4ABD">
        <w:rPr>
          <w:lang w:val="es-ES"/>
        </w:rPr>
        <w:t xml:space="preserve"> por un monto de </w:t>
      </w:r>
      <w:r w:rsidR="001D4ABD" w:rsidRPr="001D4ABD">
        <w:rPr>
          <w:lang w:val="es-ES"/>
        </w:rPr>
        <w:t>32</w:t>
      </w:r>
      <w:r w:rsidR="001D4ABD">
        <w:rPr>
          <w:lang w:val="es-ES"/>
        </w:rPr>
        <w:t xml:space="preserve"> </w:t>
      </w:r>
      <w:r w:rsidR="001D4ABD" w:rsidRPr="001D4ABD">
        <w:rPr>
          <w:lang w:val="es-ES"/>
        </w:rPr>
        <w:t xml:space="preserve">250 </w:t>
      </w:r>
      <w:r w:rsidR="00577E3E" w:rsidRPr="001D4ABD">
        <w:rPr>
          <w:lang w:val="es-ES"/>
        </w:rPr>
        <w:t>$</w:t>
      </w:r>
      <w:r w:rsidR="00577E3E">
        <w:rPr>
          <w:lang w:val="es-ES"/>
        </w:rPr>
        <w:t xml:space="preserve">EUA en </w:t>
      </w:r>
      <w:r w:rsidR="001D4ABD" w:rsidRPr="001D4ABD">
        <w:rPr>
          <w:lang w:val="es-ES"/>
        </w:rPr>
        <w:t>2024</w:t>
      </w:r>
      <w:r w:rsidR="00B969AD">
        <w:rPr>
          <w:lang w:val="es-ES"/>
        </w:rPr>
        <w:t xml:space="preserve">. </w:t>
      </w:r>
      <w:r w:rsidR="00E86921" w:rsidRPr="00E86921">
        <w:rPr>
          <w:lang w:val="es-ES"/>
        </w:rPr>
        <w:t xml:space="preserve">Además, la aplicación de la política operativa de integración de la perspectiva de género y sus decisiones pertinentes asociadas deberían incluirse en los planes nacionales de cada país </w:t>
      </w:r>
      <w:r w:rsidR="0079296F">
        <w:rPr>
          <w:lang w:val="es-ES"/>
        </w:rPr>
        <w:t xml:space="preserve">que apera al amparo </w:t>
      </w:r>
      <w:r w:rsidR="00E86921" w:rsidRPr="00E86921">
        <w:rPr>
          <w:lang w:val="es-ES"/>
        </w:rPr>
        <w:t xml:space="preserve">del </w:t>
      </w:r>
      <w:r w:rsidR="0079296F">
        <w:rPr>
          <w:lang w:val="es-ES"/>
        </w:rPr>
        <w:t>A</w:t>
      </w:r>
      <w:r w:rsidR="00E86921" w:rsidRPr="00E86921">
        <w:rPr>
          <w:lang w:val="es-ES"/>
        </w:rPr>
        <w:t xml:space="preserve">rtículo 5 para eliminar progresivamente las sustancias controladas.  Esta cuestión se presenta en la sección V sobre cuestiones </w:t>
      </w:r>
      <w:r w:rsidR="005B0885">
        <w:rPr>
          <w:lang w:val="es-ES"/>
        </w:rPr>
        <w:t>de política</w:t>
      </w:r>
      <w:r w:rsidR="00F70276" w:rsidRPr="00A34C7D">
        <w:rPr>
          <w:lang w:val="es-ES"/>
        </w:rPr>
        <w:t xml:space="preserve">.  </w:t>
      </w:r>
    </w:p>
    <w:p w14:paraId="49CBF42C" w14:textId="6801DC41" w:rsidR="00F70276" w:rsidRPr="000949CD" w:rsidRDefault="00F70276" w:rsidP="00F70276">
      <w:pPr>
        <w:pStyle w:val="Heading1"/>
        <w:keepNext/>
        <w:numPr>
          <w:ilvl w:val="0"/>
          <w:numId w:val="0"/>
        </w:numPr>
        <w:rPr>
          <w:b/>
          <w:bCs/>
          <w:lang w:val="es-ES"/>
        </w:rPr>
      </w:pPr>
      <w:r w:rsidRPr="000949CD">
        <w:rPr>
          <w:b/>
          <w:bCs/>
          <w:lang w:val="es-ES"/>
        </w:rPr>
        <w:t>II.4</w:t>
      </w:r>
      <w:r w:rsidRPr="000949CD">
        <w:rPr>
          <w:b/>
          <w:bCs/>
          <w:lang w:val="es-ES"/>
        </w:rPr>
        <w:tab/>
      </w:r>
      <w:r w:rsidR="000949CD" w:rsidRPr="000949CD">
        <w:rPr>
          <w:b/>
          <w:bCs/>
          <w:lang w:val="es-ES"/>
        </w:rPr>
        <w:t>Costos de la unidad central</w:t>
      </w:r>
      <w:r w:rsidRPr="000949CD">
        <w:rPr>
          <w:b/>
          <w:bCs/>
          <w:lang w:val="es-ES"/>
        </w:rPr>
        <w:t xml:space="preserve"> </w:t>
      </w:r>
    </w:p>
    <w:p w14:paraId="3063135A" w14:textId="1BCC1ABE" w:rsidR="00F70276" w:rsidRPr="000949CD" w:rsidRDefault="000949CD" w:rsidP="00F70276">
      <w:pPr>
        <w:pStyle w:val="Heading1"/>
        <w:rPr>
          <w:lang w:val="es-ES"/>
        </w:rPr>
      </w:pPr>
      <w:r w:rsidRPr="000949CD">
        <w:rPr>
          <w:lang w:val="es-ES"/>
        </w:rPr>
        <w:t xml:space="preserve">Se </w:t>
      </w:r>
      <w:r w:rsidR="004E258B">
        <w:rPr>
          <w:lang w:val="es-ES"/>
        </w:rPr>
        <w:t>espera</w:t>
      </w:r>
      <w:r w:rsidRPr="000949CD">
        <w:rPr>
          <w:lang w:val="es-ES"/>
        </w:rPr>
        <w:t xml:space="preserve"> </w:t>
      </w:r>
      <w:r w:rsidR="004E258B">
        <w:rPr>
          <w:lang w:val="es-ES"/>
        </w:rPr>
        <w:t xml:space="preserve">que </w:t>
      </w:r>
      <w:r w:rsidRPr="000949CD">
        <w:rPr>
          <w:lang w:val="es-ES"/>
        </w:rPr>
        <w:t>los costos de la unidad central</w:t>
      </w:r>
      <w:r w:rsidR="00F70276" w:rsidRPr="000936F0">
        <w:rPr>
          <w:rStyle w:val="FootnoteReference"/>
        </w:rPr>
        <w:footnoteReference w:id="5"/>
      </w:r>
      <w:r w:rsidR="00F70276" w:rsidRPr="000949CD">
        <w:rPr>
          <w:lang w:val="es-ES"/>
        </w:rPr>
        <w:t xml:space="preserve"> </w:t>
      </w:r>
      <w:r w:rsidR="004E258B">
        <w:rPr>
          <w:lang w:val="es-ES"/>
        </w:rPr>
        <w:t xml:space="preserve">aumenten a la </w:t>
      </w:r>
      <w:r w:rsidR="0048649F">
        <w:rPr>
          <w:lang w:val="es-ES"/>
        </w:rPr>
        <w:t xml:space="preserve">tasa anual del </w:t>
      </w:r>
      <w:r w:rsidR="00F70276" w:rsidRPr="000949CD">
        <w:rPr>
          <w:lang w:val="es-ES"/>
        </w:rPr>
        <w:t>0</w:t>
      </w:r>
      <w:r w:rsidR="0048649F">
        <w:rPr>
          <w:lang w:val="es-ES"/>
        </w:rPr>
        <w:t>,</w:t>
      </w:r>
      <w:r w:rsidR="00F70276" w:rsidRPr="000949CD">
        <w:rPr>
          <w:lang w:val="es-ES"/>
        </w:rPr>
        <w:t xml:space="preserve">7 </w:t>
      </w:r>
      <w:r w:rsidR="0048649F">
        <w:rPr>
          <w:lang w:val="es-ES"/>
        </w:rPr>
        <w:t xml:space="preserve">por ciento </w:t>
      </w:r>
      <w:r w:rsidR="00BB69B8">
        <w:rPr>
          <w:lang w:val="es-ES"/>
        </w:rPr>
        <w:t>convenida</w:t>
      </w:r>
      <w:r w:rsidR="00F70276" w:rsidRPr="000949CD">
        <w:rPr>
          <w:lang w:val="es-ES"/>
        </w:rPr>
        <w:t xml:space="preserve">. </w:t>
      </w:r>
    </w:p>
    <w:p w14:paraId="63EA3597" w14:textId="275BAFB1" w:rsidR="00F70276" w:rsidRPr="00C868BB" w:rsidRDefault="00F70276" w:rsidP="00F70276">
      <w:pPr>
        <w:spacing w:after="240"/>
        <w:rPr>
          <w:b/>
          <w:sz w:val="24"/>
          <w:szCs w:val="24"/>
          <w:lang w:val="es-ES"/>
        </w:rPr>
      </w:pPr>
      <w:bookmarkStart w:id="1" w:name="_Hlk117365377"/>
      <w:r w:rsidRPr="00C868BB">
        <w:rPr>
          <w:b/>
          <w:bCs/>
          <w:sz w:val="24"/>
          <w:szCs w:val="24"/>
          <w:lang w:val="es-ES"/>
        </w:rPr>
        <w:t>III.</w:t>
      </w:r>
      <w:r w:rsidRPr="00C868BB">
        <w:rPr>
          <w:b/>
          <w:bCs/>
          <w:sz w:val="24"/>
          <w:szCs w:val="24"/>
          <w:lang w:val="es-ES"/>
        </w:rPr>
        <w:tab/>
      </w:r>
      <w:r w:rsidR="00C868BB" w:rsidRPr="00ED369C">
        <w:rPr>
          <w:b/>
          <w:bCs/>
          <w:sz w:val="24"/>
          <w:szCs w:val="24"/>
          <w:lang w:val="es-ES"/>
        </w:rPr>
        <w:t>Ajustes propuestos por la Secretaría</w:t>
      </w:r>
    </w:p>
    <w:bookmarkEnd w:id="1"/>
    <w:p w14:paraId="2B16D027" w14:textId="02B45CCF" w:rsidR="00F70276" w:rsidRPr="002F3844" w:rsidRDefault="002F3844" w:rsidP="002F3844">
      <w:pPr>
        <w:pStyle w:val="Heading1"/>
        <w:rPr>
          <w:lang w:val="es-ES"/>
        </w:rPr>
      </w:pPr>
      <w:r w:rsidRPr="00ED369C">
        <w:rPr>
          <w:lang w:val="es-ES"/>
        </w:rPr>
        <w:t xml:space="preserve">Los ajustes al plan administrativo del PNUD para </w:t>
      </w:r>
      <w:r w:rsidRPr="002F3844">
        <w:rPr>
          <w:lang w:val="es-ES"/>
        </w:rPr>
        <w:t>2024–2026</w:t>
      </w:r>
      <w:r>
        <w:rPr>
          <w:lang w:val="es-ES"/>
        </w:rPr>
        <w:t xml:space="preserve"> </w:t>
      </w:r>
      <w:r w:rsidRPr="00ED369C">
        <w:rPr>
          <w:lang w:val="es-ES"/>
        </w:rPr>
        <w:t xml:space="preserve">se basaron en las decisiones pertinentes del Comité Ejecutivo. Al examinar la versión revisada del plan administrativo del PNUD para </w:t>
      </w:r>
      <w:r w:rsidRPr="002F3844">
        <w:rPr>
          <w:lang w:val="es-ES"/>
        </w:rPr>
        <w:t>2024–2026</w:t>
      </w:r>
      <w:r w:rsidRPr="00ED369C">
        <w:rPr>
          <w:lang w:val="es-ES"/>
        </w:rPr>
        <w:t>, la Secretaría señaló que no se habían incluido los ajustes siguientes</w:t>
      </w:r>
      <w:r w:rsidR="00F70276" w:rsidRPr="002F3844">
        <w:rPr>
          <w:lang w:val="es-ES"/>
        </w:rPr>
        <w:t xml:space="preserve">: </w:t>
      </w:r>
    </w:p>
    <w:p w14:paraId="3EB39C96" w14:textId="6DDE1607" w:rsidR="003E03B0" w:rsidRPr="00ED369C" w:rsidRDefault="003E03B0" w:rsidP="003E03B0">
      <w:pPr>
        <w:keepNext/>
        <w:rPr>
          <w:b/>
          <w:bCs/>
          <w:lang w:val="es-ES"/>
        </w:rPr>
      </w:pPr>
      <w:r w:rsidRPr="00ED369C">
        <w:rPr>
          <w:b/>
          <w:lang w:val="es-ES"/>
        </w:rPr>
        <w:t xml:space="preserve">Cuadro 2. </w:t>
      </w:r>
      <w:r w:rsidRPr="00ED369C">
        <w:rPr>
          <w:b/>
          <w:bCs/>
          <w:lang w:val="es-ES"/>
        </w:rPr>
        <w:t>Ajustes en el plan administrativo del PNUD para 202</w:t>
      </w:r>
      <w:r>
        <w:rPr>
          <w:b/>
          <w:bCs/>
          <w:lang w:val="es-ES"/>
        </w:rPr>
        <w:t>4</w:t>
      </w:r>
      <w:r w:rsidRPr="00ED369C">
        <w:rPr>
          <w:b/>
          <w:bCs/>
          <w:lang w:val="es-ES"/>
        </w:rPr>
        <w:t>-202</w:t>
      </w:r>
      <w:r>
        <w:rPr>
          <w:b/>
          <w:bCs/>
          <w:lang w:val="es-ES"/>
        </w:rPr>
        <w:t>6</w:t>
      </w:r>
      <w:r w:rsidRPr="00ED369C">
        <w:rPr>
          <w:b/>
          <w:bCs/>
          <w:lang w:val="es-ES"/>
        </w:rPr>
        <w:t xml:space="preserve"> ($EUA)*, según la propuesta de la Secretaría </w:t>
      </w:r>
    </w:p>
    <w:tbl>
      <w:tblPr>
        <w:tblStyle w:val="TableGrid"/>
        <w:tblW w:w="9360" w:type="dxa"/>
        <w:tblInd w:w="-5" w:type="dxa"/>
        <w:tblLook w:val="04A0" w:firstRow="1" w:lastRow="0" w:firstColumn="1" w:lastColumn="0" w:noHBand="0" w:noVBand="1"/>
      </w:tblPr>
      <w:tblGrid>
        <w:gridCol w:w="6480"/>
        <w:gridCol w:w="1440"/>
        <w:gridCol w:w="1440"/>
      </w:tblGrid>
      <w:tr w:rsidR="00F70276" w:rsidRPr="000936F0" w14:paraId="6D47CA40" w14:textId="77777777" w:rsidTr="00991626">
        <w:trPr>
          <w:tblHeader/>
        </w:trPr>
        <w:tc>
          <w:tcPr>
            <w:tcW w:w="6480" w:type="dxa"/>
          </w:tcPr>
          <w:p w14:paraId="102541C9" w14:textId="7545FA27" w:rsidR="00F70276" w:rsidRPr="000936F0" w:rsidRDefault="0034496C" w:rsidP="00991626">
            <w:pPr>
              <w:rPr>
                <w:b/>
                <w:sz w:val="20"/>
                <w:szCs w:val="20"/>
              </w:rPr>
            </w:pPr>
            <w:proofErr w:type="spellStart"/>
            <w:r>
              <w:rPr>
                <w:b/>
                <w:sz w:val="20"/>
                <w:szCs w:val="20"/>
              </w:rPr>
              <w:t>Ajuste</w:t>
            </w:r>
            <w:proofErr w:type="spellEnd"/>
          </w:p>
        </w:tc>
        <w:tc>
          <w:tcPr>
            <w:tcW w:w="1440" w:type="dxa"/>
          </w:tcPr>
          <w:p w14:paraId="00597D70" w14:textId="77777777" w:rsidR="00F70276" w:rsidRPr="000936F0" w:rsidRDefault="00F70276" w:rsidP="00991626">
            <w:pPr>
              <w:jc w:val="center"/>
              <w:rPr>
                <w:b/>
                <w:sz w:val="20"/>
                <w:szCs w:val="20"/>
              </w:rPr>
            </w:pPr>
            <w:r w:rsidRPr="000936F0">
              <w:rPr>
                <w:b/>
                <w:sz w:val="20"/>
                <w:szCs w:val="20"/>
              </w:rPr>
              <w:t>2024–2026</w:t>
            </w:r>
          </w:p>
        </w:tc>
        <w:tc>
          <w:tcPr>
            <w:tcW w:w="1440" w:type="dxa"/>
          </w:tcPr>
          <w:p w14:paraId="042DD4C2" w14:textId="0344BFB9" w:rsidR="00F70276" w:rsidRPr="000936F0" w:rsidRDefault="00504D73" w:rsidP="00991626">
            <w:pPr>
              <w:ind w:left="-96" w:right="-108"/>
              <w:jc w:val="center"/>
              <w:rPr>
                <w:b/>
                <w:sz w:val="20"/>
                <w:szCs w:val="20"/>
              </w:rPr>
            </w:pPr>
            <w:proofErr w:type="spellStart"/>
            <w:r>
              <w:rPr>
                <w:b/>
                <w:sz w:val="20"/>
                <w:szCs w:val="20"/>
              </w:rPr>
              <w:t>Después</w:t>
            </w:r>
            <w:proofErr w:type="spellEnd"/>
            <w:r>
              <w:rPr>
                <w:b/>
                <w:sz w:val="20"/>
                <w:szCs w:val="20"/>
              </w:rPr>
              <w:t xml:space="preserve"> de</w:t>
            </w:r>
            <w:r w:rsidR="00F70276" w:rsidRPr="000936F0">
              <w:rPr>
                <w:b/>
                <w:sz w:val="20"/>
                <w:szCs w:val="20"/>
              </w:rPr>
              <w:t xml:space="preserve"> 2026</w:t>
            </w:r>
          </w:p>
        </w:tc>
      </w:tr>
      <w:tr w:rsidR="00F70276" w:rsidRPr="000936F0" w14:paraId="4C5AA85C" w14:textId="77777777" w:rsidTr="00991626">
        <w:tc>
          <w:tcPr>
            <w:tcW w:w="6480" w:type="dxa"/>
          </w:tcPr>
          <w:p w14:paraId="7626F52A" w14:textId="4651150B" w:rsidR="00F70276" w:rsidRPr="007B4B6A" w:rsidRDefault="00E3678B" w:rsidP="00991626">
            <w:pPr>
              <w:jc w:val="left"/>
              <w:rPr>
                <w:sz w:val="20"/>
                <w:szCs w:val="20"/>
                <w:lang w:val="es-ES"/>
              </w:rPr>
            </w:pPr>
            <w:r w:rsidRPr="007B4B6A">
              <w:rPr>
                <w:sz w:val="20"/>
                <w:szCs w:val="20"/>
                <w:lang w:val="es-ES"/>
              </w:rPr>
              <w:t>Valores de PGEH según montos reales aprobados por los Acuerdos, incluidos los tramos de los P</w:t>
            </w:r>
            <w:r w:rsidR="007B4B6A" w:rsidRPr="007B4B6A">
              <w:rPr>
                <w:sz w:val="20"/>
                <w:szCs w:val="20"/>
                <w:lang w:val="es-ES"/>
              </w:rPr>
              <w:t>GEH qu</w:t>
            </w:r>
            <w:r w:rsidR="007B4B6A">
              <w:rPr>
                <w:sz w:val="20"/>
                <w:szCs w:val="20"/>
                <w:lang w:val="es-ES"/>
              </w:rPr>
              <w:t>e se han presentado a la 93ª reunión</w:t>
            </w:r>
          </w:p>
        </w:tc>
        <w:tc>
          <w:tcPr>
            <w:tcW w:w="1440" w:type="dxa"/>
          </w:tcPr>
          <w:p w14:paraId="4F984651" w14:textId="2FEE2623" w:rsidR="00F70276" w:rsidRPr="000936F0" w:rsidRDefault="00F70276" w:rsidP="00991626">
            <w:pPr>
              <w:jc w:val="right"/>
              <w:rPr>
                <w:sz w:val="20"/>
                <w:szCs w:val="20"/>
              </w:rPr>
            </w:pPr>
            <w:r w:rsidRPr="000936F0">
              <w:rPr>
                <w:sz w:val="20"/>
                <w:szCs w:val="20"/>
              </w:rPr>
              <w:t>(361</w:t>
            </w:r>
            <w:r w:rsidR="007B4B6A">
              <w:rPr>
                <w:sz w:val="20"/>
                <w:szCs w:val="20"/>
              </w:rPr>
              <w:t xml:space="preserve"> </w:t>
            </w:r>
            <w:r w:rsidRPr="000936F0">
              <w:rPr>
                <w:sz w:val="20"/>
                <w:szCs w:val="20"/>
              </w:rPr>
              <w:t>510)</w:t>
            </w:r>
          </w:p>
        </w:tc>
        <w:tc>
          <w:tcPr>
            <w:tcW w:w="1440" w:type="dxa"/>
          </w:tcPr>
          <w:p w14:paraId="1FCE6739" w14:textId="77777777" w:rsidR="00F70276" w:rsidRPr="000936F0" w:rsidRDefault="00F70276" w:rsidP="00991626">
            <w:pPr>
              <w:jc w:val="right"/>
              <w:rPr>
                <w:sz w:val="20"/>
                <w:szCs w:val="20"/>
              </w:rPr>
            </w:pPr>
            <w:r w:rsidRPr="000936F0">
              <w:rPr>
                <w:sz w:val="20"/>
                <w:szCs w:val="20"/>
              </w:rPr>
              <w:t>0</w:t>
            </w:r>
          </w:p>
        </w:tc>
      </w:tr>
      <w:tr w:rsidR="00F70276" w:rsidRPr="000936F0" w14:paraId="4CE11602" w14:textId="77777777" w:rsidTr="00991626">
        <w:tc>
          <w:tcPr>
            <w:tcW w:w="6480" w:type="dxa"/>
          </w:tcPr>
          <w:p w14:paraId="4CF9A32B" w14:textId="7F23FB06" w:rsidR="00F70276" w:rsidRPr="00350025" w:rsidRDefault="00350025" w:rsidP="00991626">
            <w:pPr>
              <w:jc w:val="left"/>
              <w:rPr>
                <w:sz w:val="20"/>
                <w:szCs w:val="20"/>
                <w:lang w:val="es-ES"/>
              </w:rPr>
            </w:pPr>
            <w:r w:rsidRPr="00ED369C">
              <w:rPr>
                <w:sz w:val="20"/>
                <w:szCs w:val="20"/>
                <w:lang w:val="es-ES"/>
              </w:rPr>
              <w:t xml:space="preserve">Eficiencia energética para los países de bajo volumen de consumo, de conformidad con la decisión </w:t>
            </w:r>
            <w:r w:rsidR="00F70276" w:rsidRPr="00350025">
              <w:rPr>
                <w:sz w:val="20"/>
                <w:szCs w:val="20"/>
                <w:lang w:val="es-ES"/>
              </w:rPr>
              <w:t>89/6</w:t>
            </w:r>
          </w:p>
        </w:tc>
        <w:tc>
          <w:tcPr>
            <w:tcW w:w="1440" w:type="dxa"/>
          </w:tcPr>
          <w:p w14:paraId="1FF588FB" w14:textId="6C8E3B6E" w:rsidR="00F70276" w:rsidRPr="000936F0" w:rsidRDefault="00F70276" w:rsidP="00991626">
            <w:pPr>
              <w:jc w:val="right"/>
              <w:rPr>
                <w:sz w:val="20"/>
                <w:szCs w:val="20"/>
              </w:rPr>
            </w:pPr>
            <w:r w:rsidRPr="000936F0">
              <w:rPr>
                <w:sz w:val="20"/>
                <w:szCs w:val="20"/>
              </w:rPr>
              <w:t>(5</w:t>
            </w:r>
            <w:r w:rsidR="007B4B6A">
              <w:rPr>
                <w:sz w:val="20"/>
                <w:szCs w:val="20"/>
              </w:rPr>
              <w:t xml:space="preserve"> </w:t>
            </w:r>
            <w:r w:rsidRPr="000936F0">
              <w:rPr>
                <w:sz w:val="20"/>
                <w:szCs w:val="20"/>
              </w:rPr>
              <w:t>202)</w:t>
            </w:r>
          </w:p>
        </w:tc>
        <w:tc>
          <w:tcPr>
            <w:tcW w:w="1440" w:type="dxa"/>
          </w:tcPr>
          <w:p w14:paraId="2994CF4A" w14:textId="77777777" w:rsidR="00F70276" w:rsidRPr="000936F0" w:rsidRDefault="00F70276" w:rsidP="00991626">
            <w:pPr>
              <w:jc w:val="right"/>
              <w:rPr>
                <w:sz w:val="20"/>
                <w:szCs w:val="20"/>
              </w:rPr>
            </w:pPr>
            <w:r w:rsidRPr="000936F0">
              <w:rPr>
                <w:sz w:val="20"/>
                <w:szCs w:val="20"/>
              </w:rPr>
              <w:t>0</w:t>
            </w:r>
          </w:p>
        </w:tc>
      </w:tr>
      <w:tr w:rsidR="00F70276" w:rsidRPr="000936F0" w14:paraId="682DB2F2" w14:textId="77777777" w:rsidTr="00991626">
        <w:tc>
          <w:tcPr>
            <w:tcW w:w="6480" w:type="dxa"/>
          </w:tcPr>
          <w:p w14:paraId="7216398B" w14:textId="74905900" w:rsidR="00F70276" w:rsidRPr="00350025" w:rsidRDefault="00350025" w:rsidP="00991626">
            <w:pPr>
              <w:jc w:val="left"/>
              <w:rPr>
                <w:sz w:val="20"/>
                <w:szCs w:val="20"/>
                <w:lang w:val="es-ES"/>
              </w:rPr>
            </w:pPr>
            <w:r w:rsidRPr="00350025">
              <w:rPr>
                <w:sz w:val="20"/>
                <w:szCs w:val="20"/>
                <w:lang w:val="es-ES"/>
              </w:rPr>
              <w:lastRenderedPageBreak/>
              <w:t xml:space="preserve">Preparación de proyectos </w:t>
            </w:r>
            <w:r w:rsidR="00C70BFF">
              <w:rPr>
                <w:sz w:val="20"/>
                <w:szCs w:val="20"/>
                <w:lang w:val="es-ES"/>
              </w:rPr>
              <w:t>para</w:t>
            </w:r>
            <w:r w:rsidRPr="00350025">
              <w:rPr>
                <w:sz w:val="20"/>
                <w:szCs w:val="20"/>
                <w:lang w:val="es-ES"/>
              </w:rPr>
              <w:t xml:space="preserve"> </w:t>
            </w:r>
            <w:r w:rsidR="00F70276" w:rsidRPr="00350025">
              <w:rPr>
                <w:sz w:val="20"/>
                <w:szCs w:val="20"/>
                <w:lang w:val="es-ES"/>
              </w:rPr>
              <w:t>KIP</w:t>
            </w:r>
            <w:r>
              <w:rPr>
                <w:sz w:val="20"/>
                <w:szCs w:val="20"/>
                <w:lang w:val="es-ES"/>
              </w:rPr>
              <w:t xml:space="preserve"> de conformidad con la </w:t>
            </w:r>
            <w:r w:rsidRPr="00350025">
              <w:rPr>
                <w:sz w:val="20"/>
                <w:szCs w:val="20"/>
                <w:lang w:val="es-ES"/>
              </w:rPr>
              <w:t>decisión</w:t>
            </w:r>
            <w:r w:rsidR="00F70276" w:rsidRPr="00350025">
              <w:rPr>
                <w:sz w:val="20"/>
                <w:szCs w:val="20"/>
                <w:lang w:val="es-ES"/>
              </w:rPr>
              <w:t xml:space="preserve"> 87/50 </w:t>
            </w:r>
          </w:p>
        </w:tc>
        <w:tc>
          <w:tcPr>
            <w:tcW w:w="1440" w:type="dxa"/>
          </w:tcPr>
          <w:p w14:paraId="59AA7C23" w14:textId="15F6CCD2" w:rsidR="00F70276" w:rsidRPr="000936F0" w:rsidRDefault="00F70276" w:rsidP="00991626">
            <w:pPr>
              <w:jc w:val="right"/>
              <w:rPr>
                <w:sz w:val="20"/>
                <w:szCs w:val="20"/>
              </w:rPr>
            </w:pPr>
            <w:r w:rsidRPr="000936F0">
              <w:rPr>
                <w:sz w:val="20"/>
                <w:szCs w:val="20"/>
              </w:rPr>
              <w:t>(3</w:t>
            </w:r>
            <w:r w:rsidR="007B4B6A">
              <w:rPr>
                <w:sz w:val="20"/>
                <w:szCs w:val="20"/>
              </w:rPr>
              <w:t xml:space="preserve"> </w:t>
            </w:r>
            <w:r w:rsidRPr="000936F0">
              <w:rPr>
                <w:sz w:val="20"/>
                <w:szCs w:val="20"/>
              </w:rPr>
              <w:t>575)</w:t>
            </w:r>
          </w:p>
        </w:tc>
        <w:tc>
          <w:tcPr>
            <w:tcW w:w="1440" w:type="dxa"/>
          </w:tcPr>
          <w:p w14:paraId="7C692141" w14:textId="77777777" w:rsidR="00F70276" w:rsidRPr="000936F0" w:rsidRDefault="00F70276" w:rsidP="00991626">
            <w:pPr>
              <w:jc w:val="right"/>
              <w:rPr>
                <w:sz w:val="20"/>
                <w:szCs w:val="20"/>
              </w:rPr>
            </w:pPr>
            <w:r w:rsidRPr="000936F0">
              <w:rPr>
                <w:sz w:val="20"/>
                <w:szCs w:val="20"/>
              </w:rPr>
              <w:t>0</w:t>
            </w:r>
          </w:p>
        </w:tc>
      </w:tr>
      <w:tr w:rsidR="00DC3A08" w:rsidRPr="000936F0" w14:paraId="3D1434FD" w14:textId="77777777" w:rsidTr="00991626">
        <w:tc>
          <w:tcPr>
            <w:tcW w:w="6480" w:type="dxa"/>
          </w:tcPr>
          <w:p w14:paraId="3C36E354" w14:textId="17B14827" w:rsidR="00DC3A08" w:rsidRPr="00DC3A08" w:rsidRDefault="00DC3A08" w:rsidP="00DC3A08">
            <w:pPr>
              <w:jc w:val="left"/>
              <w:rPr>
                <w:sz w:val="20"/>
                <w:szCs w:val="20"/>
                <w:lang w:val="es-ES"/>
              </w:rPr>
            </w:pPr>
            <w:r w:rsidRPr="00DC3A08">
              <w:rPr>
                <w:sz w:val="20"/>
                <w:szCs w:val="20"/>
                <w:lang w:val="es-ES"/>
              </w:rPr>
              <w:t>Valores de los KIP para reflejar los proyectos de Acuerdo presentados a la 93ª reunión</w:t>
            </w:r>
          </w:p>
        </w:tc>
        <w:tc>
          <w:tcPr>
            <w:tcW w:w="1440" w:type="dxa"/>
          </w:tcPr>
          <w:p w14:paraId="20BBD932" w14:textId="30C052F4" w:rsidR="00DC3A08" w:rsidRPr="000936F0" w:rsidRDefault="00DC3A08" w:rsidP="00DC3A08">
            <w:pPr>
              <w:jc w:val="right"/>
              <w:rPr>
                <w:sz w:val="20"/>
                <w:szCs w:val="20"/>
              </w:rPr>
            </w:pPr>
            <w:r w:rsidRPr="000936F0">
              <w:rPr>
                <w:sz w:val="20"/>
                <w:szCs w:val="20"/>
              </w:rPr>
              <w:t>(87</w:t>
            </w:r>
            <w:r>
              <w:rPr>
                <w:sz w:val="20"/>
                <w:szCs w:val="20"/>
              </w:rPr>
              <w:t xml:space="preserve"> </w:t>
            </w:r>
            <w:r w:rsidRPr="000936F0">
              <w:rPr>
                <w:sz w:val="20"/>
                <w:szCs w:val="20"/>
              </w:rPr>
              <w:t>000)</w:t>
            </w:r>
          </w:p>
        </w:tc>
        <w:tc>
          <w:tcPr>
            <w:tcW w:w="1440" w:type="dxa"/>
          </w:tcPr>
          <w:p w14:paraId="6188182C" w14:textId="77777777" w:rsidR="00DC3A08" w:rsidRPr="000936F0" w:rsidRDefault="00DC3A08" w:rsidP="00DC3A08">
            <w:pPr>
              <w:jc w:val="right"/>
              <w:rPr>
                <w:sz w:val="20"/>
                <w:szCs w:val="20"/>
              </w:rPr>
            </w:pPr>
            <w:r w:rsidRPr="000936F0">
              <w:rPr>
                <w:sz w:val="20"/>
                <w:szCs w:val="20"/>
              </w:rPr>
              <w:t>0</w:t>
            </w:r>
          </w:p>
        </w:tc>
      </w:tr>
      <w:tr w:rsidR="00DC3A08" w:rsidRPr="000936F0" w14:paraId="621BB2F0" w14:textId="77777777" w:rsidTr="00991626">
        <w:tc>
          <w:tcPr>
            <w:tcW w:w="6480" w:type="dxa"/>
          </w:tcPr>
          <w:p w14:paraId="4B41A20E" w14:textId="69168D7F" w:rsidR="00DC3A08" w:rsidRPr="00DC3A08" w:rsidRDefault="00DC3A08" w:rsidP="00DC3A08">
            <w:pPr>
              <w:jc w:val="left"/>
              <w:rPr>
                <w:sz w:val="20"/>
                <w:szCs w:val="20"/>
                <w:lang w:val="es-ES"/>
              </w:rPr>
            </w:pPr>
            <w:r w:rsidRPr="00DC3A08">
              <w:rPr>
                <w:sz w:val="20"/>
                <w:szCs w:val="20"/>
                <w:lang w:val="es-ES"/>
              </w:rPr>
              <w:t>Preparación de inventarios nacionales de depósitos de sustancias controladas presentadas a la 93ª reunión</w:t>
            </w:r>
          </w:p>
        </w:tc>
        <w:tc>
          <w:tcPr>
            <w:tcW w:w="1440" w:type="dxa"/>
          </w:tcPr>
          <w:p w14:paraId="2FF2CC40" w14:textId="598FEAF1" w:rsidR="00DC3A08" w:rsidRPr="000936F0" w:rsidRDefault="00DC3A08" w:rsidP="00DC3A08">
            <w:pPr>
              <w:jc w:val="right"/>
              <w:rPr>
                <w:sz w:val="20"/>
                <w:szCs w:val="20"/>
              </w:rPr>
            </w:pPr>
            <w:r w:rsidRPr="000936F0">
              <w:rPr>
                <w:sz w:val="20"/>
                <w:szCs w:val="20"/>
              </w:rPr>
              <w:t>(444</w:t>
            </w:r>
            <w:r>
              <w:rPr>
                <w:sz w:val="20"/>
                <w:szCs w:val="20"/>
              </w:rPr>
              <w:t xml:space="preserve"> </w:t>
            </w:r>
            <w:r w:rsidRPr="000936F0">
              <w:rPr>
                <w:sz w:val="20"/>
                <w:szCs w:val="20"/>
              </w:rPr>
              <w:t>050)</w:t>
            </w:r>
          </w:p>
        </w:tc>
        <w:tc>
          <w:tcPr>
            <w:tcW w:w="1440" w:type="dxa"/>
          </w:tcPr>
          <w:p w14:paraId="109292F0" w14:textId="77777777" w:rsidR="00DC3A08" w:rsidRPr="000936F0" w:rsidRDefault="00DC3A08" w:rsidP="00DC3A08">
            <w:pPr>
              <w:jc w:val="right"/>
              <w:rPr>
                <w:sz w:val="20"/>
                <w:szCs w:val="20"/>
              </w:rPr>
            </w:pPr>
            <w:r w:rsidRPr="000936F0">
              <w:rPr>
                <w:sz w:val="20"/>
                <w:szCs w:val="20"/>
              </w:rPr>
              <w:t>0</w:t>
            </w:r>
          </w:p>
        </w:tc>
      </w:tr>
      <w:tr w:rsidR="00DC3A08" w:rsidRPr="000936F0" w14:paraId="206FDA01" w14:textId="77777777" w:rsidTr="00991626">
        <w:tc>
          <w:tcPr>
            <w:tcW w:w="6480" w:type="dxa"/>
          </w:tcPr>
          <w:p w14:paraId="5BAC9267" w14:textId="0DE39005" w:rsidR="00DC3A08" w:rsidRPr="00DC3A08" w:rsidRDefault="00DC3A08" w:rsidP="00DC3A08">
            <w:pPr>
              <w:jc w:val="left"/>
              <w:rPr>
                <w:sz w:val="20"/>
                <w:szCs w:val="20"/>
                <w:lang w:val="es-ES" w:eastAsia="en-CA"/>
              </w:rPr>
            </w:pPr>
            <w:r w:rsidRPr="00DC3A08">
              <w:rPr>
                <w:sz w:val="20"/>
                <w:szCs w:val="20"/>
                <w:lang w:val="es-ES"/>
              </w:rPr>
              <w:t>Asistencia técnica (proyecto global sobre la integración de la perspectiva de género)</w:t>
            </w:r>
          </w:p>
        </w:tc>
        <w:tc>
          <w:tcPr>
            <w:tcW w:w="1440" w:type="dxa"/>
          </w:tcPr>
          <w:p w14:paraId="067964DE" w14:textId="680E25F9" w:rsidR="00DC3A08" w:rsidRPr="000936F0" w:rsidRDefault="00DC3A08" w:rsidP="00DC3A08">
            <w:pPr>
              <w:jc w:val="right"/>
              <w:rPr>
                <w:sz w:val="20"/>
                <w:szCs w:val="20"/>
              </w:rPr>
            </w:pPr>
            <w:r w:rsidRPr="000936F0">
              <w:rPr>
                <w:sz w:val="20"/>
                <w:szCs w:val="20"/>
              </w:rPr>
              <w:t>(32</w:t>
            </w:r>
            <w:r>
              <w:rPr>
                <w:sz w:val="20"/>
                <w:szCs w:val="20"/>
              </w:rPr>
              <w:t xml:space="preserve"> </w:t>
            </w:r>
            <w:r w:rsidRPr="000936F0">
              <w:rPr>
                <w:sz w:val="20"/>
                <w:szCs w:val="20"/>
              </w:rPr>
              <w:t>250)</w:t>
            </w:r>
          </w:p>
        </w:tc>
        <w:tc>
          <w:tcPr>
            <w:tcW w:w="1440" w:type="dxa"/>
          </w:tcPr>
          <w:p w14:paraId="7A1F5E41" w14:textId="77777777" w:rsidR="00DC3A08" w:rsidRPr="000936F0" w:rsidRDefault="00DC3A08" w:rsidP="00DC3A08">
            <w:pPr>
              <w:jc w:val="right"/>
              <w:rPr>
                <w:sz w:val="20"/>
                <w:szCs w:val="20"/>
              </w:rPr>
            </w:pPr>
            <w:r w:rsidRPr="000936F0">
              <w:rPr>
                <w:sz w:val="20"/>
                <w:szCs w:val="20"/>
              </w:rPr>
              <w:t>0</w:t>
            </w:r>
          </w:p>
        </w:tc>
      </w:tr>
    </w:tbl>
    <w:p w14:paraId="7E0B0B89" w14:textId="301725AB" w:rsidR="00F70276" w:rsidRPr="00CD5905" w:rsidRDefault="00F70276" w:rsidP="00F70276">
      <w:pPr>
        <w:rPr>
          <w:sz w:val="19"/>
          <w:szCs w:val="19"/>
          <w:lang w:val="es-ES"/>
        </w:rPr>
      </w:pPr>
      <w:r w:rsidRPr="00CD5905">
        <w:rPr>
          <w:sz w:val="19"/>
          <w:szCs w:val="19"/>
          <w:lang w:val="es-ES"/>
        </w:rPr>
        <w:t xml:space="preserve">* </w:t>
      </w:r>
      <w:r w:rsidR="00CD5905" w:rsidRPr="00ED369C">
        <w:rPr>
          <w:sz w:val="19"/>
          <w:szCs w:val="19"/>
          <w:lang w:val="es-ES"/>
        </w:rPr>
        <w:t>Incluidos los gastos de apoyo del organismo cuando corresponda.</w:t>
      </w:r>
    </w:p>
    <w:p w14:paraId="08C6894C" w14:textId="77777777" w:rsidR="00F70276" w:rsidRPr="00CD5905" w:rsidRDefault="00F70276" w:rsidP="00F70276">
      <w:pPr>
        <w:rPr>
          <w:lang w:val="es-ES"/>
        </w:rPr>
      </w:pPr>
    </w:p>
    <w:p w14:paraId="438DEC45" w14:textId="7BC64FCA" w:rsidR="00F70276" w:rsidRPr="00C92E94" w:rsidRDefault="00C92E94" w:rsidP="00F70276">
      <w:pPr>
        <w:pStyle w:val="Heading1"/>
        <w:rPr>
          <w:lang w:val="es-ES"/>
        </w:rPr>
      </w:pPr>
      <w:r w:rsidRPr="00ED369C">
        <w:rPr>
          <w:lang w:val="es-ES"/>
        </w:rPr>
        <w:t>El cuadro 3 presenta los resultados de los ajustes propuestos por la Secretaría en el plan administrativo del PNUD para 202</w:t>
      </w:r>
      <w:r>
        <w:rPr>
          <w:lang w:val="es-ES"/>
        </w:rPr>
        <w:t>4</w:t>
      </w:r>
      <w:r w:rsidRPr="00ED369C">
        <w:rPr>
          <w:lang w:val="es-ES"/>
        </w:rPr>
        <w:t>-202</w:t>
      </w:r>
      <w:r>
        <w:rPr>
          <w:lang w:val="es-ES"/>
        </w:rPr>
        <w:t>6</w:t>
      </w:r>
      <w:r w:rsidRPr="00ED369C">
        <w:rPr>
          <w:lang w:val="es-ES"/>
        </w:rPr>
        <w:t>, que también se abordan en el contexto del plan administrativo refundido del Fondo Multilateral para</w:t>
      </w:r>
      <w:r w:rsidR="00F70276" w:rsidRPr="00C92E94">
        <w:rPr>
          <w:lang w:val="es-ES"/>
        </w:rPr>
        <w:t xml:space="preserve"> 2024–2026.</w:t>
      </w:r>
      <w:r w:rsidR="00F70276" w:rsidRPr="000936F0">
        <w:rPr>
          <w:rStyle w:val="FootnoteReference"/>
        </w:rPr>
        <w:footnoteReference w:id="6"/>
      </w:r>
    </w:p>
    <w:p w14:paraId="55843131" w14:textId="2F5539D9" w:rsidR="00435485" w:rsidRPr="00ED369C" w:rsidRDefault="00435485" w:rsidP="00435485">
      <w:pPr>
        <w:keepNext/>
        <w:rPr>
          <w:b/>
          <w:lang w:val="es-ES"/>
        </w:rPr>
      </w:pPr>
      <w:r w:rsidRPr="00ED369C">
        <w:rPr>
          <w:b/>
          <w:lang w:val="es-ES"/>
        </w:rPr>
        <w:t>Cuadro 3. Asignación de recursos en el plan administrativo ajustado del PNUD para 202</w:t>
      </w:r>
      <w:r>
        <w:rPr>
          <w:b/>
          <w:lang w:val="es-ES"/>
        </w:rPr>
        <w:t>4</w:t>
      </w:r>
      <w:r w:rsidRPr="00ED369C">
        <w:rPr>
          <w:b/>
          <w:lang w:val="es-ES"/>
        </w:rPr>
        <w:t>-202</w:t>
      </w:r>
      <w:r>
        <w:rPr>
          <w:b/>
          <w:lang w:val="es-ES"/>
        </w:rPr>
        <w:t>6</w:t>
      </w:r>
      <w:r w:rsidRPr="00ED369C">
        <w:rPr>
          <w:b/>
          <w:lang w:val="es-ES"/>
        </w:rPr>
        <w:t xml:space="preserve"> (en $EUA)*</w:t>
      </w:r>
    </w:p>
    <w:tbl>
      <w:tblPr>
        <w:tblW w:w="9627" w:type="dxa"/>
        <w:tblLook w:val="04A0" w:firstRow="1" w:lastRow="0" w:firstColumn="1" w:lastColumn="0" w:noHBand="0" w:noVBand="1"/>
      </w:tblPr>
      <w:tblGrid>
        <w:gridCol w:w="3505"/>
        <w:gridCol w:w="1260"/>
        <w:gridCol w:w="1116"/>
        <w:gridCol w:w="1116"/>
        <w:gridCol w:w="1278"/>
        <w:gridCol w:w="1352"/>
      </w:tblGrid>
      <w:tr w:rsidR="00F70276" w:rsidRPr="000936F0" w14:paraId="57FCA297" w14:textId="77777777" w:rsidTr="00991626">
        <w:trPr>
          <w:trHeight w:val="206"/>
          <w:tblHead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4985F088" w14:textId="5ED77BA0" w:rsidR="00F70276" w:rsidRPr="000936F0" w:rsidRDefault="00F70276" w:rsidP="00991626">
            <w:pPr>
              <w:keepNext/>
              <w:keepLines/>
              <w:jc w:val="left"/>
              <w:rPr>
                <w:b/>
                <w:bCs/>
                <w:sz w:val="20"/>
                <w:szCs w:val="20"/>
                <w:lang w:val="en-US" w:eastAsia="zh-CN"/>
              </w:rPr>
            </w:pPr>
            <w:proofErr w:type="spellStart"/>
            <w:r w:rsidRPr="000936F0">
              <w:rPr>
                <w:b/>
                <w:bCs/>
                <w:sz w:val="20"/>
                <w:szCs w:val="20"/>
                <w:lang w:val="en-US" w:eastAsia="zh-CN"/>
              </w:rPr>
              <w:t>Descrip</w:t>
            </w:r>
            <w:r w:rsidR="00E17F70">
              <w:rPr>
                <w:b/>
                <w:bCs/>
                <w:sz w:val="20"/>
                <w:szCs w:val="20"/>
                <w:lang w:val="en-US" w:eastAsia="zh-CN"/>
              </w:rPr>
              <w:t>ción</w:t>
            </w:r>
            <w:proofErr w:type="spellEnd"/>
            <w:r w:rsidRPr="000936F0">
              <w:rPr>
                <w:b/>
                <w:bCs/>
                <w:sz w:val="20"/>
                <w:szCs w:val="20"/>
                <w:lang w:val="en-US" w:eastAsia="zh-CN"/>
              </w:rPr>
              <w:t> </w:t>
            </w:r>
          </w:p>
        </w:tc>
        <w:tc>
          <w:tcPr>
            <w:tcW w:w="1260" w:type="dxa"/>
            <w:tcBorders>
              <w:top w:val="single" w:sz="4" w:space="0" w:color="auto"/>
              <w:left w:val="nil"/>
              <w:bottom w:val="single" w:sz="4" w:space="0" w:color="auto"/>
              <w:right w:val="single" w:sz="4" w:space="0" w:color="auto"/>
            </w:tcBorders>
            <w:shd w:val="clear" w:color="auto" w:fill="auto"/>
            <w:hideMark/>
          </w:tcPr>
          <w:p w14:paraId="326963D4" w14:textId="77777777" w:rsidR="00F70276" w:rsidRPr="000936F0" w:rsidRDefault="00F70276" w:rsidP="00991626">
            <w:pPr>
              <w:keepNext/>
              <w:keepLines/>
              <w:jc w:val="center"/>
              <w:rPr>
                <w:b/>
                <w:bCs/>
                <w:sz w:val="20"/>
                <w:szCs w:val="20"/>
                <w:lang w:val="en-US" w:eastAsia="zh-CN"/>
              </w:rPr>
            </w:pPr>
            <w:r w:rsidRPr="000936F0">
              <w:rPr>
                <w:b/>
                <w:bCs/>
                <w:sz w:val="20"/>
                <w:szCs w:val="20"/>
                <w:lang w:val="en-US" w:eastAsia="zh-CN"/>
              </w:rPr>
              <w:t>2024</w:t>
            </w:r>
          </w:p>
        </w:tc>
        <w:tc>
          <w:tcPr>
            <w:tcW w:w="1116" w:type="dxa"/>
            <w:tcBorders>
              <w:top w:val="single" w:sz="4" w:space="0" w:color="auto"/>
              <w:left w:val="nil"/>
              <w:bottom w:val="single" w:sz="4" w:space="0" w:color="auto"/>
              <w:right w:val="single" w:sz="4" w:space="0" w:color="auto"/>
            </w:tcBorders>
            <w:shd w:val="clear" w:color="auto" w:fill="auto"/>
            <w:hideMark/>
          </w:tcPr>
          <w:p w14:paraId="10278E5D" w14:textId="77777777" w:rsidR="00F70276" w:rsidRPr="000936F0" w:rsidRDefault="00F70276" w:rsidP="00991626">
            <w:pPr>
              <w:keepNext/>
              <w:keepLines/>
              <w:jc w:val="center"/>
              <w:rPr>
                <w:b/>
                <w:bCs/>
                <w:sz w:val="20"/>
                <w:szCs w:val="20"/>
                <w:lang w:val="en-US" w:eastAsia="zh-CN"/>
              </w:rPr>
            </w:pPr>
            <w:r w:rsidRPr="000936F0">
              <w:rPr>
                <w:b/>
                <w:bCs/>
                <w:sz w:val="20"/>
                <w:szCs w:val="20"/>
                <w:lang w:val="en-US" w:eastAsia="zh-CN"/>
              </w:rPr>
              <w:t>2025</w:t>
            </w:r>
          </w:p>
        </w:tc>
        <w:tc>
          <w:tcPr>
            <w:tcW w:w="1116" w:type="dxa"/>
            <w:tcBorders>
              <w:top w:val="single" w:sz="4" w:space="0" w:color="auto"/>
              <w:left w:val="nil"/>
              <w:bottom w:val="single" w:sz="4" w:space="0" w:color="auto"/>
              <w:right w:val="single" w:sz="4" w:space="0" w:color="auto"/>
            </w:tcBorders>
            <w:shd w:val="clear" w:color="auto" w:fill="auto"/>
            <w:hideMark/>
          </w:tcPr>
          <w:p w14:paraId="588D5129" w14:textId="77777777" w:rsidR="00F70276" w:rsidRPr="000936F0" w:rsidRDefault="00F70276" w:rsidP="00991626">
            <w:pPr>
              <w:keepNext/>
              <w:keepLines/>
              <w:jc w:val="center"/>
              <w:rPr>
                <w:b/>
                <w:bCs/>
                <w:sz w:val="20"/>
                <w:szCs w:val="20"/>
                <w:lang w:val="en-US" w:eastAsia="zh-CN"/>
              </w:rPr>
            </w:pPr>
            <w:r w:rsidRPr="000936F0">
              <w:rPr>
                <w:b/>
                <w:bCs/>
                <w:sz w:val="20"/>
                <w:szCs w:val="20"/>
                <w:lang w:val="en-US" w:eastAsia="zh-CN"/>
              </w:rPr>
              <w:t>2026</w:t>
            </w:r>
          </w:p>
        </w:tc>
        <w:tc>
          <w:tcPr>
            <w:tcW w:w="1278" w:type="dxa"/>
            <w:tcBorders>
              <w:top w:val="single" w:sz="4" w:space="0" w:color="auto"/>
              <w:left w:val="nil"/>
              <w:bottom w:val="single" w:sz="4" w:space="0" w:color="auto"/>
              <w:right w:val="single" w:sz="4" w:space="0" w:color="auto"/>
            </w:tcBorders>
            <w:shd w:val="clear" w:color="auto" w:fill="auto"/>
            <w:hideMark/>
          </w:tcPr>
          <w:p w14:paraId="406F87C2" w14:textId="77777777" w:rsidR="00F70276" w:rsidRPr="000936F0" w:rsidRDefault="00F70276" w:rsidP="00991626">
            <w:pPr>
              <w:keepNext/>
              <w:keepLines/>
              <w:jc w:val="center"/>
              <w:rPr>
                <w:b/>
                <w:bCs/>
                <w:sz w:val="20"/>
                <w:szCs w:val="20"/>
                <w:lang w:val="en-US" w:eastAsia="zh-CN"/>
              </w:rPr>
            </w:pPr>
            <w:r w:rsidRPr="000936F0">
              <w:rPr>
                <w:b/>
                <w:bCs/>
                <w:sz w:val="20"/>
                <w:szCs w:val="20"/>
                <w:lang w:val="en-US" w:eastAsia="zh-CN"/>
              </w:rPr>
              <w:t>Total (2024–2026)</w:t>
            </w:r>
          </w:p>
        </w:tc>
        <w:tc>
          <w:tcPr>
            <w:tcW w:w="1352" w:type="dxa"/>
            <w:tcBorders>
              <w:top w:val="single" w:sz="4" w:space="0" w:color="auto"/>
              <w:left w:val="nil"/>
              <w:bottom w:val="single" w:sz="4" w:space="0" w:color="auto"/>
              <w:right w:val="single" w:sz="4" w:space="0" w:color="auto"/>
            </w:tcBorders>
            <w:shd w:val="clear" w:color="auto" w:fill="auto"/>
            <w:hideMark/>
          </w:tcPr>
          <w:p w14:paraId="11B7EC9B" w14:textId="7C60990E" w:rsidR="00F70276" w:rsidRPr="000936F0" w:rsidRDefault="00F70276" w:rsidP="00991626">
            <w:pPr>
              <w:keepNext/>
              <w:keepLines/>
              <w:jc w:val="center"/>
              <w:rPr>
                <w:b/>
                <w:bCs/>
                <w:sz w:val="20"/>
                <w:szCs w:val="20"/>
                <w:lang w:val="en-US" w:eastAsia="zh-CN"/>
              </w:rPr>
            </w:pPr>
            <w:r w:rsidRPr="000936F0">
              <w:rPr>
                <w:b/>
                <w:bCs/>
                <w:sz w:val="20"/>
                <w:szCs w:val="20"/>
                <w:lang w:val="en-US" w:eastAsia="zh-CN"/>
              </w:rPr>
              <w:t xml:space="preserve">Total </w:t>
            </w:r>
            <w:proofErr w:type="spellStart"/>
            <w:r w:rsidR="00E17F70">
              <w:rPr>
                <w:b/>
                <w:bCs/>
                <w:sz w:val="20"/>
                <w:szCs w:val="20"/>
                <w:lang w:val="en-US" w:eastAsia="zh-CN"/>
              </w:rPr>
              <w:t>después</w:t>
            </w:r>
            <w:proofErr w:type="spellEnd"/>
            <w:r w:rsidR="00E17F70">
              <w:rPr>
                <w:b/>
                <w:bCs/>
                <w:sz w:val="20"/>
                <w:szCs w:val="20"/>
                <w:lang w:val="en-US" w:eastAsia="zh-CN"/>
              </w:rPr>
              <w:t xml:space="preserve"> de</w:t>
            </w:r>
            <w:r w:rsidRPr="000936F0">
              <w:rPr>
                <w:b/>
                <w:bCs/>
                <w:sz w:val="20"/>
                <w:szCs w:val="20"/>
                <w:lang w:val="en-US" w:eastAsia="zh-CN"/>
              </w:rPr>
              <w:t xml:space="preserve"> 2026</w:t>
            </w:r>
          </w:p>
        </w:tc>
      </w:tr>
      <w:tr w:rsidR="00F70276" w:rsidRPr="001606AE" w14:paraId="341E8B30" w14:textId="77777777" w:rsidTr="00991626">
        <w:trPr>
          <w:trHeight w:val="98"/>
        </w:trPr>
        <w:tc>
          <w:tcPr>
            <w:tcW w:w="962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1F6621C" w14:textId="36CAAFE7" w:rsidR="00F70276" w:rsidRPr="000936F0" w:rsidRDefault="00F806D7" w:rsidP="00991626">
            <w:pPr>
              <w:keepNext/>
              <w:keepLines/>
              <w:jc w:val="left"/>
              <w:rPr>
                <w:b/>
                <w:bCs/>
                <w:sz w:val="20"/>
                <w:szCs w:val="20"/>
                <w:lang w:val="en-US" w:eastAsia="zh-CN"/>
              </w:rPr>
            </w:pPr>
            <w:proofErr w:type="spellStart"/>
            <w:r>
              <w:rPr>
                <w:b/>
                <w:bCs/>
                <w:sz w:val="20"/>
                <w:szCs w:val="20"/>
                <w:lang w:val="en-US" w:eastAsia="zh-CN"/>
              </w:rPr>
              <w:t>Actividades</w:t>
            </w:r>
            <w:proofErr w:type="spellEnd"/>
            <w:r>
              <w:rPr>
                <w:b/>
                <w:bCs/>
                <w:sz w:val="20"/>
                <w:szCs w:val="20"/>
                <w:lang w:val="en-US" w:eastAsia="zh-CN"/>
              </w:rPr>
              <w:t xml:space="preserve"> </w:t>
            </w:r>
            <w:proofErr w:type="spellStart"/>
            <w:r>
              <w:rPr>
                <w:b/>
                <w:bCs/>
                <w:sz w:val="20"/>
                <w:szCs w:val="20"/>
                <w:lang w:val="en-US" w:eastAsia="zh-CN"/>
              </w:rPr>
              <w:t>relativas</w:t>
            </w:r>
            <w:proofErr w:type="spellEnd"/>
            <w:r>
              <w:rPr>
                <w:b/>
                <w:bCs/>
                <w:sz w:val="20"/>
                <w:szCs w:val="20"/>
                <w:lang w:val="en-US" w:eastAsia="zh-CN"/>
              </w:rPr>
              <w:t xml:space="preserve"> a </w:t>
            </w:r>
            <w:proofErr w:type="spellStart"/>
            <w:r>
              <w:rPr>
                <w:b/>
                <w:bCs/>
                <w:sz w:val="20"/>
                <w:szCs w:val="20"/>
                <w:lang w:val="en-US" w:eastAsia="zh-CN"/>
              </w:rPr>
              <w:t>los</w:t>
            </w:r>
            <w:proofErr w:type="spellEnd"/>
            <w:r>
              <w:rPr>
                <w:b/>
                <w:bCs/>
                <w:sz w:val="20"/>
                <w:szCs w:val="20"/>
                <w:lang w:val="en-US" w:eastAsia="zh-CN"/>
              </w:rPr>
              <w:t xml:space="preserve"> </w:t>
            </w:r>
            <w:r w:rsidR="00F70276" w:rsidRPr="000936F0">
              <w:rPr>
                <w:b/>
                <w:bCs/>
                <w:sz w:val="20"/>
                <w:szCs w:val="20"/>
                <w:lang w:val="en-US" w:eastAsia="zh-CN"/>
              </w:rPr>
              <w:t xml:space="preserve">HCFC </w:t>
            </w:r>
          </w:p>
        </w:tc>
      </w:tr>
      <w:tr w:rsidR="00F70276" w:rsidRPr="00D821E6" w14:paraId="1A42E642" w14:textId="77777777" w:rsidTr="00991626">
        <w:trPr>
          <w:trHeight w:val="215"/>
        </w:trPr>
        <w:tc>
          <w:tcPr>
            <w:tcW w:w="3505" w:type="dxa"/>
            <w:tcBorders>
              <w:top w:val="nil"/>
              <w:left w:val="single" w:sz="4" w:space="0" w:color="auto"/>
              <w:bottom w:val="single" w:sz="4" w:space="0" w:color="auto"/>
              <w:right w:val="single" w:sz="4" w:space="0" w:color="auto"/>
            </w:tcBorders>
            <w:shd w:val="clear" w:color="auto" w:fill="auto"/>
            <w:noWrap/>
            <w:hideMark/>
          </w:tcPr>
          <w:p w14:paraId="12CE8110" w14:textId="6EFF8C0C" w:rsidR="00F70276" w:rsidRPr="00D821E6" w:rsidRDefault="00F806D7" w:rsidP="00991626">
            <w:pPr>
              <w:keepNext/>
              <w:keepLines/>
              <w:jc w:val="left"/>
              <w:rPr>
                <w:sz w:val="20"/>
                <w:szCs w:val="20"/>
                <w:lang w:val="en-US" w:eastAsia="zh-CN"/>
              </w:rPr>
            </w:pPr>
            <w:r>
              <w:rPr>
                <w:sz w:val="20"/>
                <w:szCs w:val="20"/>
                <w:lang w:val="en-US" w:eastAsia="zh-CN"/>
              </w:rPr>
              <w:t xml:space="preserve">PGEH </w:t>
            </w:r>
            <w:proofErr w:type="spellStart"/>
            <w:r>
              <w:rPr>
                <w:sz w:val="20"/>
                <w:szCs w:val="20"/>
                <w:lang w:val="en-US" w:eastAsia="zh-CN"/>
              </w:rPr>
              <w:t>aprobados</w:t>
            </w:r>
            <w:proofErr w:type="spellEnd"/>
          </w:p>
        </w:tc>
        <w:tc>
          <w:tcPr>
            <w:tcW w:w="1260" w:type="dxa"/>
            <w:tcBorders>
              <w:top w:val="nil"/>
              <w:left w:val="nil"/>
              <w:bottom w:val="single" w:sz="4" w:space="0" w:color="auto"/>
              <w:right w:val="single" w:sz="4" w:space="0" w:color="auto"/>
            </w:tcBorders>
            <w:shd w:val="clear" w:color="auto" w:fill="auto"/>
            <w:noWrap/>
            <w:hideMark/>
          </w:tcPr>
          <w:p w14:paraId="173A0760" w14:textId="3EB98073" w:rsidR="00F70276" w:rsidRPr="00D821E6" w:rsidRDefault="00F70276" w:rsidP="00991626">
            <w:pPr>
              <w:keepNext/>
              <w:keepLines/>
              <w:jc w:val="right"/>
              <w:rPr>
                <w:sz w:val="20"/>
                <w:szCs w:val="20"/>
                <w:lang w:val="en-US" w:eastAsia="zh-CN"/>
              </w:rPr>
            </w:pPr>
            <w:r w:rsidRPr="00D821E6">
              <w:rPr>
                <w:sz w:val="20"/>
                <w:szCs w:val="20"/>
                <w:lang w:val="en-US" w:eastAsia="zh-CN"/>
              </w:rPr>
              <w:t>11</w:t>
            </w:r>
            <w:r w:rsidR="00CF7BDE">
              <w:rPr>
                <w:sz w:val="20"/>
                <w:szCs w:val="20"/>
                <w:lang w:val="en-US" w:eastAsia="zh-CN"/>
              </w:rPr>
              <w:t xml:space="preserve"> </w:t>
            </w:r>
            <w:r w:rsidRPr="00D821E6">
              <w:rPr>
                <w:sz w:val="20"/>
                <w:szCs w:val="20"/>
                <w:lang w:val="en-US" w:eastAsia="zh-CN"/>
              </w:rPr>
              <w:t>492</w:t>
            </w:r>
            <w:r w:rsidR="00CF7BDE">
              <w:rPr>
                <w:sz w:val="20"/>
                <w:szCs w:val="20"/>
                <w:lang w:val="en-US" w:eastAsia="zh-CN"/>
              </w:rPr>
              <w:t xml:space="preserve"> </w:t>
            </w:r>
            <w:r w:rsidRPr="00D821E6">
              <w:rPr>
                <w:sz w:val="20"/>
                <w:szCs w:val="20"/>
                <w:lang w:val="en-US" w:eastAsia="zh-CN"/>
              </w:rPr>
              <w:t>334</w:t>
            </w:r>
          </w:p>
        </w:tc>
        <w:tc>
          <w:tcPr>
            <w:tcW w:w="1116" w:type="dxa"/>
            <w:tcBorders>
              <w:top w:val="nil"/>
              <w:left w:val="nil"/>
              <w:bottom w:val="single" w:sz="4" w:space="0" w:color="auto"/>
              <w:right w:val="single" w:sz="4" w:space="0" w:color="auto"/>
            </w:tcBorders>
            <w:shd w:val="clear" w:color="auto" w:fill="auto"/>
            <w:noWrap/>
            <w:hideMark/>
          </w:tcPr>
          <w:p w14:paraId="2839A912" w14:textId="75A2A763" w:rsidR="00F70276" w:rsidRPr="00D821E6" w:rsidRDefault="00F70276" w:rsidP="00991626">
            <w:pPr>
              <w:keepNext/>
              <w:keepLines/>
              <w:jc w:val="right"/>
              <w:rPr>
                <w:sz w:val="20"/>
                <w:szCs w:val="20"/>
                <w:lang w:val="en-US" w:eastAsia="zh-CN"/>
              </w:rPr>
            </w:pPr>
            <w:r w:rsidRPr="00D821E6">
              <w:rPr>
                <w:sz w:val="20"/>
                <w:szCs w:val="20"/>
                <w:lang w:val="en-US" w:eastAsia="zh-CN"/>
              </w:rPr>
              <w:t>15</w:t>
            </w:r>
            <w:r w:rsidR="00CF7BDE">
              <w:rPr>
                <w:sz w:val="20"/>
                <w:szCs w:val="20"/>
                <w:lang w:val="en-US" w:eastAsia="zh-CN"/>
              </w:rPr>
              <w:t xml:space="preserve"> </w:t>
            </w:r>
            <w:r w:rsidRPr="00D821E6">
              <w:rPr>
                <w:sz w:val="20"/>
                <w:szCs w:val="20"/>
                <w:lang w:val="en-US" w:eastAsia="zh-CN"/>
              </w:rPr>
              <w:t>177</w:t>
            </w:r>
            <w:r w:rsidR="00CF7BDE">
              <w:rPr>
                <w:sz w:val="20"/>
                <w:szCs w:val="20"/>
                <w:lang w:val="en-US" w:eastAsia="zh-CN"/>
              </w:rPr>
              <w:t xml:space="preserve"> </w:t>
            </w:r>
            <w:r w:rsidRPr="00D821E6">
              <w:rPr>
                <w:sz w:val="20"/>
                <w:szCs w:val="20"/>
                <w:lang w:val="en-US" w:eastAsia="zh-CN"/>
              </w:rPr>
              <w:t>281</w:t>
            </w:r>
          </w:p>
        </w:tc>
        <w:tc>
          <w:tcPr>
            <w:tcW w:w="1116" w:type="dxa"/>
            <w:tcBorders>
              <w:top w:val="nil"/>
              <w:left w:val="nil"/>
              <w:bottom w:val="single" w:sz="4" w:space="0" w:color="auto"/>
              <w:right w:val="single" w:sz="4" w:space="0" w:color="auto"/>
            </w:tcBorders>
            <w:shd w:val="clear" w:color="auto" w:fill="auto"/>
            <w:noWrap/>
            <w:hideMark/>
          </w:tcPr>
          <w:p w14:paraId="4717DE0C" w14:textId="2F09CEF7" w:rsidR="00F70276" w:rsidRPr="00D821E6" w:rsidRDefault="00F70276" w:rsidP="00991626">
            <w:pPr>
              <w:keepNext/>
              <w:keepLines/>
              <w:jc w:val="right"/>
              <w:rPr>
                <w:sz w:val="20"/>
                <w:szCs w:val="20"/>
                <w:lang w:val="en-US" w:eastAsia="zh-CN"/>
              </w:rPr>
            </w:pPr>
            <w:r w:rsidRPr="00D821E6">
              <w:rPr>
                <w:sz w:val="20"/>
                <w:szCs w:val="20"/>
                <w:lang w:val="en-US" w:eastAsia="zh-CN"/>
              </w:rPr>
              <w:t>14</w:t>
            </w:r>
            <w:r w:rsidR="00CF7BDE">
              <w:rPr>
                <w:sz w:val="20"/>
                <w:szCs w:val="20"/>
                <w:lang w:val="en-US" w:eastAsia="zh-CN"/>
              </w:rPr>
              <w:t xml:space="preserve"> </w:t>
            </w:r>
            <w:r w:rsidRPr="00D821E6">
              <w:rPr>
                <w:sz w:val="20"/>
                <w:szCs w:val="20"/>
                <w:lang w:val="en-US" w:eastAsia="zh-CN"/>
              </w:rPr>
              <w:t>289</w:t>
            </w:r>
            <w:r w:rsidR="00CF7BDE">
              <w:rPr>
                <w:sz w:val="20"/>
                <w:szCs w:val="20"/>
                <w:lang w:val="en-US" w:eastAsia="zh-CN"/>
              </w:rPr>
              <w:t xml:space="preserve"> </w:t>
            </w:r>
            <w:r w:rsidRPr="00D821E6">
              <w:rPr>
                <w:sz w:val="20"/>
                <w:szCs w:val="20"/>
                <w:lang w:val="en-US" w:eastAsia="zh-CN"/>
              </w:rPr>
              <w:t>804</w:t>
            </w:r>
          </w:p>
        </w:tc>
        <w:tc>
          <w:tcPr>
            <w:tcW w:w="1278" w:type="dxa"/>
            <w:tcBorders>
              <w:top w:val="nil"/>
              <w:left w:val="nil"/>
              <w:bottom w:val="single" w:sz="4" w:space="0" w:color="auto"/>
              <w:right w:val="single" w:sz="4" w:space="0" w:color="auto"/>
            </w:tcBorders>
            <w:shd w:val="clear" w:color="auto" w:fill="auto"/>
            <w:noWrap/>
            <w:hideMark/>
          </w:tcPr>
          <w:p w14:paraId="79AE4946" w14:textId="2F0B3B89" w:rsidR="00F70276" w:rsidRPr="00D821E6" w:rsidRDefault="00F70276" w:rsidP="00991626">
            <w:pPr>
              <w:keepNext/>
              <w:keepLines/>
              <w:jc w:val="right"/>
              <w:rPr>
                <w:sz w:val="20"/>
                <w:szCs w:val="20"/>
                <w:lang w:val="en-US" w:eastAsia="zh-CN"/>
              </w:rPr>
            </w:pPr>
            <w:r w:rsidRPr="00D821E6">
              <w:rPr>
                <w:sz w:val="20"/>
                <w:szCs w:val="20"/>
                <w:lang w:val="en-US" w:eastAsia="zh-CN"/>
              </w:rPr>
              <w:t>40</w:t>
            </w:r>
            <w:r w:rsidR="00CF7BDE">
              <w:rPr>
                <w:sz w:val="20"/>
                <w:szCs w:val="20"/>
                <w:lang w:val="en-US" w:eastAsia="zh-CN"/>
              </w:rPr>
              <w:t xml:space="preserve"> </w:t>
            </w:r>
            <w:r w:rsidRPr="00D821E6">
              <w:rPr>
                <w:sz w:val="20"/>
                <w:szCs w:val="20"/>
                <w:lang w:val="en-US" w:eastAsia="zh-CN"/>
              </w:rPr>
              <w:t>959</w:t>
            </w:r>
            <w:r w:rsidR="00CF7BDE">
              <w:rPr>
                <w:sz w:val="20"/>
                <w:szCs w:val="20"/>
                <w:lang w:val="en-US" w:eastAsia="zh-CN"/>
              </w:rPr>
              <w:t xml:space="preserve"> </w:t>
            </w:r>
            <w:r w:rsidRPr="00D821E6">
              <w:rPr>
                <w:sz w:val="20"/>
                <w:szCs w:val="20"/>
                <w:lang w:val="en-US" w:eastAsia="zh-CN"/>
              </w:rPr>
              <w:t>419</w:t>
            </w:r>
          </w:p>
        </w:tc>
        <w:tc>
          <w:tcPr>
            <w:tcW w:w="1352" w:type="dxa"/>
            <w:tcBorders>
              <w:top w:val="nil"/>
              <w:left w:val="nil"/>
              <w:bottom w:val="single" w:sz="4" w:space="0" w:color="auto"/>
              <w:right w:val="single" w:sz="4" w:space="0" w:color="auto"/>
            </w:tcBorders>
            <w:shd w:val="clear" w:color="auto" w:fill="auto"/>
            <w:noWrap/>
            <w:hideMark/>
          </w:tcPr>
          <w:p w14:paraId="2E3DF73F" w14:textId="46DC1FBB" w:rsidR="00F70276" w:rsidRPr="00D821E6" w:rsidRDefault="00F70276" w:rsidP="00991626">
            <w:pPr>
              <w:keepNext/>
              <w:keepLines/>
              <w:jc w:val="right"/>
              <w:rPr>
                <w:sz w:val="20"/>
                <w:szCs w:val="20"/>
                <w:lang w:val="en-US" w:eastAsia="zh-CN"/>
              </w:rPr>
            </w:pPr>
            <w:r w:rsidRPr="00D821E6">
              <w:rPr>
                <w:sz w:val="20"/>
                <w:szCs w:val="20"/>
                <w:lang w:val="en-US" w:eastAsia="zh-CN"/>
              </w:rPr>
              <w:t>8</w:t>
            </w:r>
            <w:r w:rsidR="00CF7BDE">
              <w:rPr>
                <w:sz w:val="20"/>
                <w:szCs w:val="20"/>
                <w:lang w:val="en-US" w:eastAsia="zh-CN"/>
              </w:rPr>
              <w:t xml:space="preserve"> </w:t>
            </w:r>
            <w:r w:rsidRPr="00D821E6">
              <w:rPr>
                <w:sz w:val="20"/>
                <w:szCs w:val="20"/>
                <w:lang w:val="en-US" w:eastAsia="zh-CN"/>
              </w:rPr>
              <w:t>341</w:t>
            </w:r>
            <w:r w:rsidR="00CF7BDE">
              <w:rPr>
                <w:sz w:val="20"/>
                <w:szCs w:val="20"/>
                <w:lang w:val="en-US" w:eastAsia="zh-CN"/>
              </w:rPr>
              <w:t xml:space="preserve"> </w:t>
            </w:r>
            <w:r w:rsidRPr="00D821E6">
              <w:rPr>
                <w:sz w:val="20"/>
                <w:szCs w:val="20"/>
                <w:lang w:val="en-US" w:eastAsia="zh-CN"/>
              </w:rPr>
              <w:t>341</w:t>
            </w:r>
          </w:p>
        </w:tc>
      </w:tr>
      <w:tr w:rsidR="00F70276" w:rsidRPr="00D821E6" w14:paraId="317C57F6" w14:textId="77777777" w:rsidTr="00991626">
        <w:trPr>
          <w:trHeight w:val="107"/>
        </w:trPr>
        <w:tc>
          <w:tcPr>
            <w:tcW w:w="3505" w:type="dxa"/>
            <w:tcBorders>
              <w:top w:val="nil"/>
              <w:left w:val="single" w:sz="4" w:space="0" w:color="auto"/>
              <w:bottom w:val="single" w:sz="4" w:space="0" w:color="auto"/>
              <w:right w:val="single" w:sz="4" w:space="0" w:color="auto"/>
            </w:tcBorders>
            <w:shd w:val="clear" w:color="auto" w:fill="auto"/>
            <w:noWrap/>
            <w:hideMark/>
          </w:tcPr>
          <w:p w14:paraId="13883890" w14:textId="4D111E0B" w:rsidR="00F70276" w:rsidRPr="008048A4" w:rsidRDefault="008048A4" w:rsidP="00991626">
            <w:pPr>
              <w:keepNext/>
              <w:keepLines/>
              <w:jc w:val="left"/>
              <w:rPr>
                <w:sz w:val="20"/>
                <w:szCs w:val="20"/>
                <w:lang w:val="es-ES" w:eastAsia="zh-CN"/>
              </w:rPr>
            </w:pPr>
            <w:r w:rsidRPr="00ED369C">
              <w:rPr>
                <w:rFonts w:asciiTheme="majorBidi" w:hAnsiTheme="majorBidi"/>
                <w:sz w:val="20"/>
                <w:szCs w:val="20"/>
                <w:lang w:val="es-ES"/>
              </w:rPr>
              <w:t>Etapa II de los PGEH</w:t>
            </w:r>
          </w:p>
        </w:tc>
        <w:tc>
          <w:tcPr>
            <w:tcW w:w="1260" w:type="dxa"/>
            <w:tcBorders>
              <w:top w:val="nil"/>
              <w:left w:val="nil"/>
              <w:bottom w:val="single" w:sz="4" w:space="0" w:color="auto"/>
              <w:right w:val="single" w:sz="4" w:space="0" w:color="auto"/>
            </w:tcBorders>
            <w:shd w:val="clear" w:color="auto" w:fill="auto"/>
            <w:noWrap/>
            <w:hideMark/>
          </w:tcPr>
          <w:p w14:paraId="6BEEA3D5" w14:textId="504ADDCF" w:rsidR="00F70276" w:rsidRPr="00D821E6" w:rsidRDefault="00F70276" w:rsidP="00991626">
            <w:pPr>
              <w:keepNext/>
              <w:keepLines/>
              <w:jc w:val="right"/>
              <w:rPr>
                <w:sz w:val="20"/>
                <w:szCs w:val="20"/>
                <w:lang w:val="en-US" w:eastAsia="zh-CN"/>
              </w:rPr>
            </w:pPr>
            <w:r w:rsidRPr="00D821E6">
              <w:rPr>
                <w:sz w:val="20"/>
                <w:szCs w:val="20"/>
                <w:lang w:val="en-US" w:eastAsia="zh-CN"/>
              </w:rPr>
              <w:t>278</w:t>
            </w:r>
            <w:r w:rsidR="00CF7BDE">
              <w:rPr>
                <w:sz w:val="20"/>
                <w:szCs w:val="20"/>
                <w:lang w:val="en-US" w:eastAsia="zh-CN"/>
              </w:rPr>
              <w:t xml:space="preserve"> </w:t>
            </w:r>
            <w:r w:rsidRPr="00D821E6">
              <w:rPr>
                <w:sz w:val="20"/>
                <w:szCs w:val="20"/>
                <w:lang w:val="en-US" w:eastAsia="zh-CN"/>
              </w:rPr>
              <w:t>200</w:t>
            </w:r>
          </w:p>
        </w:tc>
        <w:tc>
          <w:tcPr>
            <w:tcW w:w="1116" w:type="dxa"/>
            <w:tcBorders>
              <w:top w:val="nil"/>
              <w:left w:val="nil"/>
              <w:bottom w:val="single" w:sz="4" w:space="0" w:color="auto"/>
              <w:right w:val="single" w:sz="4" w:space="0" w:color="auto"/>
            </w:tcBorders>
            <w:shd w:val="clear" w:color="auto" w:fill="auto"/>
            <w:noWrap/>
            <w:hideMark/>
          </w:tcPr>
          <w:p w14:paraId="3D101312" w14:textId="30DD8FBC" w:rsidR="00F70276" w:rsidRPr="00D821E6" w:rsidRDefault="00F70276" w:rsidP="00991626">
            <w:pPr>
              <w:keepNext/>
              <w:keepLines/>
              <w:jc w:val="right"/>
              <w:rPr>
                <w:sz w:val="20"/>
                <w:szCs w:val="20"/>
                <w:lang w:val="en-US" w:eastAsia="zh-CN"/>
              </w:rPr>
            </w:pPr>
            <w:r w:rsidRPr="00D821E6">
              <w:rPr>
                <w:sz w:val="20"/>
                <w:szCs w:val="20"/>
                <w:lang w:val="en-US" w:eastAsia="zh-CN"/>
              </w:rPr>
              <w:t>424</w:t>
            </w:r>
            <w:r w:rsidR="00CF7BDE">
              <w:rPr>
                <w:sz w:val="20"/>
                <w:szCs w:val="20"/>
                <w:lang w:val="en-US" w:eastAsia="zh-CN"/>
              </w:rPr>
              <w:t xml:space="preserve"> </w:t>
            </w:r>
            <w:r w:rsidRPr="00D821E6">
              <w:rPr>
                <w:sz w:val="20"/>
                <w:szCs w:val="20"/>
                <w:lang w:val="en-US" w:eastAsia="zh-CN"/>
              </w:rPr>
              <w:t>424</w:t>
            </w:r>
          </w:p>
        </w:tc>
        <w:tc>
          <w:tcPr>
            <w:tcW w:w="1116" w:type="dxa"/>
            <w:tcBorders>
              <w:top w:val="nil"/>
              <w:left w:val="nil"/>
              <w:bottom w:val="single" w:sz="4" w:space="0" w:color="auto"/>
              <w:right w:val="single" w:sz="4" w:space="0" w:color="auto"/>
            </w:tcBorders>
            <w:shd w:val="clear" w:color="auto" w:fill="auto"/>
            <w:noWrap/>
            <w:hideMark/>
          </w:tcPr>
          <w:p w14:paraId="2CB87A93" w14:textId="77777777" w:rsidR="00F70276" w:rsidRPr="00D821E6" w:rsidRDefault="00F70276" w:rsidP="00991626">
            <w:pPr>
              <w:keepNext/>
              <w:keepLines/>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3C43157F" w14:textId="319F02CD" w:rsidR="00F70276" w:rsidRPr="00D821E6" w:rsidRDefault="00F70276" w:rsidP="00991626">
            <w:pPr>
              <w:keepNext/>
              <w:keepLines/>
              <w:jc w:val="right"/>
              <w:rPr>
                <w:sz w:val="20"/>
                <w:szCs w:val="20"/>
                <w:lang w:val="en-US" w:eastAsia="zh-CN"/>
              </w:rPr>
            </w:pPr>
            <w:r w:rsidRPr="00D821E6">
              <w:rPr>
                <w:sz w:val="20"/>
                <w:szCs w:val="20"/>
                <w:lang w:val="en-US" w:eastAsia="zh-CN"/>
              </w:rPr>
              <w:t>702</w:t>
            </w:r>
            <w:r w:rsidR="00CF7BDE">
              <w:rPr>
                <w:sz w:val="20"/>
                <w:szCs w:val="20"/>
                <w:lang w:val="en-US" w:eastAsia="zh-CN"/>
              </w:rPr>
              <w:t xml:space="preserve"> </w:t>
            </w:r>
            <w:r w:rsidRPr="00D821E6">
              <w:rPr>
                <w:sz w:val="20"/>
                <w:szCs w:val="20"/>
                <w:lang w:val="en-US" w:eastAsia="zh-CN"/>
              </w:rPr>
              <w:t>624</w:t>
            </w:r>
          </w:p>
        </w:tc>
        <w:tc>
          <w:tcPr>
            <w:tcW w:w="1352" w:type="dxa"/>
            <w:tcBorders>
              <w:top w:val="nil"/>
              <w:left w:val="nil"/>
              <w:bottom w:val="single" w:sz="4" w:space="0" w:color="auto"/>
              <w:right w:val="single" w:sz="4" w:space="0" w:color="auto"/>
            </w:tcBorders>
            <w:shd w:val="clear" w:color="auto" w:fill="auto"/>
            <w:noWrap/>
            <w:hideMark/>
          </w:tcPr>
          <w:p w14:paraId="749C7689" w14:textId="48FFB557" w:rsidR="00F70276" w:rsidRPr="00D821E6" w:rsidRDefault="00F70276" w:rsidP="00991626">
            <w:pPr>
              <w:keepNext/>
              <w:keepLines/>
              <w:jc w:val="right"/>
              <w:rPr>
                <w:sz w:val="20"/>
                <w:szCs w:val="20"/>
                <w:lang w:val="en-US" w:eastAsia="zh-CN"/>
              </w:rPr>
            </w:pPr>
            <w:r w:rsidRPr="00D821E6">
              <w:rPr>
                <w:sz w:val="20"/>
                <w:szCs w:val="20"/>
                <w:lang w:val="en-US" w:eastAsia="zh-CN"/>
              </w:rPr>
              <w:t>87</w:t>
            </w:r>
            <w:r w:rsidR="00CF7BDE">
              <w:rPr>
                <w:sz w:val="20"/>
                <w:szCs w:val="20"/>
                <w:lang w:val="en-US" w:eastAsia="zh-CN"/>
              </w:rPr>
              <w:t xml:space="preserve"> </w:t>
            </w:r>
            <w:r w:rsidRPr="00D821E6">
              <w:rPr>
                <w:sz w:val="20"/>
                <w:szCs w:val="20"/>
                <w:lang w:val="en-US" w:eastAsia="zh-CN"/>
              </w:rPr>
              <w:t>200</w:t>
            </w:r>
          </w:p>
        </w:tc>
      </w:tr>
      <w:tr w:rsidR="00F70276" w:rsidRPr="00D821E6" w14:paraId="58F5616A" w14:textId="77777777" w:rsidTr="00991626">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0A474B51" w14:textId="57743F03" w:rsidR="00F70276" w:rsidRPr="008048A4" w:rsidRDefault="008048A4" w:rsidP="00991626">
            <w:pPr>
              <w:keepNext/>
              <w:keepLines/>
              <w:jc w:val="left"/>
              <w:rPr>
                <w:sz w:val="20"/>
                <w:szCs w:val="20"/>
                <w:lang w:val="es-ES" w:eastAsia="zh-CN"/>
              </w:rPr>
            </w:pPr>
            <w:r w:rsidRPr="00ED369C">
              <w:rPr>
                <w:rFonts w:asciiTheme="majorBidi" w:hAnsiTheme="majorBidi"/>
                <w:sz w:val="20"/>
                <w:szCs w:val="20"/>
                <w:lang w:val="es-ES"/>
              </w:rPr>
              <w:t>Etapa II</w:t>
            </w:r>
            <w:r>
              <w:rPr>
                <w:rFonts w:asciiTheme="majorBidi" w:hAnsiTheme="majorBidi"/>
                <w:sz w:val="20"/>
                <w:szCs w:val="20"/>
                <w:lang w:val="es-ES"/>
              </w:rPr>
              <w:t>I</w:t>
            </w:r>
            <w:r w:rsidRPr="00ED369C">
              <w:rPr>
                <w:rFonts w:asciiTheme="majorBidi" w:hAnsiTheme="majorBidi"/>
                <w:sz w:val="20"/>
                <w:szCs w:val="20"/>
                <w:lang w:val="es-ES"/>
              </w:rPr>
              <w:t xml:space="preserve"> de los PGEH</w:t>
            </w:r>
          </w:p>
        </w:tc>
        <w:tc>
          <w:tcPr>
            <w:tcW w:w="1260" w:type="dxa"/>
            <w:tcBorders>
              <w:top w:val="nil"/>
              <w:left w:val="nil"/>
              <w:bottom w:val="single" w:sz="4" w:space="0" w:color="auto"/>
              <w:right w:val="single" w:sz="4" w:space="0" w:color="auto"/>
            </w:tcBorders>
            <w:shd w:val="clear" w:color="auto" w:fill="auto"/>
            <w:noWrap/>
            <w:hideMark/>
          </w:tcPr>
          <w:p w14:paraId="6C2118D2" w14:textId="29EAECD1" w:rsidR="00F70276" w:rsidRPr="00D821E6" w:rsidRDefault="00F70276" w:rsidP="00991626">
            <w:pPr>
              <w:keepNext/>
              <w:keepLines/>
              <w:jc w:val="right"/>
              <w:rPr>
                <w:sz w:val="20"/>
                <w:szCs w:val="20"/>
                <w:lang w:val="en-US" w:eastAsia="zh-CN"/>
              </w:rPr>
            </w:pPr>
            <w:r w:rsidRPr="00D821E6">
              <w:rPr>
                <w:sz w:val="20"/>
                <w:szCs w:val="20"/>
                <w:lang w:val="en-US" w:eastAsia="zh-CN"/>
              </w:rPr>
              <w:t>10</w:t>
            </w:r>
            <w:r w:rsidR="00CF7BDE">
              <w:rPr>
                <w:sz w:val="20"/>
                <w:szCs w:val="20"/>
                <w:lang w:val="en-US" w:eastAsia="zh-CN"/>
              </w:rPr>
              <w:t xml:space="preserve"> </w:t>
            </w:r>
            <w:r w:rsidRPr="00D821E6">
              <w:rPr>
                <w:sz w:val="20"/>
                <w:szCs w:val="20"/>
                <w:lang w:val="en-US" w:eastAsia="zh-CN"/>
              </w:rPr>
              <w:t>082</w:t>
            </w:r>
            <w:r w:rsidR="00CF7BDE">
              <w:rPr>
                <w:sz w:val="20"/>
                <w:szCs w:val="20"/>
                <w:lang w:val="en-US" w:eastAsia="zh-CN"/>
              </w:rPr>
              <w:t xml:space="preserve"> </w:t>
            </w:r>
            <w:r w:rsidRPr="00D821E6">
              <w:rPr>
                <w:sz w:val="20"/>
                <w:szCs w:val="20"/>
                <w:lang w:val="en-US" w:eastAsia="zh-CN"/>
              </w:rPr>
              <w:t>002</w:t>
            </w:r>
          </w:p>
        </w:tc>
        <w:tc>
          <w:tcPr>
            <w:tcW w:w="1116" w:type="dxa"/>
            <w:tcBorders>
              <w:top w:val="nil"/>
              <w:left w:val="nil"/>
              <w:bottom w:val="single" w:sz="4" w:space="0" w:color="auto"/>
              <w:right w:val="single" w:sz="4" w:space="0" w:color="auto"/>
            </w:tcBorders>
            <w:shd w:val="clear" w:color="auto" w:fill="auto"/>
            <w:noWrap/>
            <w:hideMark/>
          </w:tcPr>
          <w:p w14:paraId="4CC22B8C" w14:textId="729B2629" w:rsidR="00F70276" w:rsidRPr="00D821E6" w:rsidRDefault="00F70276" w:rsidP="00991626">
            <w:pPr>
              <w:keepNext/>
              <w:keepLines/>
              <w:jc w:val="right"/>
              <w:rPr>
                <w:sz w:val="20"/>
                <w:szCs w:val="20"/>
                <w:lang w:val="en-US" w:eastAsia="zh-CN"/>
              </w:rPr>
            </w:pPr>
            <w:r w:rsidRPr="00D821E6">
              <w:rPr>
                <w:sz w:val="20"/>
                <w:szCs w:val="20"/>
                <w:lang w:val="en-US" w:eastAsia="zh-CN"/>
              </w:rPr>
              <w:t>208</w:t>
            </w:r>
            <w:r w:rsidR="00CF7BDE">
              <w:rPr>
                <w:sz w:val="20"/>
                <w:szCs w:val="20"/>
                <w:lang w:val="en-US" w:eastAsia="zh-CN"/>
              </w:rPr>
              <w:t xml:space="preserve"> </w:t>
            </w:r>
            <w:r w:rsidRPr="00D821E6">
              <w:rPr>
                <w:sz w:val="20"/>
                <w:szCs w:val="20"/>
                <w:lang w:val="en-US" w:eastAsia="zh-CN"/>
              </w:rPr>
              <w:t>000</w:t>
            </w:r>
          </w:p>
        </w:tc>
        <w:tc>
          <w:tcPr>
            <w:tcW w:w="1116" w:type="dxa"/>
            <w:tcBorders>
              <w:top w:val="nil"/>
              <w:left w:val="nil"/>
              <w:bottom w:val="single" w:sz="4" w:space="0" w:color="auto"/>
              <w:right w:val="single" w:sz="4" w:space="0" w:color="auto"/>
            </w:tcBorders>
            <w:shd w:val="clear" w:color="auto" w:fill="auto"/>
            <w:noWrap/>
            <w:hideMark/>
          </w:tcPr>
          <w:p w14:paraId="500D6C0E" w14:textId="6E3AD2D5" w:rsidR="00F70276" w:rsidRPr="00D821E6" w:rsidRDefault="00F70276" w:rsidP="00991626">
            <w:pPr>
              <w:keepNext/>
              <w:keepLines/>
              <w:jc w:val="right"/>
              <w:rPr>
                <w:sz w:val="20"/>
                <w:szCs w:val="20"/>
                <w:lang w:val="en-US" w:eastAsia="zh-CN"/>
              </w:rPr>
            </w:pPr>
            <w:r w:rsidRPr="00D821E6">
              <w:rPr>
                <w:sz w:val="20"/>
                <w:szCs w:val="20"/>
                <w:lang w:val="en-US" w:eastAsia="zh-CN"/>
              </w:rPr>
              <w:t>8</w:t>
            </w:r>
            <w:r w:rsidR="00CF7BDE">
              <w:rPr>
                <w:sz w:val="20"/>
                <w:szCs w:val="20"/>
                <w:lang w:val="en-US" w:eastAsia="zh-CN"/>
              </w:rPr>
              <w:t xml:space="preserve"> </w:t>
            </w:r>
            <w:r w:rsidRPr="00D821E6">
              <w:rPr>
                <w:sz w:val="20"/>
                <w:szCs w:val="20"/>
                <w:lang w:val="en-US" w:eastAsia="zh-CN"/>
              </w:rPr>
              <w:t>131</w:t>
            </w:r>
            <w:r w:rsidR="00CF7BDE">
              <w:rPr>
                <w:sz w:val="20"/>
                <w:szCs w:val="20"/>
                <w:lang w:val="en-US" w:eastAsia="zh-CN"/>
              </w:rPr>
              <w:t xml:space="preserve"> </w:t>
            </w:r>
            <w:r w:rsidRPr="00D821E6">
              <w:rPr>
                <w:sz w:val="20"/>
                <w:szCs w:val="20"/>
                <w:lang w:val="en-US" w:eastAsia="zh-CN"/>
              </w:rPr>
              <w:t>817</w:t>
            </w:r>
          </w:p>
        </w:tc>
        <w:tc>
          <w:tcPr>
            <w:tcW w:w="1278" w:type="dxa"/>
            <w:tcBorders>
              <w:top w:val="nil"/>
              <w:left w:val="nil"/>
              <w:bottom w:val="single" w:sz="4" w:space="0" w:color="auto"/>
              <w:right w:val="single" w:sz="4" w:space="0" w:color="auto"/>
            </w:tcBorders>
            <w:shd w:val="clear" w:color="auto" w:fill="auto"/>
            <w:noWrap/>
            <w:hideMark/>
          </w:tcPr>
          <w:p w14:paraId="2DF738E4" w14:textId="7CDE303A" w:rsidR="00F70276" w:rsidRPr="00D821E6" w:rsidRDefault="00F70276" w:rsidP="00991626">
            <w:pPr>
              <w:keepNext/>
              <w:keepLines/>
              <w:jc w:val="right"/>
              <w:rPr>
                <w:sz w:val="20"/>
                <w:szCs w:val="20"/>
                <w:lang w:val="en-US" w:eastAsia="zh-CN"/>
              </w:rPr>
            </w:pPr>
            <w:r w:rsidRPr="00D821E6">
              <w:rPr>
                <w:sz w:val="20"/>
                <w:szCs w:val="20"/>
                <w:lang w:val="en-US" w:eastAsia="zh-CN"/>
              </w:rPr>
              <w:t>18</w:t>
            </w:r>
            <w:r w:rsidR="00CF7BDE">
              <w:rPr>
                <w:sz w:val="20"/>
                <w:szCs w:val="20"/>
                <w:lang w:val="en-US" w:eastAsia="zh-CN"/>
              </w:rPr>
              <w:t xml:space="preserve"> </w:t>
            </w:r>
            <w:r w:rsidRPr="00D821E6">
              <w:rPr>
                <w:sz w:val="20"/>
                <w:szCs w:val="20"/>
                <w:lang w:val="en-US" w:eastAsia="zh-CN"/>
              </w:rPr>
              <w:t>421</w:t>
            </w:r>
            <w:r w:rsidR="00CF7BDE">
              <w:rPr>
                <w:sz w:val="20"/>
                <w:szCs w:val="20"/>
                <w:lang w:val="en-US" w:eastAsia="zh-CN"/>
              </w:rPr>
              <w:t xml:space="preserve"> </w:t>
            </w:r>
            <w:r w:rsidRPr="00D821E6">
              <w:rPr>
                <w:sz w:val="20"/>
                <w:szCs w:val="20"/>
                <w:lang w:val="en-US" w:eastAsia="zh-CN"/>
              </w:rPr>
              <w:t>819</w:t>
            </w:r>
          </w:p>
        </w:tc>
        <w:tc>
          <w:tcPr>
            <w:tcW w:w="1352" w:type="dxa"/>
            <w:tcBorders>
              <w:top w:val="nil"/>
              <w:left w:val="nil"/>
              <w:bottom w:val="single" w:sz="4" w:space="0" w:color="auto"/>
              <w:right w:val="single" w:sz="4" w:space="0" w:color="auto"/>
            </w:tcBorders>
            <w:shd w:val="clear" w:color="auto" w:fill="auto"/>
            <w:noWrap/>
            <w:hideMark/>
          </w:tcPr>
          <w:p w14:paraId="004E5A93" w14:textId="6A125090" w:rsidR="00F70276" w:rsidRPr="00D821E6" w:rsidRDefault="00F70276" w:rsidP="00991626">
            <w:pPr>
              <w:keepNext/>
              <w:keepLines/>
              <w:jc w:val="right"/>
              <w:rPr>
                <w:sz w:val="20"/>
                <w:szCs w:val="20"/>
                <w:lang w:val="en-US" w:eastAsia="zh-CN"/>
              </w:rPr>
            </w:pPr>
            <w:r w:rsidRPr="00D821E6">
              <w:rPr>
                <w:sz w:val="20"/>
                <w:szCs w:val="20"/>
                <w:lang w:val="en-US" w:eastAsia="zh-CN"/>
              </w:rPr>
              <w:t>8</w:t>
            </w:r>
            <w:r w:rsidR="00CF7BDE">
              <w:rPr>
                <w:sz w:val="20"/>
                <w:szCs w:val="20"/>
                <w:lang w:val="en-US" w:eastAsia="zh-CN"/>
              </w:rPr>
              <w:t xml:space="preserve"> </w:t>
            </w:r>
            <w:r w:rsidRPr="00D821E6">
              <w:rPr>
                <w:sz w:val="20"/>
                <w:szCs w:val="20"/>
                <w:lang w:val="en-US" w:eastAsia="zh-CN"/>
              </w:rPr>
              <w:t>033</w:t>
            </w:r>
            <w:r w:rsidR="00CF7BDE">
              <w:rPr>
                <w:sz w:val="20"/>
                <w:szCs w:val="20"/>
                <w:lang w:val="en-US" w:eastAsia="zh-CN"/>
              </w:rPr>
              <w:t xml:space="preserve"> </w:t>
            </w:r>
            <w:r w:rsidRPr="00D821E6">
              <w:rPr>
                <w:sz w:val="20"/>
                <w:szCs w:val="20"/>
                <w:lang w:val="en-US" w:eastAsia="zh-CN"/>
              </w:rPr>
              <w:t>025</w:t>
            </w:r>
          </w:p>
        </w:tc>
      </w:tr>
      <w:tr w:rsidR="00F70276" w:rsidRPr="00D821E6" w14:paraId="4C7F5FAA" w14:textId="77777777" w:rsidTr="00991626">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58A6F932" w14:textId="778C1823" w:rsidR="00F70276" w:rsidRPr="00F35B61" w:rsidRDefault="00F35B61" w:rsidP="00991626">
            <w:pPr>
              <w:keepNext/>
              <w:keepLines/>
              <w:jc w:val="left"/>
              <w:rPr>
                <w:sz w:val="20"/>
                <w:szCs w:val="20"/>
                <w:lang w:val="es-ES" w:eastAsia="zh-CN"/>
              </w:rPr>
            </w:pPr>
            <w:r w:rsidRPr="00ED369C">
              <w:rPr>
                <w:rFonts w:asciiTheme="majorBidi" w:hAnsiTheme="majorBidi"/>
                <w:sz w:val="20"/>
                <w:szCs w:val="20"/>
                <w:lang w:val="es-ES"/>
              </w:rPr>
              <w:t>Preparación de proyectos de los PGEH: etapa IV</w:t>
            </w:r>
          </w:p>
        </w:tc>
        <w:tc>
          <w:tcPr>
            <w:tcW w:w="1260" w:type="dxa"/>
            <w:tcBorders>
              <w:top w:val="nil"/>
              <w:left w:val="nil"/>
              <w:bottom w:val="single" w:sz="4" w:space="0" w:color="auto"/>
              <w:right w:val="single" w:sz="4" w:space="0" w:color="auto"/>
            </w:tcBorders>
            <w:shd w:val="clear" w:color="auto" w:fill="auto"/>
            <w:noWrap/>
            <w:hideMark/>
          </w:tcPr>
          <w:p w14:paraId="18B2EBA7" w14:textId="1521F8C0" w:rsidR="00F70276" w:rsidRPr="00D821E6" w:rsidRDefault="00F70276" w:rsidP="00991626">
            <w:pPr>
              <w:keepNext/>
              <w:keepLines/>
              <w:jc w:val="right"/>
              <w:rPr>
                <w:sz w:val="20"/>
                <w:szCs w:val="20"/>
                <w:lang w:val="en-US" w:eastAsia="zh-CN"/>
              </w:rPr>
            </w:pPr>
            <w:r w:rsidRPr="00D821E6">
              <w:rPr>
                <w:sz w:val="20"/>
                <w:szCs w:val="20"/>
                <w:lang w:val="en-US" w:eastAsia="zh-CN"/>
              </w:rPr>
              <w:t>70</w:t>
            </w:r>
            <w:r w:rsidR="00CF7BDE">
              <w:rPr>
                <w:sz w:val="20"/>
                <w:szCs w:val="20"/>
                <w:lang w:val="en-US" w:eastAsia="zh-CN"/>
              </w:rPr>
              <w:t xml:space="preserve"> </w:t>
            </w:r>
            <w:r w:rsidRPr="00D821E6">
              <w:rPr>
                <w:sz w:val="20"/>
                <w:szCs w:val="20"/>
                <w:lang w:val="en-US" w:eastAsia="zh-CN"/>
              </w:rPr>
              <w:t>000</w:t>
            </w:r>
          </w:p>
        </w:tc>
        <w:tc>
          <w:tcPr>
            <w:tcW w:w="1116" w:type="dxa"/>
            <w:tcBorders>
              <w:top w:val="nil"/>
              <w:left w:val="nil"/>
              <w:bottom w:val="single" w:sz="4" w:space="0" w:color="auto"/>
              <w:right w:val="single" w:sz="4" w:space="0" w:color="auto"/>
            </w:tcBorders>
            <w:shd w:val="clear" w:color="auto" w:fill="auto"/>
            <w:noWrap/>
            <w:hideMark/>
          </w:tcPr>
          <w:p w14:paraId="23071C25" w14:textId="77777777" w:rsidR="00F70276" w:rsidRPr="00D821E6" w:rsidRDefault="00F70276" w:rsidP="00991626">
            <w:pPr>
              <w:keepNext/>
              <w:keepLines/>
              <w:jc w:val="right"/>
              <w:rPr>
                <w:sz w:val="20"/>
                <w:szCs w:val="20"/>
                <w:lang w:val="en-US" w:eastAsia="zh-CN"/>
              </w:rPr>
            </w:pPr>
            <w:r w:rsidRPr="00D821E6">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62CF6CF0" w14:textId="77777777" w:rsidR="00F70276" w:rsidRPr="00D821E6" w:rsidRDefault="00F70276" w:rsidP="00991626">
            <w:pPr>
              <w:keepNext/>
              <w:keepLines/>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4A93278D" w14:textId="562DA0BD" w:rsidR="00F70276" w:rsidRPr="00D821E6" w:rsidRDefault="00F70276" w:rsidP="00991626">
            <w:pPr>
              <w:keepNext/>
              <w:keepLines/>
              <w:jc w:val="right"/>
              <w:rPr>
                <w:sz w:val="20"/>
                <w:szCs w:val="20"/>
                <w:lang w:val="en-US" w:eastAsia="zh-CN"/>
              </w:rPr>
            </w:pPr>
            <w:r w:rsidRPr="00D821E6">
              <w:rPr>
                <w:sz w:val="20"/>
                <w:szCs w:val="20"/>
                <w:lang w:val="en-US" w:eastAsia="zh-CN"/>
              </w:rPr>
              <w:t>70</w:t>
            </w:r>
            <w:r w:rsidR="00CF7BDE">
              <w:rPr>
                <w:sz w:val="20"/>
                <w:szCs w:val="20"/>
                <w:lang w:val="en-US" w:eastAsia="zh-CN"/>
              </w:rPr>
              <w:t xml:space="preserve"> </w:t>
            </w:r>
            <w:r w:rsidRPr="00D821E6">
              <w:rPr>
                <w:sz w:val="20"/>
                <w:szCs w:val="20"/>
                <w:lang w:val="en-US" w:eastAsia="zh-CN"/>
              </w:rPr>
              <w:t>000</w:t>
            </w:r>
          </w:p>
        </w:tc>
        <w:tc>
          <w:tcPr>
            <w:tcW w:w="1352" w:type="dxa"/>
            <w:tcBorders>
              <w:top w:val="nil"/>
              <w:left w:val="nil"/>
              <w:bottom w:val="single" w:sz="4" w:space="0" w:color="auto"/>
              <w:right w:val="single" w:sz="4" w:space="0" w:color="auto"/>
            </w:tcBorders>
            <w:shd w:val="clear" w:color="auto" w:fill="auto"/>
            <w:noWrap/>
            <w:hideMark/>
          </w:tcPr>
          <w:p w14:paraId="0A612970" w14:textId="77777777" w:rsidR="00F70276" w:rsidRPr="00D821E6" w:rsidRDefault="00F70276" w:rsidP="00991626">
            <w:pPr>
              <w:keepNext/>
              <w:keepLines/>
              <w:jc w:val="right"/>
              <w:rPr>
                <w:sz w:val="20"/>
                <w:szCs w:val="20"/>
                <w:lang w:val="en-US" w:eastAsia="zh-CN"/>
              </w:rPr>
            </w:pPr>
            <w:r w:rsidRPr="00D821E6">
              <w:rPr>
                <w:sz w:val="20"/>
                <w:szCs w:val="20"/>
                <w:lang w:val="en-US" w:eastAsia="zh-CN"/>
              </w:rPr>
              <w:t>0</w:t>
            </w:r>
          </w:p>
        </w:tc>
      </w:tr>
      <w:tr w:rsidR="00F70276" w:rsidRPr="00D821E6" w14:paraId="612B5921" w14:textId="77777777" w:rsidTr="00991626">
        <w:trPr>
          <w:trHeight w:val="89"/>
        </w:trPr>
        <w:tc>
          <w:tcPr>
            <w:tcW w:w="3505" w:type="dxa"/>
            <w:tcBorders>
              <w:top w:val="nil"/>
              <w:left w:val="single" w:sz="4" w:space="0" w:color="auto"/>
              <w:bottom w:val="single" w:sz="4" w:space="0" w:color="auto"/>
              <w:right w:val="single" w:sz="4" w:space="0" w:color="auto"/>
            </w:tcBorders>
            <w:shd w:val="clear" w:color="auto" w:fill="auto"/>
            <w:noWrap/>
            <w:hideMark/>
          </w:tcPr>
          <w:p w14:paraId="4D85DC84" w14:textId="1C0A6F12" w:rsidR="00F70276" w:rsidRPr="00F35B61" w:rsidRDefault="00F35B61" w:rsidP="00991626">
            <w:pPr>
              <w:keepNext/>
              <w:keepLines/>
              <w:jc w:val="left"/>
              <w:rPr>
                <w:sz w:val="20"/>
                <w:szCs w:val="20"/>
                <w:lang w:val="es-ES" w:eastAsia="zh-CN"/>
              </w:rPr>
            </w:pPr>
            <w:r w:rsidRPr="00ED369C">
              <w:rPr>
                <w:rFonts w:asciiTheme="majorBidi" w:hAnsiTheme="majorBidi"/>
                <w:sz w:val="20"/>
                <w:szCs w:val="20"/>
                <w:lang w:val="es-ES"/>
              </w:rPr>
              <w:t>Etapa </w:t>
            </w:r>
            <w:r>
              <w:rPr>
                <w:rFonts w:asciiTheme="majorBidi" w:hAnsiTheme="majorBidi"/>
                <w:sz w:val="20"/>
                <w:szCs w:val="20"/>
                <w:lang w:val="es-ES"/>
              </w:rPr>
              <w:t>IV</w:t>
            </w:r>
            <w:r w:rsidRPr="00ED369C">
              <w:rPr>
                <w:rFonts w:asciiTheme="majorBidi" w:hAnsiTheme="majorBidi"/>
                <w:sz w:val="20"/>
                <w:szCs w:val="20"/>
                <w:lang w:val="es-ES"/>
              </w:rPr>
              <w:t xml:space="preserve"> de los PGEH</w:t>
            </w:r>
          </w:p>
        </w:tc>
        <w:tc>
          <w:tcPr>
            <w:tcW w:w="1260" w:type="dxa"/>
            <w:tcBorders>
              <w:top w:val="nil"/>
              <w:left w:val="nil"/>
              <w:bottom w:val="single" w:sz="4" w:space="0" w:color="auto"/>
              <w:right w:val="single" w:sz="4" w:space="0" w:color="auto"/>
            </w:tcBorders>
            <w:shd w:val="clear" w:color="auto" w:fill="auto"/>
            <w:noWrap/>
            <w:hideMark/>
          </w:tcPr>
          <w:p w14:paraId="2369930A" w14:textId="77777777" w:rsidR="00F70276" w:rsidRPr="00D821E6" w:rsidRDefault="00F70276" w:rsidP="00991626">
            <w:pPr>
              <w:keepNext/>
              <w:keepLines/>
              <w:jc w:val="right"/>
              <w:rPr>
                <w:sz w:val="20"/>
                <w:szCs w:val="20"/>
                <w:lang w:val="en-US" w:eastAsia="zh-CN"/>
              </w:rPr>
            </w:pPr>
            <w:r w:rsidRPr="00D821E6">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243AAD5E" w14:textId="77777777" w:rsidR="00F70276" w:rsidRPr="00D821E6" w:rsidRDefault="00F70276" w:rsidP="00991626">
            <w:pPr>
              <w:keepNext/>
              <w:keepLines/>
              <w:jc w:val="right"/>
              <w:rPr>
                <w:sz w:val="20"/>
                <w:szCs w:val="20"/>
                <w:lang w:val="en-US" w:eastAsia="zh-CN"/>
              </w:rPr>
            </w:pPr>
            <w:r w:rsidRPr="00D821E6">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7A19B49B" w14:textId="675B50D8" w:rsidR="00F70276" w:rsidRPr="00D821E6" w:rsidRDefault="00F70276" w:rsidP="00991626">
            <w:pPr>
              <w:keepNext/>
              <w:keepLines/>
              <w:jc w:val="right"/>
              <w:rPr>
                <w:sz w:val="20"/>
                <w:szCs w:val="20"/>
                <w:lang w:val="en-US" w:eastAsia="zh-CN"/>
              </w:rPr>
            </w:pPr>
            <w:r w:rsidRPr="00D821E6">
              <w:rPr>
                <w:sz w:val="20"/>
                <w:szCs w:val="20"/>
                <w:lang w:val="en-US" w:eastAsia="zh-CN"/>
              </w:rPr>
              <w:t>3</w:t>
            </w:r>
            <w:r w:rsidR="00CF7BDE">
              <w:rPr>
                <w:sz w:val="20"/>
                <w:szCs w:val="20"/>
                <w:lang w:val="en-US" w:eastAsia="zh-CN"/>
              </w:rPr>
              <w:t xml:space="preserve"> </w:t>
            </w:r>
            <w:r w:rsidRPr="00D821E6">
              <w:rPr>
                <w:sz w:val="20"/>
                <w:szCs w:val="20"/>
                <w:lang w:val="en-US" w:eastAsia="zh-CN"/>
              </w:rPr>
              <w:t>691</w:t>
            </w:r>
            <w:r w:rsidR="00CF7BDE">
              <w:rPr>
                <w:sz w:val="20"/>
                <w:szCs w:val="20"/>
                <w:lang w:val="en-US" w:eastAsia="zh-CN"/>
              </w:rPr>
              <w:t xml:space="preserve"> </w:t>
            </w:r>
            <w:r w:rsidRPr="00D821E6">
              <w:rPr>
                <w:sz w:val="20"/>
                <w:szCs w:val="20"/>
                <w:lang w:val="en-US" w:eastAsia="zh-CN"/>
              </w:rPr>
              <w:t>000</w:t>
            </w:r>
          </w:p>
        </w:tc>
        <w:tc>
          <w:tcPr>
            <w:tcW w:w="1278" w:type="dxa"/>
            <w:tcBorders>
              <w:top w:val="nil"/>
              <w:left w:val="nil"/>
              <w:bottom w:val="single" w:sz="4" w:space="0" w:color="auto"/>
              <w:right w:val="single" w:sz="4" w:space="0" w:color="auto"/>
            </w:tcBorders>
            <w:shd w:val="clear" w:color="auto" w:fill="auto"/>
            <w:noWrap/>
            <w:hideMark/>
          </w:tcPr>
          <w:p w14:paraId="473286C2" w14:textId="05465539" w:rsidR="00F70276" w:rsidRPr="00D821E6" w:rsidRDefault="00F70276" w:rsidP="00991626">
            <w:pPr>
              <w:keepNext/>
              <w:keepLines/>
              <w:jc w:val="right"/>
              <w:rPr>
                <w:sz w:val="20"/>
                <w:szCs w:val="20"/>
                <w:lang w:val="en-US" w:eastAsia="zh-CN"/>
              </w:rPr>
            </w:pPr>
            <w:r w:rsidRPr="00D821E6">
              <w:rPr>
                <w:sz w:val="20"/>
                <w:szCs w:val="20"/>
                <w:lang w:val="en-US" w:eastAsia="zh-CN"/>
              </w:rPr>
              <w:t>3</w:t>
            </w:r>
            <w:r w:rsidR="00CF7BDE">
              <w:rPr>
                <w:sz w:val="20"/>
                <w:szCs w:val="20"/>
                <w:lang w:val="en-US" w:eastAsia="zh-CN"/>
              </w:rPr>
              <w:t xml:space="preserve"> </w:t>
            </w:r>
            <w:r w:rsidRPr="00D821E6">
              <w:rPr>
                <w:sz w:val="20"/>
                <w:szCs w:val="20"/>
                <w:lang w:val="en-US" w:eastAsia="zh-CN"/>
              </w:rPr>
              <w:t>691</w:t>
            </w:r>
            <w:r w:rsidR="00CF7BDE">
              <w:rPr>
                <w:sz w:val="20"/>
                <w:szCs w:val="20"/>
                <w:lang w:val="en-US" w:eastAsia="zh-CN"/>
              </w:rPr>
              <w:t xml:space="preserve"> </w:t>
            </w:r>
            <w:r w:rsidRPr="00D821E6">
              <w:rPr>
                <w:sz w:val="20"/>
                <w:szCs w:val="20"/>
                <w:lang w:val="en-US" w:eastAsia="zh-CN"/>
              </w:rPr>
              <w:t>000</w:t>
            </w:r>
          </w:p>
        </w:tc>
        <w:tc>
          <w:tcPr>
            <w:tcW w:w="1352" w:type="dxa"/>
            <w:tcBorders>
              <w:top w:val="nil"/>
              <w:left w:val="nil"/>
              <w:bottom w:val="single" w:sz="4" w:space="0" w:color="auto"/>
              <w:right w:val="single" w:sz="4" w:space="0" w:color="auto"/>
            </w:tcBorders>
            <w:shd w:val="clear" w:color="auto" w:fill="auto"/>
            <w:noWrap/>
            <w:hideMark/>
          </w:tcPr>
          <w:p w14:paraId="7868A268" w14:textId="7AAA5CC0" w:rsidR="00F70276" w:rsidRPr="00D821E6" w:rsidRDefault="00F70276" w:rsidP="00991626">
            <w:pPr>
              <w:keepNext/>
              <w:keepLines/>
              <w:jc w:val="right"/>
              <w:rPr>
                <w:sz w:val="20"/>
                <w:szCs w:val="20"/>
                <w:lang w:val="en-US" w:eastAsia="zh-CN"/>
              </w:rPr>
            </w:pPr>
            <w:r w:rsidRPr="00D821E6">
              <w:rPr>
                <w:sz w:val="20"/>
                <w:szCs w:val="20"/>
                <w:lang w:val="en-US" w:eastAsia="zh-CN"/>
              </w:rPr>
              <w:t>5</w:t>
            </w:r>
            <w:r w:rsidR="00CF7BDE">
              <w:rPr>
                <w:sz w:val="20"/>
                <w:szCs w:val="20"/>
                <w:lang w:val="en-US" w:eastAsia="zh-CN"/>
              </w:rPr>
              <w:t xml:space="preserve"> </w:t>
            </w:r>
            <w:r w:rsidRPr="00D821E6">
              <w:rPr>
                <w:sz w:val="20"/>
                <w:szCs w:val="20"/>
                <w:lang w:val="en-US" w:eastAsia="zh-CN"/>
              </w:rPr>
              <w:t>537</w:t>
            </w:r>
            <w:r w:rsidR="00CF7BDE">
              <w:rPr>
                <w:sz w:val="20"/>
                <w:szCs w:val="20"/>
                <w:lang w:val="en-US" w:eastAsia="zh-CN"/>
              </w:rPr>
              <w:t xml:space="preserve"> </w:t>
            </w:r>
            <w:r w:rsidRPr="00D821E6">
              <w:rPr>
                <w:sz w:val="20"/>
                <w:szCs w:val="20"/>
                <w:lang w:val="en-US" w:eastAsia="zh-CN"/>
              </w:rPr>
              <w:t>000</w:t>
            </w:r>
          </w:p>
        </w:tc>
      </w:tr>
      <w:tr w:rsidR="00F70276" w:rsidRPr="00D821E6" w14:paraId="1C8B9BD8" w14:textId="77777777" w:rsidTr="00991626">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57072FD0" w14:textId="3BDF6F92" w:rsidR="00F70276" w:rsidRPr="00D821E6" w:rsidRDefault="006C19C7" w:rsidP="00991626">
            <w:pPr>
              <w:keepNext/>
              <w:keepLines/>
              <w:jc w:val="left"/>
              <w:rPr>
                <w:sz w:val="20"/>
                <w:szCs w:val="20"/>
                <w:lang w:val="en-US" w:eastAsia="zh-CN"/>
              </w:rPr>
            </w:pPr>
            <w:r w:rsidRPr="00ED369C">
              <w:rPr>
                <w:rFonts w:asciiTheme="majorBidi" w:hAnsiTheme="majorBidi"/>
                <w:sz w:val="20"/>
                <w:szCs w:val="20"/>
                <w:lang w:val="es-ES"/>
              </w:rPr>
              <w:t>PGEH: eficiencia energética</w:t>
            </w:r>
          </w:p>
        </w:tc>
        <w:tc>
          <w:tcPr>
            <w:tcW w:w="1260" w:type="dxa"/>
            <w:tcBorders>
              <w:top w:val="nil"/>
              <w:left w:val="nil"/>
              <w:bottom w:val="single" w:sz="4" w:space="0" w:color="auto"/>
              <w:right w:val="single" w:sz="4" w:space="0" w:color="auto"/>
            </w:tcBorders>
            <w:shd w:val="clear" w:color="auto" w:fill="auto"/>
            <w:noWrap/>
            <w:hideMark/>
          </w:tcPr>
          <w:p w14:paraId="49C21CD2" w14:textId="64AC4202" w:rsidR="00F70276" w:rsidRPr="00D821E6" w:rsidRDefault="00F70276" w:rsidP="00991626">
            <w:pPr>
              <w:keepNext/>
              <w:keepLines/>
              <w:jc w:val="right"/>
              <w:rPr>
                <w:sz w:val="20"/>
                <w:szCs w:val="20"/>
                <w:lang w:val="en-US" w:eastAsia="zh-CN"/>
              </w:rPr>
            </w:pPr>
            <w:r w:rsidRPr="00D821E6">
              <w:rPr>
                <w:sz w:val="20"/>
                <w:szCs w:val="20"/>
                <w:lang w:val="en-US" w:eastAsia="zh-CN"/>
              </w:rPr>
              <w:t>556</w:t>
            </w:r>
            <w:r w:rsidR="00CF7BDE">
              <w:rPr>
                <w:sz w:val="20"/>
                <w:szCs w:val="20"/>
                <w:lang w:val="en-US" w:eastAsia="zh-CN"/>
              </w:rPr>
              <w:t xml:space="preserve"> </w:t>
            </w:r>
            <w:r w:rsidRPr="00D821E6">
              <w:rPr>
                <w:sz w:val="20"/>
                <w:szCs w:val="20"/>
                <w:lang w:val="en-US" w:eastAsia="zh-CN"/>
              </w:rPr>
              <w:t>250</w:t>
            </w:r>
          </w:p>
        </w:tc>
        <w:tc>
          <w:tcPr>
            <w:tcW w:w="1116" w:type="dxa"/>
            <w:tcBorders>
              <w:top w:val="nil"/>
              <w:left w:val="nil"/>
              <w:bottom w:val="single" w:sz="4" w:space="0" w:color="auto"/>
              <w:right w:val="single" w:sz="4" w:space="0" w:color="auto"/>
            </w:tcBorders>
            <w:shd w:val="clear" w:color="auto" w:fill="auto"/>
            <w:noWrap/>
            <w:hideMark/>
          </w:tcPr>
          <w:p w14:paraId="36D89176" w14:textId="5C3601ED" w:rsidR="00F70276" w:rsidRPr="00D821E6" w:rsidRDefault="00F70276" w:rsidP="00991626">
            <w:pPr>
              <w:keepNext/>
              <w:keepLines/>
              <w:jc w:val="right"/>
              <w:rPr>
                <w:sz w:val="20"/>
                <w:szCs w:val="20"/>
                <w:lang w:val="en-US" w:eastAsia="zh-CN"/>
              </w:rPr>
            </w:pPr>
            <w:r w:rsidRPr="00D821E6">
              <w:rPr>
                <w:sz w:val="20"/>
                <w:szCs w:val="20"/>
                <w:lang w:val="en-US" w:eastAsia="zh-CN"/>
              </w:rPr>
              <w:t>248</w:t>
            </w:r>
            <w:r w:rsidR="00CF7BDE">
              <w:rPr>
                <w:sz w:val="20"/>
                <w:szCs w:val="20"/>
                <w:lang w:val="en-US" w:eastAsia="zh-CN"/>
              </w:rPr>
              <w:t xml:space="preserve"> </w:t>
            </w:r>
            <w:r w:rsidRPr="00D821E6">
              <w:rPr>
                <w:sz w:val="20"/>
                <w:szCs w:val="20"/>
                <w:lang w:val="en-US" w:eastAsia="zh-CN"/>
              </w:rPr>
              <w:t>520</w:t>
            </w:r>
          </w:p>
        </w:tc>
        <w:tc>
          <w:tcPr>
            <w:tcW w:w="1116" w:type="dxa"/>
            <w:tcBorders>
              <w:top w:val="nil"/>
              <w:left w:val="nil"/>
              <w:bottom w:val="single" w:sz="4" w:space="0" w:color="auto"/>
              <w:right w:val="single" w:sz="4" w:space="0" w:color="auto"/>
            </w:tcBorders>
            <w:shd w:val="clear" w:color="auto" w:fill="auto"/>
            <w:noWrap/>
            <w:hideMark/>
          </w:tcPr>
          <w:p w14:paraId="2D51284C" w14:textId="77777777" w:rsidR="00F70276" w:rsidRPr="00D821E6" w:rsidRDefault="00F70276" w:rsidP="00991626">
            <w:pPr>
              <w:keepNext/>
              <w:keepLines/>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1D83A994" w14:textId="3209E8F1" w:rsidR="00F70276" w:rsidRPr="00D821E6" w:rsidRDefault="00F70276" w:rsidP="00991626">
            <w:pPr>
              <w:keepNext/>
              <w:keepLines/>
              <w:jc w:val="right"/>
              <w:rPr>
                <w:sz w:val="20"/>
                <w:szCs w:val="20"/>
                <w:lang w:val="en-US" w:eastAsia="zh-CN"/>
              </w:rPr>
            </w:pPr>
            <w:r w:rsidRPr="00D821E6">
              <w:rPr>
                <w:sz w:val="20"/>
                <w:szCs w:val="20"/>
                <w:lang w:val="en-US" w:eastAsia="zh-CN"/>
              </w:rPr>
              <w:t>804</w:t>
            </w:r>
            <w:r w:rsidR="00CF7BDE">
              <w:rPr>
                <w:sz w:val="20"/>
                <w:szCs w:val="20"/>
                <w:lang w:val="en-US" w:eastAsia="zh-CN"/>
              </w:rPr>
              <w:t xml:space="preserve"> </w:t>
            </w:r>
            <w:r w:rsidRPr="00D821E6">
              <w:rPr>
                <w:sz w:val="20"/>
                <w:szCs w:val="20"/>
                <w:lang w:val="en-US" w:eastAsia="zh-CN"/>
              </w:rPr>
              <w:t>770</w:t>
            </w:r>
          </w:p>
        </w:tc>
        <w:tc>
          <w:tcPr>
            <w:tcW w:w="1352" w:type="dxa"/>
            <w:tcBorders>
              <w:top w:val="nil"/>
              <w:left w:val="nil"/>
              <w:bottom w:val="single" w:sz="4" w:space="0" w:color="auto"/>
              <w:right w:val="single" w:sz="4" w:space="0" w:color="auto"/>
            </w:tcBorders>
            <w:shd w:val="clear" w:color="auto" w:fill="auto"/>
            <w:noWrap/>
            <w:hideMark/>
          </w:tcPr>
          <w:p w14:paraId="5F0D4E8F" w14:textId="77777777" w:rsidR="00F70276" w:rsidRPr="00D821E6" w:rsidRDefault="00F70276" w:rsidP="00991626">
            <w:pPr>
              <w:keepNext/>
              <w:keepLines/>
              <w:jc w:val="right"/>
              <w:rPr>
                <w:sz w:val="20"/>
                <w:szCs w:val="20"/>
                <w:lang w:val="en-US" w:eastAsia="zh-CN"/>
              </w:rPr>
            </w:pPr>
            <w:r w:rsidRPr="00D821E6">
              <w:rPr>
                <w:sz w:val="20"/>
                <w:szCs w:val="20"/>
                <w:lang w:val="en-US" w:eastAsia="zh-CN"/>
              </w:rPr>
              <w:t>0</w:t>
            </w:r>
          </w:p>
        </w:tc>
      </w:tr>
      <w:tr w:rsidR="00F70276" w:rsidRPr="00D821E6" w14:paraId="667DE4F9" w14:textId="77777777" w:rsidTr="00991626">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32E6636B" w14:textId="285FA6B3" w:rsidR="00F70276" w:rsidRPr="0080115F" w:rsidRDefault="0080115F" w:rsidP="00991626">
            <w:pPr>
              <w:jc w:val="left"/>
              <w:rPr>
                <w:b/>
                <w:bCs/>
                <w:sz w:val="20"/>
                <w:szCs w:val="20"/>
                <w:lang w:val="es-ES" w:eastAsia="zh-CN"/>
              </w:rPr>
            </w:pPr>
            <w:r w:rsidRPr="00ED369C">
              <w:rPr>
                <w:rFonts w:asciiTheme="majorBidi" w:hAnsiTheme="majorBidi"/>
                <w:b/>
                <w:bCs/>
                <w:sz w:val="20"/>
                <w:szCs w:val="20"/>
                <w:lang w:val="es-ES"/>
              </w:rPr>
              <w:t>Total parcial de las actividades relacionadas con los HCFC</w:t>
            </w:r>
          </w:p>
        </w:tc>
        <w:tc>
          <w:tcPr>
            <w:tcW w:w="1260" w:type="dxa"/>
            <w:tcBorders>
              <w:top w:val="nil"/>
              <w:left w:val="nil"/>
              <w:bottom w:val="single" w:sz="4" w:space="0" w:color="auto"/>
              <w:right w:val="single" w:sz="4" w:space="0" w:color="auto"/>
            </w:tcBorders>
            <w:shd w:val="clear" w:color="auto" w:fill="auto"/>
            <w:noWrap/>
            <w:hideMark/>
          </w:tcPr>
          <w:p w14:paraId="4B80D151" w14:textId="68862727" w:rsidR="00F70276" w:rsidRPr="00D821E6" w:rsidRDefault="00F70276" w:rsidP="00991626">
            <w:pPr>
              <w:jc w:val="right"/>
              <w:rPr>
                <w:b/>
                <w:bCs/>
                <w:sz w:val="20"/>
                <w:szCs w:val="20"/>
                <w:lang w:val="en-US" w:eastAsia="zh-CN"/>
              </w:rPr>
            </w:pPr>
            <w:r w:rsidRPr="00D821E6">
              <w:rPr>
                <w:b/>
                <w:bCs/>
                <w:sz w:val="20"/>
                <w:szCs w:val="20"/>
                <w:lang w:val="en-US" w:eastAsia="zh-CN"/>
              </w:rPr>
              <w:t>22</w:t>
            </w:r>
            <w:r w:rsidR="00CF7BDE">
              <w:rPr>
                <w:b/>
                <w:bCs/>
                <w:sz w:val="20"/>
                <w:szCs w:val="20"/>
                <w:lang w:val="en-US" w:eastAsia="zh-CN"/>
              </w:rPr>
              <w:t xml:space="preserve"> </w:t>
            </w:r>
            <w:r w:rsidRPr="00D821E6">
              <w:rPr>
                <w:b/>
                <w:bCs/>
                <w:sz w:val="20"/>
                <w:szCs w:val="20"/>
                <w:lang w:val="en-US" w:eastAsia="zh-CN"/>
              </w:rPr>
              <w:t>478</w:t>
            </w:r>
            <w:r w:rsidR="00CF7BDE">
              <w:rPr>
                <w:b/>
                <w:bCs/>
                <w:sz w:val="20"/>
                <w:szCs w:val="20"/>
                <w:lang w:val="en-US" w:eastAsia="zh-CN"/>
              </w:rPr>
              <w:t xml:space="preserve"> </w:t>
            </w:r>
            <w:r w:rsidRPr="00D821E6">
              <w:rPr>
                <w:b/>
                <w:bCs/>
                <w:sz w:val="20"/>
                <w:szCs w:val="20"/>
                <w:lang w:val="en-US" w:eastAsia="zh-CN"/>
              </w:rPr>
              <w:t>785</w:t>
            </w:r>
          </w:p>
        </w:tc>
        <w:tc>
          <w:tcPr>
            <w:tcW w:w="1116" w:type="dxa"/>
            <w:tcBorders>
              <w:top w:val="nil"/>
              <w:left w:val="nil"/>
              <w:bottom w:val="single" w:sz="4" w:space="0" w:color="auto"/>
              <w:right w:val="single" w:sz="4" w:space="0" w:color="auto"/>
            </w:tcBorders>
            <w:shd w:val="clear" w:color="auto" w:fill="auto"/>
            <w:noWrap/>
            <w:hideMark/>
          </w:tcPr>
          <w:p w14:paraId="27EAFB46" w14:textId="5EFA22AF" w:rsidR="00F70276" w:rsidRPr="00D821E6" w:rsidRDefault="00F70276" w:rsidP="00991626">
            <w:pPr>
              <w:jc w:val="right"/>
              <w:rPr>
                <w:b/>
                <w:bCs/>
                <w:sz w:val="20"/>
                <w:szCs w:val="20"/>
                <w:lang w:val="en-US" w:eastAsia="zh-CN"/>
              </w:rPr>
            </w:pPr>
            <w:r w:rsidRPr="00D821E6">
              <w:rPr>
                <w:b/>
                <w:bCs/>
                <w:sz w:val="20"/>
                <w:szCs w:val="20"/>
                <w:lang w:val="en-US" w:eastAsia="zh-CN"/>
              </w:rPr>
              <w:t>16</w:t>
            </w:r>
            <w:r w:rsidR="00CF7BDE">
              <w:rPr>
                <w:b/>
                <w:bCs/>
                <w:sz w:val="20"/>
                <w:szCs w:val="20"/>
                <w:lang w:val="en-US" w:eastAsia="zh-CN"/>
              </w:rPr>
              <w:t xml:space="preserve"> </w:t>
            </w:r>
            <w:r w:rsidRPr="00D821E6">
              <w:rPr>
                <w:b/>
                <w:bCs/>
                <w:sz w:val="20"/>
                <w:szCs w:val="20"/>
                <w:lang w:val="en-US" w:eastAsia="zh-CN"/>
              </w:rPr>
              <w:t>058</w:t>
            </w:r>
            <w:r w:rsidR="00CF7BDE">
              <w:rPr>
                <w:b/>
                <w:bCs/>
                <w:sz w:val="20"/>
                <w:szCs w:val="20"/>
                <w:lang w:val="en-US" w:eastAsia="zh-CN"/>
              </w:rPr>
              <w:t xml:space="preserve"> </w:t>
            </w:r>
            <w:r w:rsidRPr="00D821E6">
              <w:rPr>
                <w:b/>
                <w:bCs/>
                <w:sz w:val="20"/>
                <w:szCs w:val="20"/>
                <w:lang w:val="en-US" w:eastAsia="zh-CN"/>
              </w:rPr>
              <w:t>225</w:t>
            </w:r>
          </w:p>
        </w:tc>
        <w:tc>
          <w:tcPr>
            <w:tcW w:w="1116" w:type="dxa"/>
            <w:tcBorders>
              <w:top w:val="nil"/>
              <w:left w:val="nil"/>
              <w:bottom w:val="single" w:sz="4" w:space="0" w:color="auto"/>
              <w:right w:val="single" w:sz="4" w:space="0" w:color="auto"/>
            </w:tcBorders>
            <w:shd w:val="clear" w:color="auto" w:fill="auto"/>
            <w:noWrap/>
            <w:hideMark/>
          </w:tcPr>
          <w:p w14:paraId="7CB68704" w14:textId="6B61A776" w:rsidR="00F70276" w:rsidRPr="00D821E6" w:rsidRDefault="00F70276" w:rsidP="00991626">
            <w:pPr>
              <w:jc w:val="right"/>
              <w:rPr>
                <w:b/>
                <w:bCs/>
                <w:sz w:val="20"/>
                <w:szCs w:val="20"/>
                <w:lang w:val="en-US" w:eastAsia="zh-CN"/>
              </w:rPr>
            </w:pPr>
            <w:r w:rsidRPr="00D821E6">
              <w:rPr>
                <w:b/>
                <w:bCs/>
                <w:sz w:val="20"/>
                <w:szCs w:val="20"/>
                <w:lang w:val="en-US" w:eastAsia="zh-CN"/>
              </w:rPr>
              <w:t>26</w:t>
            </w:r>
            <w:r w:rsidR="00CF7BDE">
              <w:rPr>
                <w:b/>
                <w:bCs/>
                <w:sz w:val="20"/>
                <w:szCs w:val="20"/>
                <w:lang w:val="en-US" w:eastAsia="zh-CN"/>
              </w:rPr>
              <w:t xml:space="preserve"> </w:t>
            </w:r>
            <w:r w:rsidRPr="00D821E6">
              <w:rPr>
                <w:b/>
                <w:bCs/>
                <w:sz w:val="20"/>
                <w:szCs w:val="20"/>
                <w:lang w:val="en-US" w:eastAsia="zh-CN"/>
              </w:rPr>
              <w:t>112</w:t>
            </w:r>
            <w:r w:rsidR="00CF7BDE">
              <w:rPr>
                <w:b/>
                <w:bCs/>
                <w:sz w:val="20"/>
                <w:szCs w:val="20"/>
                <w:lang w:val="en-US" w:eastAsia="zh-CN"/>
              </w:rPr>
              <w:t xml:space="preserve"> </w:t>
            </w:r>
            <w:r w:rsidRPr="00D821E6">
              <w:rPr>
                <w:b/>
                <w:bCs/>
                <w:sz w:val="20"/>
                <w:szCs w:val="20"/>
                <w:lang w:val="en-US" w:eastAsia="zh-CN"/>
              </w:rPr>
              <w:t>621</w:t>
            </w:r>
          </w:p>
        </w:tc>
        <w:tc>
          <w:tcPr>
            <w:tcW w:w="1278" w:type="dxa"/>
            <w:tcBorders>
              <w:top w:val="nil"/>
              <w:left w:val="nil"/>
              <w:bottom w:val="single" w:sz="4" w:space="0" w:color="auto"/>
              <w:right w:val="single" w:sz="4" w:space="0" w:color="auto"/>
            </w:tcBorders>
            <w:shd w:val="clear" w:color="auto" w:fill="auto"/>
            <w:noWrap/>
            <w:hideMark/>
          </w:tcPr>
          <w:p w14:paraId="01669573" w14:textId="20B01698" w:rsidR="00F70276" w:rsidRPr="00D821E6" w:rsidRDefault="00F70276" w:rsidP="00991626">
            <w:pPr>
              <w:jc w:val="right"/>
              <w:rPr>
                <w:b/>
                <w:bCs/>
                <w:sz w:val="20"/>
                <w:szCs w:val="20"/>
                <w:lang w:val="en-US" w:eastAsia="zh-CN"/>
              </w:rPr>
            </w:pPr>
            <w:r w:rsidRPr="00D821E6">
              <w:rPr>
                <w:b/>
                <w:bCs/>
                <w:sz w:val="20"/>
                <w:szCs w:val="20"/>
                <w:lang w:val="en-US" w:eastAsia="zh-CN"/>
              </w:rPr>
              <w:t>64</w:t>
            </w:r>
            <w:r w:rsidR="00CF7BDE">
              <w:rPr>
                <w:b/>
                <w:bCs/>
                <w:sz w:val="20"/>
                <w:szCs w:val="20"/>
                <w:lang w:val="en-US" w:eastAsia="zh-CN"/>
              </w:rPr>
              <w:t xml:space="preserve"> </w:t>
            </w:r>
            <w:r w:rsidRPr="00D821E6">
              <w:rPr>
                <w:b/>
                <w:bCs/>
                <w:sz w:val="20"/>
                <w:szCs w:val="20"/>
                <w:lang w:val="en-US" w:eastAsia="zh-CN"/>
              </w:rPr>
              <w:t>649</w:t>
            </w:r>
            <w:r w:rsidR="00CF7BDE">
              <w:rPr>
                <w:b/>
                <w:bCs/>
                <w:sz w:val="20"/>
                <w:szCs w:val="20"/>
                <w:lang w:val="en-US" w:eastAsia="zh-CN"/>
              </w:rPr>
              <w:t xml:space="preserve"> </w:t>
            </w:r>
            <w:r w:rsidRPr="00D821E6">
              <w:rPr>
                <w:b/>
                <w:bCs/>
                <w:sz w:val="20"/>
                <w:szCs w:val="20"/>
                <w:lang w:val="en-US" w:eastAsia="zh-CN"/>
              </w:rPr>
              <w:t>631</w:t>
            </w:r>
          </w:p>
        </w:tc>
        <w:tc>
          <w:tcPr>
            <w:tcW w:w="1352" w:type="dxa"/>
            <w:tcBorders>
              <w:top w:val="nil"/>
              <w:left w:val="nil"/>
              <w:bottom w:val="single" w:sz="4" w:space="0" w:color="auto"/>
              <w:right w:val="single" w:sz="4" w:space="0" w:color="auto"/>
            </w:tcBorders>
            <w:shd w:val="clear" w:color="auto" w:fill="auto"/>
            <w:noWrap/>
            <w:hideMark/>
          </w:tcPr>
          <w:p w14:paraId="57800CF5" w14:textId="4C5B45E6" w:rsidR="00F70276" w:rsidRPr="00D821E6" w:rsidRDefault="00F70276" w:rsidP="00991626">
            <w:pPr>
              <w:jc w:val="right"/>
              <w:rPr>
                <w:b/>
                <w:bCs/>
                <w:sz w:val="20"/>
                <w:szCs w:val="20"/>
                <w:lang w:val="en-US" w:eastAsia="zh-CN"/>
              </w:rPr>
            </w:pPr>
            <w:r w:rsidRPr="00D821E6">
              <w:rPr>
                <w:b/>
                <w:bCs/>
                <w:sz w:val="20"/>
                <w:szCs w:val="20"/>
                <w:lang w:val="en-US" w:eastAsia="zh-CN"/>
              </w:rPr>
              <w:t>21</w:t>
            </w:r>
            <w:r w:rsidR="00CF7BDE">
              <w:rPr>
                <w:b/>
                <w:bCs/>
                <w:sz w:val="20"/>
                <w:szCs w:val="20"/>
                <w:lang w:val="en-US" w:eastAsia="zh-CN"/>
              </w:rPr>
              <w:t xml:space="preserve"> </w:t>
            </w:r>
            <w:r w:rsidRPr="00D821E6">
              <w:rPr>
                <w:b/>
                <w:bCs/>
                <w:sz w:val="20"/>
                <w:szCs w:val="20"/>
                <w:lang w:val="en-US" w:eastAsia="zh-CN"/>
              </w:rPr>
              <w:t>998</w:t>
            </w:r>
            <w:r w:rsidR="00CF7BDE">
              <w:rPr>
                <w:b/>
                <w:bCs/>
                <w:sz w:val="20"/>
                <w:szCs w:val="20"/>
                <w:lang w:val="en-US" w:eastAsia="zh-CN"/>
              </w:rPr>
              <w:t xml:space="preserve"> </w:t>
            </w:r>
            <w:r w:rsidRPr="00D821E6">
              <w:rPr>
                <w:b/>
                <w:bCs/>
                <w:sz w:val="20"/>
                <w:szCs w:val="20"/>
                <w:lang w:val="en-US" w:eastAsia="zh-CN"/>
              </w:rPr>
              <w:t>566</w:t>
            </w:r>
          </w:p>
        </w:tc>
      </w:tr>
      <w:tr w:rsidR="00F70276" w:rsidRPr="00D821E6" w14:paraId="7A8D5828" w14:textId="77777777" w:rsidTr="00991626">
        <w:trPr>
          <w:trHeight w:val="116"/>
        </w:trPr>
        <w:tc>
          <w:tcPr>
            <w:tcW w:w="962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6C62530" w14:textId="439BF51B" w:rsidR="00F70276" w:rsidRPr="00D821E6" w:rsidRDefault="00401D1C" w:rsidP="00991626">
            <w:pPr>
              <w:jc w:val="left"/>
              <w:rPr>
                <w:b/>
                <w:bCs/>
                <w:sz w:val="20"/>
                <w:szCs w:val="20"/>
                <w:lang w:val="en-US" w:eastAsia="zh-CN"/>
              </w:rPr>
            </w:pPr>
            <w:r w:rsidRPr="00ED369C">
              <w:rPr>
                <w:rFonts w:asciiTheme="majorBidi" w:hAnsiTheme="majorBidi"/>
                <w:b/>
                <w:bCs/>
                <w:sz w:val="20"/>
                <w:szCs w:val="20"/>
                <w:lang w:val="es-ES"/>
              </w:rPr>
              <w:t>Actividades relativas a los HFC</w:t>
            </w:r>
          </w:p>
        </w:tc>
      </w:tr>
      <w:tr w:rsidR="00F70276" w:rsidRPr="00D821E6" w14:paraId="46801371" w14:textId="77777777" w:rsidTr="00991626">
        <w:trPr>
          <w:trHeight w:val="143"/>
        </w:trPr>
        <w:tc>
          <w:tcPr>
            <w:tcW w:w="3505" w:type="dxa"/>
            <w:tcBorders>
              <w:top w:val="nil"/>
              <w:left w:val="single" w:sz="4" w:space="0" w:color="auto"/>
              <w:bottom w:val="single" w:sz="4" w:space="0" w:color="auto"/>
              <w:right w:val="single" w:sz="4" w:space="0" w:color="auto"/>
            </w:tcBorders>
            <w:shd w:val="clear" w:color="auto" w:fill="auto"/>
            <w:noWrap/>
            <w:hideMark/>
          </w:tcPr>
          <w:p w14:paraId="1B7BFFCD" w14:textId="1FA6C106" w:rsidR="00F70276" w:rsidRPr="00BA686B" w:rsidRDefault="00BA686B" w:rsidP="00991626">
            <w:pPr>
              <w:jc w:val="left"/>
              <w:rPr>
                <w:sz w:val="20"/>
                <w:szCs w:val="20"/>
                <w:lang w:val="es-ES" w:eastAsia="zh-CN"/>
              </w:rPr>
            </w:pPr>
            <w:r>
              <w:rPr>
                <w:rFonts w:asciiTheme="majorBidi" w:hAnsiTheme="majorBidi"/>
                <w:sz w:val="20"/>
                <w:szCs w:val="20"/>
                <w:lang w:val="es-ES"/>
              </w:rPr>
              <w:t xml:space="preserve">Etapa I de </w:t>
            </w:r>
            <w:r w:rsidRPr="00ED369C">
              <w:rPr>
                <w:rFonts w:asciiTheme="majorBidi" w:hAnsiTheme="majorBidi"/>
                <w:sz w:val="20"/>
                <w:szCs w:val="20"/>
                <w:lang w:val="es-ES"/>
              </w:rPr>
              <w:t>KIP: preparación de proyectos</w:t>
            </w:r>
          </w:p>
        </w:tc>
        <w:tc>
          <w:tcPr>
            <w:tcW w:w="1260" w:type="dxa"/>
            <w:tcBorders>
              <w:top w:val="nil"/>
              <w:left w:val="nil"/>
              <w:bottom w:val="single" w:sz="4" w:space="0" w:color="auto"/>
              <w:right w:val="single" w:sz="4" w:space="0" w:color="auto"/>
            </w:tcBorders>
            <w:shd w:val="clear" w:color="auto" w:fill="auto"/>
            <w:noWrap/>
            <w:hideMark/>
          </w:tcPr>
          <w:p w14:paraId="7F112C51" w14:textId="50152392" w:rsidR="00F70276" w:rsidRPr="00D821E6" w:rsidRDefault="00F70276" w:rsidP="00991626">
            <w:pPr>
              <w:jc w:val="right"/>
              <w:rPr>
                <w:sz w:val="20"/>
                <w:szCs w:val="20"/>
                <w:lang w:val="en-US" w:eastAsia="zh-CN"/>
              </w:rPr>
            </w:pPr>
            <w:r w:rsidRPr="00D821E6">
              <w:rPr>
                <w:sz w:val="20"/>
                <w:szCs w:val="20"/>
                <w:lang w:val="en-US" w:eastAsia="zh-CN"/>
              </w:rPr>
              <w:t>267</w:t>
            </w:r>
            <w:r w:rsidR="00CF7BDE">
              <w:rPr>
                <w:sz w:val="20"/>
                <w:szCs w:val="20"/>
                <w:lang w:val="en-US" w:eastAsia="zh-CN"/>
              </w:rPr>
              <w:t xml:space="preserve"> </w:t>
            </w:r>
            <w:r w:rsidRPr="00D821E6">
              <w:rPr>
                <w:sz w:val="20"/>
                <w:szCs w:val="20"/>
                <w:lang w:val="en-US" w:eastAsia="zh-CN"/>
              </w:rPr>
              <w:t>899</w:t>
            </w:r>
          </w:p>
        </w:tc>
        <w:tc>
          <w:tcPr>
            <w:tcW w:w="1116" w:type="dxa"/>
            <w:tcBorders>
              <w:top w:val="nil"/>
              <w:left w:val="nil"/>
              <w:bottom w:val="single" w:sz="4" w:space="0" w:color="auto"/>
              <w:right w:val="single" w:sz="4" w:space="0" w:color="auto"/>
            </w:tcBorders>
            <w:shd w:val="clear" w:color="auto" w:fill="auto"/>
            <w:noWrap/>
            <w:hideMark/>
          </w:tcPr>
          <w:p w14:paraId="50DE1F41" w14:textId="3A52AE52" w:rsidR="00F70276" w:rsidRPr="00D821E6" w:rsidRDefault="00F70276" w:rsidP="00991626">
            <w:pPr>
              <w:jc w:val="right"/>
              <w:rPr>
                <w:sz w:val="20"/>
                <w:szCs w:val="20"/>
                <w:lang w:val="en-US" w:eastAsia="zh-CN"/>
              </w:rPr>
            </w:pPr>
            <w:r w:rsidRPr="00D821E6">
              <w:rPr>
                <w:sz w:val="20"/>
                <w:szCs w:val="20"/>
                <w:lang w:val="en-US" w:eastAsia="zh-CN"/>
              </w:rPr>
              <w:t>195</w:t>
            </w:r>
            <w:r w:rsidR="00CF7BDE">
              <w:rPr>
                <w:sz w:val="20"/>
                <w:szCs w:val="20"/>
                <w:lang w:val="en-US" w:eastAsia="zh-CN"/>
              </w:rPr>
              <w:t xml:space="preserve"> </w:t>
            </w:r>
            <w:r w:rsidRPr="00D821E6">
              <w:rPr>
                <w:sz w:val="20"/>
                <w:szCs w:val="20"/>
                <w:lang w:val="en-US" w:eastAsia="zh-CN"/>
              </w:rPr>
              <w:t>168</w:t>
            </w:r>
          </w:p>
        </w:tc>
        <w:tc>
          <w:tcPr>
            <w:tcW w:w="1116" w:type="dxa"/>
            <w:tcBorders>
              <w:top w:val="nil"/>
              <w:left w:val="nil"/>
              <w:bottom w:val="single" w:sz="4" w:space="0" w:color="auto"/>
              <w:right w:val="single" w:sz="4" w:space="0" w:color="auto"/>
            </w:tcBorders>
            <w:shd w:val="clear" w:color="auto" w:fill="auto"/>
            <w:noWrap/>
            <w:hideMark/>
          </w:tcPr>
          <w:p w14:paraId="7461D5F4" w14:textId="77777777" w:rsidR="00F70276" w:rsidRPr="00D821E6" w:rsidRDefault="00F70276" w:rsidP="00991626">
            <w:pPr>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6859ED92" w14:textId="540D5BDA" w:rsidR="00F70276" w:rsidRPr="00D821E6" w:rsidRDefault="00F70276" w:rsidP="00991626">
            <w:pPr>
              <w:jc w:val="right"/>
              <w:rPr>
                <w:sz w:val="20"/>
                <w:szCs w:val="20"/>
                <w:lang w:val="en-US" w:eastAsia="zh-CN"/>
              </w:rPr>
            </w:pPr>
            <w:r w:rsidRPr="00D821E6">
              <w:rPr>
                <w:sz w:val="20"/>
                <w:szCs w:val="20"/>
                <w:lang w:val="en-US" w:eastAsia="zh-CN"/>
              </w:rPr>
              <w:t>463</w:t>
            </w:r>
            <w:r w:rsidR="00CF7BDE">
              <w:rPr>
                <w:sz w:val="20"/>
                <w:szCs w:val="20"/>
                <w:lang w:val="en-US" w:eastAsia="zh-CN"/>
              </w:rPr>
              <w:t xml:space="preserve"> </w:t>
            </w:r>
            <w:r w:rsidRPr="00D821E6">
              <w:rPr>
                <w:sz w:val="20"/>
                <w:szCs w:val="20"/>
                <w:lang w:val="en-US" w:eastAsia="zh-CN"/>
              </w:rPr>
              <w:t>067</w:t>
            </w:r>
          </w:p>
        </w:tc>
        <w:tc>
          <w:tcPr>
            <w:tcW w:w="1352" w:type="dxa"/>
            <w:tcBorders>
              <w:top w:val="nil"/>
              <w:left w:val="nil"/>
              <w:bottom w:val="single" w:sz="4" w:space="0" w:color="auto"/>
              <w:right w:val="single" w:sz="4" w:space="0" w:color="auto"/>
            </w:tcBorders>
            <w:shd w:val="clear" w:color="auto" w:fill="auto"/>
            <w:noWrap/>
            <w:hideMark/>
          </w:tcPr>
          <w:p w14:paraId="5CFBE4A9" w14:textId="77777777" w:rsidR="00F70276" w:rsidRPr="00D821E6" w:rsidRDefault="00F70276" w:rsidP="00991626">
            <w:pPr>
              <w:jc w:val="right"/>
              <w:rPr>
                <w:sz w:val="20"/>
                <w:szCs w:val="20"/>
                <w:lang w:val="en-US" w:eastAsia="zh-CN"/>
              </w:rPr>
            </w:pPr>
            <w:r w:rsidRPr="00D821E6">
              <w:rPr>
                <w:sz w:val="20"/>
                <w:szCs w:val="20"/>
                <w:lang w:val="en-US" w:eastAsia="zh-CN"/>
              </w:rPr>
              <w:t>0</w:t>
            </w:r>
          </w:p>
        </w:tc>
      </w:tr>
      <w:tr w:rsidR="00F70276" w:rsidRPr="00D821E6" w14:paraId="1FFF3FEC" w14:textId="77777777" w:rsidTr="00991626">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3A76AD0B" w14:textId="33AD6D5F" w:rsidR="00F70276" w:rsidRPr="00BA686B" w:rsidRDefault="00BA686B" w:rsidP="00991626">
            <w:pPr>
              <w:jc w:val="left"/>
              <w:rPr>
                <w:sz w:val="20"/>
                <w:szCs w:val="20"/>
                <w:lang w:val="pt-BR" w:eastAsia="zh-CN"/>
              </w:rPr>
            </w:pPr>
            <w:r w:rsidRPr="00BA686B">
              <w:rPr>
                <w:sz w:val="20"/>
                <w:szCs w:val="20"/>
                <w:lang w:val="pt-BR" w:eastAsia="zh-CN"/>
              </w:rPr>
              <w:t xml:space="preserve">Etapa I de </w:t>
            </w:r>
            <w:r w:rsidR="00F70276" w:rsidRPr="00BA686B">
              <w:rPr>
                <w:sz w:val="20"/>
                <w:szCs w:val="20"/>
                <w:lang w:val="pt-BR" w:eastAsia="zh-CN"/>
              </w:rPr>
              <w:t>KIP</w:t>
            </w:r>
          </w:p>
        </w:tc>
        <w:tc>
          <w:tcPr>
            <w:tcW w:w="1260" w:type="dxa"/>
            <w:tcBorders>
              <w:top w:val="nil"/>
              <w:left w:val="nil"/>
              <w:bottom w:val="single" w:sz="4" w:space="0" w:color="auto"/>
              <w:right w:val="single" w:sz="4" w:space="0" w:color="auto"/>
            </w:tcBorders>
            <w:shd w:val="clear" w:color="auto" w:fill="auto"/>
            <w:noWrap/>
            <w:hideMark/>
          </w:tcPr>
          <w:p w14:paraId="75D95469" w14:textId="07C35A1B" w:rsidR="00F70276" w:rsidRPr="00D821E6" w:rsidRDefault="00F70276" w:rsidP="00991626">
            <w:pPr>
              <w:jc w:val="right"/>
              <w:rPr>
                <w:sz w:val="20"/>
                <w:szCs w:val="20"/>
                <w:lang w:val="en-US" w:eastAsia="zh-CN"/>
              </w:rPr>
            </w:pPr>
            <w:r w:rsidRPr="00D821E6">
              <w:rPr>
                <w:sz w:val="20"/>
                <w:szCs w:val="20"/>
                <w:lang w:val="en-US" w:eastAsia="zh-CN"/>
              </w:rPr>
              <w:t>2</w:t>
            </w:r>
            <w:r w:rsidR="00CF7BDE">
              <w:rPr>
                <w:sz w:val="20"/>
                <w:szCs w:val="20"/>
                <w:lang w:val="en-US" w:eastAsia="zh-CN"/>
              </w:rPr>
              <w:t xml:space="preserve"> </w:t>
            </w:r>
            <w:r w:rsidRPr="00D821E6">
              <w:rPr>
                <w:sz w:val="20"/>
                <w:szCs w:val="20"/>
                <w:lang w:val="en-US" w:eastAsia="zh-CN"/>
              </w:rPr>
              <w:t>714</w:t>
            </w:r>
            <w:r w:rsidR="00CF7BDE">
              <w:rPr>
                <w:sz w:val="20"/>
                <w:szCs w:val="20"/>
                <w:lang w:val="en-US" w:eastAsia="zh-CN"/>
              </w:rPr>
              <w:t xml:space="preserve"> </w:t>
            </w:r>
            <w:r w:rsidRPr="00D821E6">
              <w:rPr>
                <w:sz w:val="20"/>
                <w:szCs w:val="20"/>
                <w:lang w:val="en-US" w:eastAsia="zh-CN"/>
              </w:rPr>
              <w:t>293</w:t>
            </w:r>
          </w:p>
        </w:tc>
        <w:tc>
          <w:tcPr>
            <w:tcW w:w="1116" w:type="dxa"/>
            <w:tcBorders>
              <w:top w:val="nil"/>
              <w:left w:val="nil"/>
              <w:bottom w:val="single" w:sz="4" w:space="0" w:color="auto"/>
              <w:right w:val="single" w:sz="4" w:space="0" w:color="auto"/>
            </w:tcBorders>
            <w:shd w:val="clear" w:color="auto" w:fill="auto"/>
            <w:noWrap/>
            <w:hideMark/>
          </w:tcPr>
          <w:p w14:paraId="2D88430C" w14:textId="448E9B77" w:rsidR="00F70276" w:rsidRPr="00D821E6" w:rsidRDefault="00F70276" w:rsidP="00991626">
            <w:pPr>
              <w:jc w:val="right"/>
              <w:rPr>
                <w:sz w:val="20"/>
                <w:szCs w:val="20"/>
                <w:lang w:val="en-US" w:eastAsia="zh-CN"/>
              </w:rPr>
            </w:pPr>
            <w:r w:rsidRPr="00D821E6">
              <w:rPr>
                <w:sz w:val="20"/>
                <w:szCs w:val="20"/>
                <w:lang w:val="en-US" w:eastAsia="zh-CN"/>
              </w:rPr>
              <w:t>15</w:t>
            </w:r>
            <w:r w:rsidR="00CF7BDE">
              <w:rPr>
                <w:sz w:val="20"/>
                <w:szCs w:val="20"/>
                <w:lang w:val="en-US" w:eastAsia="zh-CN"/>
              </w:rPr>
              <w:t xml:space="preserve"> </w:t>
            </w:r>
            <w:r w:rsidRPr="00D821E6">
              <w:rPr>
                <w:sz w:val="20"/>
                <w:szCs w:val="20"/>
                <w:lang w:val="en-US" w:eastAsia="zh-CN"/>
              </w:rPr>
              <w:t>143</w:t>
            </w:r>
            <w:r w:rsidR="00CF7BDE">
              <w:rPr>
                <w:sz w:val="20"/>
                <w:szCs w:val="20"/>
                <w:lang w:val="en-US" w:eastAsia="zh-CN"/>
              </w:rPr>
              <w:t xml:space="preserve"> </w:t>
            </w:r>
            <w:r w:rsidRPr="00D821E6">
              <w:rPr>
                <w:sz w:val="20"/>
                <w:szCs w:val="20"/>
                <w:lang w:val="en-US" w:eastAsia="zh-CN"/>
              </w:rPr>
              <w:t>614</w:t>
            </w:r>
          </w:p>
        </w:tc>
        <w:tc>
          <w:tcPr>
            <w:tcW w:w="1116" w:type="dxa"/>
            <w:tcBorders>
              <w:top w:val="nil"/>
              <w:left w:val="nil"/>
              <w:bottom w:val="single" w:sz="4" w:space="0" w:color="auto"/>
              <w:right w:val="single" w:sz="4" w:space="0" w:color="auto"/>
            </w:tcBorders>
            <w:shd w:val="clear" w:color="auto" w:fill="auto"/>
            <w:noWrap/>
            <w:hideMark/>
          </w:tcPr>
          <w:p w14:paraId="5F80E36C" w14:textId="360392E9" w:rsidR="00F70276" w:rsidRPr="00D821E6" w:rsidRDefault="00F70276" w:rsidP="00991626">
            <w:pPr>
              <w:jc w:val="right"/>
              <w:rPr>
                <w:sz w:val="20"/>
                <w:szCs w:val="20"/>
                <w:lang w:val="en-US" w:eastAsia="zh-CN"/>
              </w:rPr>
            </w:pPr>
            <w:r w:rsidRPr="00D821E6">
              <w:rPr>
                <w:sz w:val="20"/>
                <w:szCs w:val="20"/>
                <w:lang w:val="en-US" w:eastAsia="zh-CN"/>
              </w:rPr>
              <w:t>4</w:t>
            </w:r>
            <w:r w:rsidR="00CF7BDE">
              <w:rPr>
                <w:sz w:val="20"/>
                <w:szCs w:val="20"/>
                <w:lang w:val="en-US" w:eastAsia="zh-CN"/>
              </w:rPr>
              <w:t xml:space="preserve"> </w:t>
            </w:r>
            <w:r w:rsidRPr="00D821E6">
              <w:rPr>
                <w:sz w:val="20"/>
                <w:szCs w:val="20"/>
                <w:lang w:val="en-US" w:eastAsia="zh-CN"/>
              </w:rPr>
              <w:t>622</w:t>
            </w:r>
            <w:r w:rsidR="00CF7BDE">
              <w:rPr>
                <w:sz w:val="20"/>
                <w:szCs w:val="20"/>
                <w:lang w:val="en-US" w:eastAsia="zh-CN"/>
              </w:rPr>
              <w:t xml:space="preserve"> </w:t>
            </w:r>
            <w:r w:rsidRPr="00D821E6">
              <w:rPr>
                <w:sz w:val="20"/>
                <w:szCs w:val="20"/>
                <w:lang w:val="en-US" w:eastAsia="zh-CN"/>
              </w:rPr>
              <w:t>442</w:t>
            </w:r>
          </w:p>
        </w:tc>
        <w:tc>
          <w:tcPr>
            <w:tcW w:w="1278" w:type="dxa"/>
            <w:tcBorders>
              <w:top w:val="nil"/>
              <w:left w:val="nil"/>
              <w:bottom w:val="single" w:sz="4" w:space="0" w:color="auto"/>
              <w:right w:val="single" w:sz="4" w:space="0" w:color="auto"/>
            </w:tcBorders>
            <w:shd w:val="clear" w:color="auto" w:fill="auto"/>
            <w:noWrap/>
            <w:hideMark/>
          </w:tcPr>
          <w:p w14:paraId="6EA18BAF" w14:textId="43BDDCB9" w:rsidR="00F70276" w:rsidRPr="00D821E6" w:rsidRDefault="00F70276" w:rsidP="00991626">
            <w:pPr>
              <w:jc w:val="right"/>
              <w:rPr>
                <w:sz w:val="20"/>
                <w:szCs w:val="20"/>
                <w:lang w:val="en-US" w:eastAsia="zh-CN"/>
              </w:rPr>
            </w:pPr>
            <w:r w:rsidRPr="00D821E6">
              <w:rPr>
                <w:sz w:val="20"/>
                <w:szCs w:val="20"/>
                <w:lang w:val="en-US" w:eastAsia="zh-CN"/>
              </w:rPr>
              <w:t>22</w:t>
            </w:r>
            <w:r w:rsidR="00CF7BDE">
              <w:rPr>
                <w:sz w:val="20"/>
                <w:szCs w:val="20"/>
                <w:lang w:val="en-US" w:eastAsia="zh-CN"/>
              </w:rPr>
              <w:t xml:space="preserve"> </w:t>
            </w:r>
            <w:r w:rsidRPr="00D821E6">
              <w:rPr>
                <w:sz w:val="20"/>
                <w:szCs w:val="20"/>
                <w:lang w:val="en-US" w:eastAsia="zh-CN"/>
              </w:rPr>
              <w:t>480</w:t>
            </w:r>
            <w:r w:rsidR="00CF7BDE">
              <w:rPr>
                <w:sz w:val="20"/>
                <w:szCs w:val="20"/>
                <w:lang w:val="en-US" w:eastAsia="zh-CN"/>
              </w:rPr>
              <w:t xml:space="preserve"> </w:t>
            </w:r>
            <w:r w:rsidRPr="00D821E6">
              <w:rPr>
                <w:sz w:val="20"/>
                <w:szCs w:val="20"/>
                <w:lang w:val="en-US" w:eastAsia="zh-CN"/>
              </w:rPr>
              <w:t>349</w:t>
            </w:r>
          </w:p>
        </w:tc>
        <w:tc>
          <w:tcPr>
            <w:tcW w:w="1352" w:type="dxa"/>
            <w:tcBorders>
              <w:top w:val="nil"/>
              <w:left w:val="nil"/>
              <w:bottom w:val="single" w:sz="4" w:space="0" w:color="auto"/>
              <w:right w:val="single" w:sz="4" w:space="0" w:color="auto"/>
            </w:tcBorders>
            <w:shd w:val="clear" w:color="auto" w:fill="auto"/>
            <w:noWrap/>
            <w:hideMark/>
          </w:tcPr>
          <w:p w14:paraId="4678B687" w14:textId="1BB8106C" w:rsidR="00F70276" w:rsidRPr="00D821E6" w:rsidRDefault="00F70276" w:rsidP="00991626">
            <w:pPr>
              <w:jc w:val="right"/>
              <w:rPr>
                <w:sz w:val="20"/>
                <w:szCs w:val="20"/>
                <w:lang w:val="en-US" w:eastAsia="zh-CN"/>
              </w:rPr>
            </w:pPr>
            <w:r w:rsidRPr="00D821E6">
              <w:rPr>
                <w:sz w:val="20"/>
                <w:szCs w:val="20"/>
                <w:lang w:val="en-US" w:eastAsia="zh-CN"/>
              </w:rPr>
              <w:t>39</w:t>
            </w:r>
            <w:r w:rsidR="00CF7BDE">
              <w:rPr>
                <w:sz w:val="20"/>
                <w:szCs w:val="20"/>
                <w:lang w:val="en-US" w:eastAsia="zh-CN"/>
              </w:rPr>
              <w:t xml:space="preserve"> </w:t>
            </w:r>
            <w:r w:rsidRPr="00D821E6">
              <w:rPr>
                <w:sz w:val="20"/>
                <w:szCs w:val="20"/>
                <w:lang w:val="en-US" w:eastAsia="zh-CN"/>
              </w:rPr>
              <w:t>444</w:t>
            </w:r>
            <w:r w:rsidR="00CF7BDE">
              <w:rPr>
                <w:sz w:val="20"/>
                <w:szCs w:val="20"/>
                <w:lang w:val="en-US" w:eastAsia="zh-CN"/>
              </w:rPr>
              <w:t xml:space="preserve"> </w:t>
            </w:r>
            <w:r w:rsidRPr="00D821E6">
              <w:rPr>
                <w:sz w:val="20"/>
                <w:szCs w:val="20"/>
                <w:lang w:val="en-US" w:eastAsia="zh-CN"/>
              </w:rPr>
              <w:t>578</w:t>
            </w:r>
          </w:p>
        </w:tc>
      </w:tr>
      <w:tr w:rsidR="00F70276" w:rsidRPr="00D821E6" w14:paraId="623AA090" w14:textId="77777777" w:rsidTr="00991626">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1E440346" w14:textId="44524FA4" w:rsidR="00F70276" w:rsidRPr="002C37FF" w:rsidRDefault="002C37FF" w:rsidP="00991626">
            <w:pPr>
              <w:jc w:val="left"/>
              <w:rPr>
                <w:sz w:val="20"/>
                <w:szCs w:val="20"/>
                <w:lang w:val="es-ES" w:eastAsia="zh-CN"/>
              </w:rPr>
            </w:pPr>
            <w:r w:rsidRPr="002C37FF">
              <w:rPr>
                <w:sz w:val="20"/>
                <w:szCs w:val="20"/>
                <w:lang w:val="es-ES" w:eastAsia="zh-CN"/>
              </w:rPr>
              <w:t xml:space="preserve">Etapa I de </w:t>
            </w:r>
            <w:r w:rsidR="00F70276" w:rsidRPr="002C37FF">
              <w:rPr>
                <w:sz w:val="20"/>
                <w:szCs w:val="20"/>
                <w:lang w:val="es-ES" w:eastAsia="zh-CN"/>
              </w:rPr>
              <w:t>KIP</w:t>
            </w:r>
            <w:r w:rsidRPr="002C37FF">
              <w:rPr>
                <w:sz w:val="20"/>
                <w:szCs w:val="20"/>
                <w:lang w:val="es-ES" w:eastAsia="zh-CN"/>
              </w:rPr>
              <w:t>: inversión</w:t>
            </w:r>
          </w:p>
        </w:tc>
        <w:tc>
          <w:tcPr>
            <w:tcW w:w="1260" w:type="dxa"/>
            <w:tcBorders>
              <w:top w:val="nil"/>
              <w:left w:val="nil"/>
              <w:bottom w:val="single" w:sz="4" w:space="0" w:color="auto"/>
              <w:right w:val="single" w:sz="4" w:space="0" w:color="auto"/>
            </w:tcBorders>
            <w:shd w:val="clear" w:color="auto" w:fill="auto"/>
            <w:noWrap/>
            <w:hideMark/>
          </w:tcPr>
          <w:p w14:paraId="323E534C" w14:textId="785A6716" w:rsidR="00F70276" w:rsidRPr="00D821E6" w:rsidRDefault="00F70276" w:rsidP="00991626">
            <w:pPr>
              <w:jc w:val="right"/>
              <w:rPr>
                <w:sz w:val="20"/>
                <w:szCs w:val="20"/>
                <w:lang w:val="en-US" w:eastAsia="zh-CN"/>
              </w:rPr>
            </w:pPr>
            <w:r w:rsidRPr="00D821E6">
              <w:rPr>
                <w:sz w:val="20"/>
                <w:szCs w:val="20"/>
                <w:lang w:val="en-US" w:eastAsia="zh-CN"/>
              </w:rPr>
              <w:t>2</w:t>
            </w:r>
            <w:r w:rsidR="00CF7BDE">
              <w:rPr>
                <w:sz w:val="20"/>
                <w:szCs w:val="20"/>
                <w:lang w:val="en-US" w:eastAsia="zh-CN"/>
              </w:rPr>
              <w:t xml:space="preserve"> </w:t>
            </w:r>
            <w:r w:rsidRPr="00D821E6">
              <w:rPr>
                <w:sz w:val="20"/>
                <w:szCs w:val="20"/>
                <w:lang w:val="en-US" w:eastAsia="zh-CN"/>
              </w:rPr>
              <w:t>963</w:t>
            </w:r>
            <w:r w:rsidR="00CF7BDE">
              <w:rPr>
                <w:sz w:val="20"/>
                <w:szCs w:val="20"/>
                <w:lang w:val="en-US" w:eastAsia="zh-CN"/>
              </w:rPr>
              <w:t xml:space="preserve"> </w:t>
            </w:r>
            <w:r w:rsidRPr="00D821E6">
              <w:rPr>
                <w:sz w:val="20"/>
                <w:szCs w:val="20"/>
                <w:lang w:val="en-US" w:eastAsia="zh-CN"/>
              </w:rPr>
              <w:t>616</w:t>
            </w:r>
          </w:p>
        </w:tc>
        <w:tc>
          <w:tcPr>
            <w:tcW w:w="1116" w:type="dxa"/>
            <w:tcBorders>
              <w:top w:val="nil"/>
              <w:left w:val="nil"/>
              <w:bottom w:val="single" w:sz="4" w:space="0" w:color="auto"/>
              <w:right w:val="single" w:sz="4" w:space="0" w:color="auto"/>
            </w:tcBorders>
            <w:shd w:val="clear" w:color="auto" w:fill="auto"/>
            <w:noWrap/>
            <w:hideMark/>
          </w:tcPr>
          <w:p w14:paraId="1C0E4D4C" w14:textId="77777777" w:rsidR="00F70276" w:rsidRPr="00D821E6" w:rsidRDefault="00F70276" w:rsidP="00991626">
            <w:pPr>
              <w:jc w:val="right"/>
              <w:rPr>
                <w:sz w:val="20"/>
                <w:szCs w:val="20"/>
                <w:lang w:val="en-US" w:eastAsia="zh-CN"/>
              </w:rPr>
            </w:pPr>
            <w:r w:rsidRPr="00D821E6">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6BB82969" w14:textId="77777777" w:rsidR="00F70276" w:rsidRPr="00D821E6" w:rsidRDefault="00F70276" w:rsidP="00991626">
            <w:pPr>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131981F4" w14:textId="63C6BC87" w:rsidR="00F70276" w:rsidRPr="00D821E6" w:rsidRDefault="00F70276" w:rsidP="00991626">
            <w:pPr>
              <w:jc w:val="right"/>
              <w:rPr>
                <w:sz w:val="20"/>
                <w:szCs w:val="20"/>
                <w:lang w:val="en-US" w:eastAsia="zh-CN"/>
              </w:rPr>
            </w:pPr>
            <w:r w:rsidRPr="00D821E6">
              <w:rPr>
                <w:sz w:val="20"/>
                <w:szCs w:val="20"/>
                <w:lang w:val="en-US" w:eastAsia="zh-CN"/>
              </w:rPr>
              <w:t>2</w:t>
            </w:r>
            <w:r w:rsidR="00CF7BDE">
              <w:rPr>
                <w:sz w:val="20"/>
                <w:szCs w:val="20"/>
                <w:lang w:val="en-US" w:eastAsia="zh-CN"/>
              </w:rPr>
              <w:t xml:space="preserve"> </w:t>
            </w:r>
            <w:r w:rsidRPr="00D821E6">
              <w:rPr>
                <w:sz w:val="20"/>
                <w:szCs w:val="20"/>
                <w:lang w:val="en-US" w:eastAsia="zh-CN"/>
              </w:rPr>
              <w:t>963</w:t>
            </w:r>
            <w:r w:rsidR="00CF7BDE">
              <w:rPr>
                <w:sz w:val="20"/>
                <w:szCs w:val="20"/>
                <w:lang w:val="en-US" w:eastAsia="zh-CN"/>
              </w:rPr>
              <w:t xml:space="preserve"> </w:t>
            </w:r>
            <w:r w:rsidRPr="00D821E6">
              <w:rPr>
                <w:sz w:val="20"/>
                <w:szCs w:val="20"/>
                <w:lang w:val="en-US" w:eastAsia="zh-CN"/>
              </w:rPr>
              <w:t>616</w:t>
            </w:r>
          </w:p>
        </w:tc>
        <w:tc>
          <w:tcPr>
            <w:tcW w:w="1352" w:type="dxa"/>
            <w:tcBorders>
              <w:top w:val="nil"/>
              <w:left w:val="nil"/>
              <w:bottom w:val="single" w:sz="4" w:space="0" w:color="auto"/>
              <w:right w:val="single" w:sz="4" w:space="0" w:color="auto"/>
            </w:tcBorders>
            <w:shd w:val="clear" w:color="auto" w:fill="auto"/>
            <w:noWrap/>
            <w:hideMark/>
          </w:tcPr>
          <w:p w14:paraId="549B3B31" w14:textId="77777777" w:rsidR="00F70276" w:rsidRPr="00D821E6" w:rsidRDefault="00F70276" w:rsidP="00991626">
            <w:pPr>
              <w:jc w:val="right"/>
              <w:rPr>
                <w:sz w:val="20"/>
                <w:szCs w:val="20"/>
                <w:lang w:val="en-US" w:eastAsia="zh-CN"/>
              </w:rPr>
            </w:pPr>
            <w:r w:rsidRPr="00D821E6">
              <w:rPr>
                <w:sz w:val="20"/>
                <w:szCs w:val="20"/>
                <w:lang w:val="en-US" w:eastAsia="zh-CN"/>
              </w:rPr>
              <w:t>0</w:t>
            </w:r>
          </w:p>
        </w:tc>
      </w:tr>
      <w:tr w:rsidR="00F70276" w:rsidRPr="00D821E6" w14:paraId="4B4249EF" w14:textId="77777777" w:rsidTr="00991626">
        <w:trPr>
          <w:trHeight w:val="89"/>
        </w:trPr>
        <w:tc>
          <w:tcPr>
            <w:tcW w:w="3505" w:type="dxa"/>
            <w:tcBorders>
              <w:top w:val="nil"/>
              <w:left w:val="single" w:sz="4" w:space="0" w:color="auto"/>
              <w:bottom w:val="single" w:sz="4" w:space="0" w:color="auto"/>
              <w:right w:val="single" w:sz="4" w:space="0" w:color="auto"/>
            </w:tcBorders>
            <w:shd w:val="clear" w:color="auto" w:fill="auto"/>
            <w:noWrap/>
            <w:hideMark/>
          </w:tcPr>
          <w:p w14:paraId="7E2EA560" w14:textId="54504E7D" w:rsidR="00F70276" w:rsidRPr="00283711" w:rsidRDefault="00283711" w:rsidP="00991626">
            <w:pPr>
              <w:jc w:val="left"/>
              <w:rPr>
                <w:sz w:val="20"/>
                <w:szCs w:val="20"/>
                <w:lang w:val="es-ES" w:eastAsia="zh-CN"/>
              </w:rPr>
            </w:pPr>
            <w:r w:rsidRPr="00283711">
              <w:rPr>
                <w:sz w:val="20"/>
                <w:szCs w:val="20"/>
                <w:lang w:val="es-ES" w:eastAsia="zh-CN"/>
              </w:rPr>
              <w:t>Control de e</w:t>
            </w:r>
            <w:r w:rsidR="002C37FF" w:rsidRPr="00283711">
              <w:rPr>
                <w:sz w:val="20"/>
                <w:szCs w:val="20"/>
                <w:lang w:val="es-ES" w:eastAsia="zh-CN"/>
              </w:rPr>
              <w:t xml:space="preserve">misiones de </w:t>
            </w:r>
            <w:r w:rsidR="00F70276" w:rsidRPr="00283711">
              <w:rPr>
                <w:sz w:val="20"/>
                <w:szCs w:val="20"/>
                <w:lang w:val="es-ES" w:eastAsia="zh-CN"/>
              </w:rPr>
              <w:t>HFC-23</w:t>
            </w:r>
          </w:p>
        </w:tc>
        <w:tc>
          <w:tcPr>
            <w:tcW w:w="1260" w:type="dxa"/>
            <w:tcBorders>
              <w:top w:val="nil"/>
              <w:left w:val="nil"/>
              <w:bottom w:val="single" w:sz="4" w:space="0" w:color="auto"/>
              <w:right w:val="single" w:sz="4" w:space="0" w:color="auto"/>
            </w:tcBorders>
            <w:shd w:val="clear" w:color="auto" w:fill="auto"/>
            <w:noWrap/>
            <w:hideMark/>
          </w:tcPr>
          <w:p w14:paraId="5E8B57BF" w14:textId="0662E170" w:rsidR="00F70276" w:rsidRPr="00D821E6" w:rsidRDefault="00F70276" w:rsidP="00991626">
            <w:pPr>
              <w:jc w:val="right"/>
              <w:rPr>
                <w:sz w:val="20"/>
                <w:szCs w:val="20"/>
                <w:lang w:val="en-US" w:eastAsia="zh-CN"/>
              </w:rPr>
            </w:pPr>
            <w:r w:rsidRPr="00D821E6">
              <w:rPr>
                <w:sz w:val="20"/>
                <w:szCs w:val="20"/>
                <w:lang w:val="en-US" w:eastAsia="zh-CN"/>
              </w:rPr>
              <w:t>8</w:t>
            </w:r>
            <w:r w:rsidR="00CF7BDE">
              <w:rPr>
                <w:sz w:val="20"/>
                <w:szCs w:val="20"/>
                <w:lang w:val="en-US" w:eastAsia="zh-CN"/>
              </w:rPr>
              <w:t xml:space="preserve"> </w:t>
            </w:r>
            <w:r w:rsidRPr="00D821E6">
              <w:rPr>
                <w:sz w:val="20"/>
                <w:szCs w:val="20"/>
                <w:lang w:val="en-US" w:eastAsia="zh-CN"/>
              </w:rPr>
              <w:t>000</w:t>
            </w:r>
            <w:r w:rsidR="00CF7BDE">
              <w:rPr>
                <w:sz w:val="20"/>
                <w:szCs w:val="20"/>
                <w:lang w:val="en-US" w:eastAsia="zh-CN"/>
              </w:rPr>
              <w:t xml:space="preserve"> </w:t>
            </w:r>
            <w:r w:rsidRPr="00D821E6">
              <w:rPr>
                <w:sz w:val="20"/>
                <w:szCs w:val="20"/>
                <w:lang w:val="en-US" w:eastAsia="zh-CN"/>
              </w:rPr>
              <w:t>000</w:t>
            </w:r>
          </w:p>
        </w:tc>
        <w:tc>
          <w:tcPr>
            <w:tcW w:w="1116" w:type="dxa"/>
            <w:tcBorders>
              <w:top w:val="nil"/>
              <w:left w:val="nil"/>
              <w:bottom w:val="single" w:sz="4" w:space="0" w:color="auto"/>
              <w:right w:val="single" w:sz="4" w:space="0" w:color="auto"/>
            </w:tcBorders>
            <w:shd w:val="clear" w:color="auto" w:fill="auto"/>
            <w:noWrap/>
            <w:hideMark/>
          </w:tcPr>
          <w:p w14:paraId="22B22E9A" w14:textId="77777777" w:rsidR="00F70276" w:rsidRPr="00D821E6" w:rsidRDefault="00F70276" w:rsidP="00991626">
            <w:pPr>
              <w:jc w:val="right"/>
              <w:rPr>
                <w:sz w:val="20"/>
                <w:szCs w:val="20"/>
                <w:lang w:val="en-US" w:eastAsia="zh-CN"/>
              </w:rPr>
            </w:pPr>
            <w:r w:rsidRPr="00D821E6">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28B29939" w14:textId="77777777" w:rsidR="00F70276" w:rsidRPr="00D821E6" w:rsidRDefault="00F70276" w:rsidP="00991626">
            <w:pPr>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66ACD9ED" w14:textId="44229868" w:rsidR="00F70276" w:rsidRPr="00D821E6" w:rsidRDefault="00F70276" w:rsidP="00991626">
            <w:pPr>
              <w:jc w:val="right"/>
              <w:rPr>
                <w:sz w:val="20"/>
                <w:szCs w:val="20"/>
                <w:lang w:val="en-US" w:eastAsia="zh-CN"/>
              </w:rPr>
            </w:pPr>
            <w:r w:rsidRPr="00D821E6">
              <w:rPr>
                <w:sz w:val="20"/>
                <w:szCs w:val="20"/>
                <w:lang w:val="en-US" w:eastAsia="zh-CN"/>
              </w:rPr>
              <w:t>8</w:t>
            </w:r>
            <w:r w:rsidR="00CF7BDE">
              <w:rPr>
                <w:sz w:val="20"/>
                <w:szCs w:val="20"/>
                <w:lang w:val="en-US" w:eastAsia="zh-CN"/>
              </w:rPr>
              <w:t xml:space="preserve"> </w:t>
            </w:r>
            <w:r w:rsidRPr="00D821E6">
              <w:rPr>
                <w:sz w:val="20"/>
                <w:szCs w:val="20"/>
                <w:lang w:val="en-US" w:eastAsia="zh-CN"/>
              </w:rPr>
              <w:t>000</w:t>
            </w:r>
            <w:r w:rsidR="00CF7BDE">
              <w:rPr>
                <w:sz w:val="20"/>
                <w:szCs w:val="20"/>
                <w:lang w:val="en-US" w:eastAsia="zh-CN"/>
              </w:rPr>
              <w:t xml:space="preserve"> </w:t>
            </w:r>
            <w:r w:rsidRPr="00D821E6">
              <w:rPr>
                <w:sz w:val="20"/>
                <w:szCs w:val="20"/>
                <w:lang w:val="en-US" w:eastAsia="zh-CN"/>
              </w:rPr>
              <w:t>000</w:t>
            </w:r>
          </w:p>
        </w:tc>
        <w:tc>
          <w:tcPr>
            <w:tcW w:w="1352" w:type="dxa"/>
            <w:tcBorders>
              <w:top w:val="nil"/>
              <w:left w:val="nil"/>
              <w:bottom w:val="single" w:sz="4" w:space="0" w:color="auto"/>
              <w:right w:val="single" w:sz="4" w:space="0" w:color="auto"/>
            </w:tcBorders>
            <w:shd w:val="clear" w:color="auto" w:fill="auto"/>
            <w:noWrap/>
            <w:hideMark/>
          </w:tcPr>
          <w:p w14:paraId="1031381C" w14:textId="77777777" w:rsidR="00F70276" w:rsidRPr="00D821E6" w:rsidRDefault="00F70276" w:rsidP="00991626">
            <w:pPr>
              <w:jc w:val="right"/>
              <w:rPr>
                <w:sz w:val="20"/>
                <w:szCs w:val="20"/>
                <w:lang w:val="en-US" w:eastAsia="zh-CN"/>
              </w:rPr>
            </w:pPr>
            <w:r w:rsidRPr="00D821E6">
              <w:rPr>
                <w:sz w:val="20"/>
                <w:szCs w:val="20"/>
                <w:lang w:val="en-US" w:eastAsia="zh-CN"/>
              </w:rPr>
              <w:t>0</w:t>
            </w:r>
          </w:p>
        </w:tc>
      </w:tr>
      <w:tr w:rsidR="00F70276" w:rsidRPr="00D821E6" w14:paraId="76703D69" w14:textId="77777777" w:rsidTr="00991626">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491B45C4" w14:textId="13225590" w:rsidR="00F70276" w:rsidRPr="003335F6" w:rsidRDefault="003335F6" w:rsidP="00991626">
            <w:pPr>
              <w:jc w:val="left"/>
              <w:rPr>
                <w:b/>
                <w:bCs/>
                <w:sz w:val="20"/>
                <w:szCs w:val="20"/>
                <w:lang w:val="es-ES" w:eastAsia="zh-CN"/>
              </w:rPr>
            </w:pPr>
            <w:r w:rsidRPr="00ED369C">
              <w:rPr>
                <w:rFonts w:asciiTheme="majorBidi" w:hAnsiTheme="majorBidi"/>
                <w:b/>
                <w:bCs/>
                <w:sz w:val="20"/>
                <w:szCs w:val="20"/>
                <w:lang w:val="es-ES"/>
              </w:rPr>
              <w:t>Total parcial de las actividades relacionadas con los HFC</w:t>
            </w:r>
          </w:p>
        </w:tc>
        <w:tc>
          <w:tcPr>
            <w:tcW w:w="1260" w:type="dxa"/>
            <w:tcBorders>
              <w:top w:val="nil"/>
              <w:left w:val="nil"/>
              <w:bottom w:val="single" w:sz="4" w:space="0" w:color="auto"/>
              <w:right w:val="single" w:sz="4" w:space="0" w:color="auto"/>
            </w:tcBorders>
            <w:shd w:val="clear" w:color="auto" w:fill="auto"/>
            <w:noWrap/>
            <w:hideMark/>
          </w:tcPr>
          <w:p w14:paraId="36505848" w14:textId="2F68531C" w:rsidR="00F70276" w:rsidRPr="00D821E6" w:rsidRDefault="00F70276" w:rsidP="00991626">
            <w:pPr>
              <w:jc w:val="right"/>
              <w:rPr>
                <w:b/>
                <w:bCs/>
                <w:sz w:val="20"/>
                <w:szCs w:val="20"/>
                <w:lang w:val="en-US" w:eastAsia="zh-CN"/>
              </w:rPr>
            </w:pPr>
            <w:r w:rsidRPr="00D821E6">
              <w:rPr>
                <w:b/>
                <w:bCs/>
                <w:sz w:val="20"/>
                <w:szCs w:val="20"/>
                <w:lang w:val="en-US" w:eastAsia="zh-CN"/>
              </w:rPr>
              <w:t>13</w:t>
            </w:r>
            <w:r w:rsidR="00CF7BDE">
              <w:rPr>
                <w:b/>
                <w:bCs/>
                <w:sz w:val="20"/>
                <w:szCs w:val="20"/>
                <w:lang w:val="en-US" w:eastAsia="zh-CN"/>
              </w:rPr>
              <w:t xml:space="preserve"> </w:t>
            </w:r>
            <w:r w:rsidRPr="00D821E6">
              <w:rPr>
                <w:b/>
                <w:bCs/>
                <w:sz w:val="20"/>
                <w:szCs w:val="20"/>
                <w:lang w:val="en-US" w:eastAsia="zh-CN"/>
              </w:rPr>
              <w:t>945</w:t>
            </w:r>
            <w:r w:rsidR="00CF7BDE">
              <w:rPr>
                <w:b/>
                <w:bCs/>
                <w:sz w:val="20"/>
                <w:szCs w:val="20"/>
                <w:lang w:val="en-US" w:eastAsia="zh-CN"/>
              </w:rPr>
              <w:t xml:space="preserve"> </w:t>
            </w:r>
            <w:r w:rsidRPr="00D821E6">
              <w:rPr>
                <w:b/>
                <w:bCs/>
                <w:sz w:val="20"/>
                <w:szCs w:val="20"/>
                <w:lang w:val="en-US" w:eastAsia="zh-CN"/>
              </w:rPr>
              <w:t>808</w:t>
            </w:r>
          </w:p>
        </w:tc>
        <w:tc>
          <w:tcPr>
            <w:tcW w:w="1116" w:type="dxa"/>
            <w:tcBorders>
              <w:top w:val="nil"/>
              <w:left w:val="nil"/>
              <w:bottom w:val="single" w:sz="4" w:space="0" w:color="auto"/>
              <w:right w:val="single" w:sz="4" w:space="0" w:color="auto"/>
            </w:tcBorders>
            <w:shd w:val="clear" w:color="auto" w:fill="auto"/>
            <w:noWrap/>
            <w:hideMark/>
          </w:tcPr>
          <w:p w14:paraId="43578119" w14:textId="128000BF" w:rsidR="00F70276" w:rsidRPr="00D821E6" w:rsidRDefault="00F70276" w:rsidP="00991626">
            <w:pPr>
              <w:jc w:val="right"/>
              <w:rPr>
                <w:b/>
                <w:bCs/>
                <w:sz w:val="20"/>
                <w:szCs w:val="20"/>
                <w:lang w:val="en-US" w:eastAsia="zh-CN"/>
              </w:rPr>
            </w:pPr>
            <w:r w:rsidRPr="00D821E6">
              <w:rPr>
                <w:b/>
                <w:bCs/>
                <w:sz w:val="20"/>
                <w:szCs w:val="20"/>
                <w:lang w:val="en-US" w:eastAsia="zh-CN"/>
              </w:rPr>
              <w:t>15</w:t>
            </w:r>
            <w:r w:rsidR="00CF7BDE">
              <w:rPr>
                <w:b/>
                <w:bCs/>
                <w:sz w:val="20"/>
                <w:szCs w:val="20"/>
                <w:lang w:val="en-US" w:eastAsia="zh-CN"/>
              </w:rPr>
              <w:t xml:space="preserve"> </w:t>
            </w:r>
            <w:r w:rsidRPr="00D821E6">
              <w:rPr>
                <w:b/>
                <w:bCs/>
                <w:sz w:val="20"/>
                <w:szCs w:val="20"/>
                <w:lang w:val="en-US" w:eastAsia="zh-CN"/>
              </w:rPr>
              <w:t>338</w:t>
            </w:r>
            <w:r w:rsidR="00CF7BDE">
              <w:rPr>
                <w:b/>
                <w:bCs/>
                <w:sz w:val="20"/>
                <w:szCs w:val="20"/>
                <w:lang w:val="en-US" w:eastAsia="zh-CN"/>
              </w:rPr>
              <w:t xml:space="preserve"> </w:t>
            </w:r>
            <w:r w:rsidRPr="00D821E6">
              <w:rPr>
                <w:b/>
                <w:bCs/>
                <w:sz w:val="20"/>
                <w:szCs w:val="20"/>
                <w:lang w:val="en-US" w:eastAsia="zh-CN"/>
              </w:rPr>
              <w:t>782</w:t>
            </w:r>
          </w:p>
        </w:tc>
        <w:tc>
          <w:tcPr>
            <w:tcW w:w="1116" w:type="dxa"/>
            <w:tcBorders>
              <w:top w:val="nil"/>
              <w:left w:val="nil"/>
              <w:bottom w:val="single" w:sz="4" w:space="0" w:color="auto"/>
              <w:right w:val="single" w:sz="4" w:space="0" w:color="auto"/>
            </w:tcBorders>
            <w:shd w:val="clear" w:color="auto" w:fill="auto"/>
            <w:noWrap/>
            <w:hideMark/>
          </w:tcPr>
          <w:p w14:paraId="0F0065BD" w14:textId="2DA97300" w:rsidR="00F70276" w:rsidRPr="00D821E6" w:rsidRDefault="00F70276" w:rsidP="00991626">
            <w:pPr>
              <w:jc w:val="right"/>
              <w:rPr>
                <w:b/>
                <w:bCs/>
                <w:sz w:val="20"/>
                <w:szCs w:val="20"/>
                <w:lang w:val="en-US" w:eastAsia="zh-CN"/>
              </w:rPr>
            </w:pPr>
            <w:r w:rsidRPr="00D821E6">
              <w:rPr>
                <w:b/>
                <w:bCs/>
                <w:sz w:val="20"/>
                <w:szCs w:val="20"/>
                <w:lang w:val="en-US" w:eastAsia="zh-CN"/>
              </w:rPr>
              <w:t>4</w:t>
            </w:r>
            <w:r w:rsidR="00CF7BDE">
              <w:rPr>
                <w:b/>
                <w:bCs/>
                <w:sz w:val="20"/>
                <w:szCs w:val="20"/>
                <w:lang w:val="en-US" w:eastAsia="zh-CN"/>
              </w:rPr>
              <w:t xml:space="preserve"> </w:t>
            </w:r>
            <w:r w:rsidRPr="00D821E6">
              <w:rPr>
                <w:b/>
                <w:bCs/>
                <w:sz w:val="20"/>
                <w:szCs w:val="20"/>
                <w:lang w:val="en-US" w:eastAsia="zh-CN"/>
              </w:rPr>
              <w:t>622</w:t>
            </w:r>
            <w:r w:rsidR="00CF7BDE">
              <w:rPr>
                <w:b/>
                <w:bCs/>
                <w:sz w:val="20"/>
                <w:szCs w:val="20"/>
                <w:lang w:val="en-US" w:eastAsia="zh-CN"/>
              </w:rPr>
              <w:t xml:space="preserve"> </w:t>
            </w:r>
            <w:r w:rsidRPr="00D821E6">
              <w:rPr>
                <w:b/>
                <w:bCs/>
                <w:sz w:val="20"/>
                <w:szCs w:val="20"/>
                <w:lang w:val="en-US" w:eastAsia="zh-CN"/>
              </w:rPr>
              <w:t>442</w:t>
            </w:r>
          </w:p>
        </w:tc>
        <w:tc>
          <w:tcPr>
            <w:tcW w:w="1278" w:type="dxa"/>
            <w:tcBorders>
              <w:top w:val="nil"/>
              <w:left w:val="nil"/>
              <w:bottom w:val="single" w:sz="4" w:space="0" w:color="auto"/>
              <w:right w:val="single" w:sz="4" w:space="0" w:color="auto"/>
            </w:tcBorders>
            <w:shd w:val="clear" w:color="auto" w:fill="auto"/>
            <w:noWrap/>
            <w:hideMark/>
          </w:tcPr>
          <w:p w14:paraId="1D4BCC58" w14:textId="3AD2FDDD" w:rsidR="00F70276" w:rsidRPr="00D821E6" w:rsidRDefault="00F70276" w:rsidP="00991626">
            <w:pPr>
              <w:jc w:val="right"/>
              <w:rPr>
                <w:b/>
                <w:bCs/>
                <w:sz w:val="20"/>
                <w:szCs w:val="20"/>
                <w:lang w:val="en-US" w:eastAsia="zh-CN"/>
              </w:rPr>
            </w:pPr>
            <w:r w:rsidRPr="00D821E6">
              <w:rPr>
                <w:b/>
                <w:bCs/>
                <w:sz w:val="20"/>
                <w:szCs w:val="20"/>
                <w:lang w:val="en-US" w:eastAsia="zh-CN"/>
              </w:rPr>
              <w:t>33</w:t>
            </w:r>
            <w:r w:rsidR="00CF7BDE">
              <w:rPr>
                <w:b/>
                <w:bCs/>
                <w:sz w:val="20"/>
                <w:szCs w:val="20"/>
                <w:lang w:val="en-US" w:eastAsia="zh-CN"/>
              </w:rPr>
              <w:t xml:space="preserve"> </w:t>
            </w:r>
            <w:r w:rsidRPr="00D821E6">
              <w:rPr>
                <w:b/>
                <w:bCs/>
                <w:sz w:val="20"/>
                <w:szCs w:val="20"/>
                <w:lang w:val="en-US" w:eastAsia="zh-CN"/>
              </w:rPr>
              <w:t>907</w:t>
            </w:r>
            <w:r w:rsidR="00CF7BDE">
              <w:rPr>
                <w:b/>
                <w:bCs/>
                <w:sz w:val="20"/>
                <w:szCs w:val="20"/>
                <w:lang w:val="en-US" w:eastAsia="zh-CN"/>
              </w:rPr>
              <w:t xml:space="preserve"> </w:t>
            </w:r>
            <w:r w:rsidRPr="00D821E6">
              <w:rPr>
                <w:b/>
                <w:bCs/>
                <w:sz w:val="20"/>
                <w:szCs w:val="20"/>
                <w:lang w:val="en-US" w:eastAsia="zh-CN"/>
              </w:rPr>
              <w:t>032</w:t>
            </w:r>
          </w:p>
        </w:tc>
        <w:tc>
          <w:tcPr>
            <w:tcW w:w="1352" w:type="dxa"/>
            <w:tcBorders>
              <w:top w:val="nil"/>
              <w:left w:val="nil"/>
              <w:bottom w:val="single" w:sz="4" w:space="0" w:color="auto"/>
              <w:right w:val="single" w:sz="4" w:space="0" w:color="auto"/>
            </w:tcBorders>
            <w:shd w:val="clear" w:color="auto" w:fill="auto"/>
            <w:noWrap/>
            <w:hideMark/>
          </w:tcPr>
          <w:p w14:paraId="7FEB06C9" w14:textId="31509ED0" w:rsidR="00F70276" w:rsidRPr="00D821E6" w:rsidRDefault="00F70276" w:rsidP="00991626">
            <w:pPr>
              <w:jc w:val="right"/>
              <w:rPr>
                <w:b/>
                <w:bCs/>
                <w:sz w:val="20"/>
                <w:szCs w:val="20"/>
                <w:lang w:val="en-US" w:eastAsia="zh-CN"/>
              </w:rPr>
            </w:pPr>
            <w:r w:rsidRPr="00D821E6">
              <w:rPr>
                <w:b/>
                <w:bCs/>
                <w:sz w:val="20"/>
                <w:szCs w:val="20"/>
                <w:lang w:val="en-US" w:eastAsia="zh-CN"/>
              </w:rPr>
              <w:t>39</w:t>
            </w:r>
            <w:r w:rsidR="00CF7BDE">
              <w:rPr>
                <w:b/>
                <w:bCs/>
                <w:sz w:val="20"/>
                <w:szCs w:val="20"/>
                <w:lang w:val="en-US" w:eastAsia="zh-CN"/>
              </w:rPr>
              <w:t xml:space="preserve"> </w:t>
            </w:r>
            <w:r w:rsidRPr="00D821E6">
              <w:rPr>
                <w:b/>
                <w:bCs/>
                <w:sz w:val="20"/>
                <w:szCs w:val="20"/>
                <w:lang w:val="en-US" w:eastAsia="zh-CN"/>
              </w:rPr>
              <w:t>444</w:t>
            </w:r>
            <w:r w:rsidR="00CF7BDE">
              <w:rPr>
                <w:b/>
                <w:bCs/>
                <w:sz w:val="20"/>
                <w:szCs w:val="20"/>
                <w:lang w:val="en-US" w:eastAsia="zh-CN"/>
              </w:rPr>
              <w:t xml:space="preserve"> </w:t>
            </w:r>
            <w:r w:rsidRPr="00D821E6">
              <w:rPr>
                <w:b/>
                <w:bCs/>
                <w:sz w:val="20"/>
                <w:szCs w:val="20"/>
                <w:lang w:val="en-US" w:eastAsia="zh-CN"/>
              </w:rPr>
              <w:t>578</w:t>
            </w:r>
          </w:p>
        </w:tc>
      </w:tr>
      <w:tr w:rsidR="00F70276" w:rsidRPr="00D821E6" w14:paraId="1381FCC7" w14:textId="77777777" w:rsidTr="00991626">
        <w:trPr>
          <w:trHeight w:val="62"/>
        </w:trPr>
        <w:tc>
          <w:tcPr>
            <w:tcW w:w="9627" w:type="dxa"/>
            <w:gridSpan w:val="6"/>
            <w:tcBorders>
              <w:top w:val="nil"/>
              <w:left w:val="single" w:sz="4" w:space="0" w:color="auto"/>
              <w:bottom w:val="single" w:sz="4" w:space="0" w:color="auto"/>
              <w:right w:val="single" w:sz="4" w:space="0" w:color="auto"/>
            </w:tcBorders>
            <w:shd w:val="clear" w:color="auto" w:fill="auto"/>
            <w:noWrap/>
            <w:hideMark/>
          </w:tcPr>
          <w:p w14:paraId="4AF0D0AB" w14:textId="63A47A1D" w:rsidR="00F70276" w:rsidRPr="00D821E6" w:rsidRDefault="00F70276" w:rsidP="00991626">
            <w:pPr>
              <w:jc w:val="left"/>
              <w:rPr>
                <w:b/>
                <w:bCs/>
                <w:sz w:val="20"/>
                <w:szCs w:val="20"/>
                <w:lang w:val="en-US" w:eastAsia="zh-CN"/>
              </w:rPr>
            </w:pPr>
            <w:proofErr w:type="spellStart"/>
            <w:r w:rsidRPr="00D821E6">
              <w:rPr>
                <w:b/>
                <w:bCs/>
                <w:sz w:val="20"/>
                <w:szCs w:val="20"/>
                <w:lang w:val="en-US" w:eastAsia="zh-CN"/>
              </w:rPr>
              <w:t>Ot</w:t>
            </w:r>
            <w:r w:rsidR="003335F6">
              <w:rPr>
                <w:b/>
                <w:bCs/>
                <w:sz w:val="20"/>
                <w:szCs w:val="20"/>
                <w:lang w:val="en-US" w:eastAsia="zh-CN"/>
              </w:rPr>
              <w:t>ras</w:t>
            </w:r>
            <w:proofErr w:type="spellEnd"/>
            <w:r w:rsidRPr="00D821E6">
              <w:rPr>
                <w:b/>
                <w:bCs/>
                <w:sz w:val="20"/>
                <w:szCs w:val="20"/>
                <w:lang w:val="en-US" w:eastAsia="zh-CN"/>
              </w:rPr>
              <w:t xml:space="preserve"> </w:t>
            </w:r>
            <w:proofErr w:type="spellStart"/>
            <w:r w:rsidRPr="00D821E6">
              <w:rPr>
                <w:b/>
                <w:bCs/>
                <w:sz w:val="20"/>
                <w:szCs w:val="20"/>
                <w:lang w:val="en-US" w:eastAsia="zh-CN"/>
              </w:rPr>
              <w:t>activi</w:t>
            </w:r>
            <w:r w:rsidR="003335F6">
              <w:rPr>
                <w:b/>
                <w:bCs/>
                <w:sz w:val="20"/>
                <w:szCs w:val="20"/>
                <w:lang w:val="en-US" w:eastAsia="zh-CN"/>
              </w:rPr>
              <w:t>dades</w:t>
            </w:r>
            <w:proofErr w:type="spellEnd"/>
          </w:p>
        </w:tc>
      </w:tr>
      <w:tr w:rsidR="00F70276" w:rsidRPr="00D821E6" w14:paraId="6187DD7D" w14:textId="77777777" w:rsidTr="00991626">
        <w:trPr>
          <w:trHeight w:val="269"/>
        </w:trPr>
        <w:tc>
          <w:tcPr>
            <w:tcW w:w="3505" w:type="dxa"/>
            <w:tcBorders>
              <w:top w:val="nil"/>
              <w:left w:val="single" w:sz="4" w:space="0" w:color="auto"/>
              <w:bottom w:val="single" w:sz="4" w:space="0" w:color="auto"/>
              <w:right w:val="single" w:sz="4" w:space="0" w:color="auto"/>
            </w:tcBorders>
            <w:shd w:val="clear" w:color="auto" w:fill="auto"/>
            <w:noWrap/>
            <w:hideMark/>
          </w:tcPr>
          <w:p w14:paraId="7CCB0ACC" w14:textId="2F3C809B" w:rsidR="00F70276" w:rsidRPr="009041C7" w:rsidRDefault="009041C7" w:rsidP="00991626">
            <w:pPr>
              <w:jc w:val="left"/>
              <w:rPr>
                <w:sz w:val="20"/>
                <w:szCs w:val="20"/>
                <w:lang w:val="es-ES" w:eastAsia="zh-CN"/>
              </w:rPr>
            </w:pPr>
            <w:r w:rsidRPr="009041C7">
              <w:rPr>
                <w:sz w:val="20"/>
                <w:szCs w:val="20"/>
                <w:lang w:val="es-ES" w:eastAsia="en-CA"/>
              </w:rPr>
              <w:t xml:space="preserve">Proyecto piloto para la eficiencia energética: </w:t>
            </w:r>
            <w:r w:rsidR="00F70276" w:rsidRPr="009041C7">
              <w:rPr>
                <w:sz w:val="20"/>
                <w:szCs w:val="20"/>
                <w:lang w:val="es-ES" w:eastAsia="en-CA"/>
              </w:rPr>
              <w:t>demo</w:t>
            </w:r>
            <w:r w:rsidR="0089018E">
              <w:rPr>
                <w:sz w:val="20"/>
                <w:szCs w:val="20"/>
                <w:lang w:val="es-ES" w:eastAsia="en-CA"/>
              </w:rPr>
              <w:t>stración</w:t>
            </w:r>
          </w:p>
        </w:tc>
        <w:tc>
          <w:tcPr>
            <w:tcW w:w="1260" w:type="dxa"/>
            <w:tcBorders>
              <w:top w:val="nil"/>
              <w:left w:val="nil"/>
              <w:bottom w:val="single" w:sz="4" w:space="0" w:color="auto"/>
              <w:right w:val="single" w:sz="4" w:space="0" w:color="auto"/>
            </w:tcBorders>
            <w:shd w:val="clear" w:color="auto" w:fill="auto"/>
            <w:noWrap/>
            <w:hideMark/>
          </w:tcPr>
          <w:p w14:paraId="146A3045" w14:textId="128DA6C1" w:rsidR="00F70276" w:rsidRPr="00D821E6" w:rsidRDefault="00F70276" w:rsidP="00991626">
            <w:pPr>
              <w:jc w:val="right"/>
              <w:rPr>
                <w:sz w:val="20"/>
                <w:szCs w:val="20"/>
                <w:lang w:val="en-US" w:eastAsia="zh-CN"/>
              </w:rPr>
            </w:pPr>
            <w:r w:rsidRPr="00D821E6">
              <w:rPr>
                <w:sz w:val="20"/>
                <w:szCs w:val="20"/>
                <w:lang w:val="en-US" w:eastAsia="zh-CN"/>
              </w:rPr>
              <w:t>1</w:t>
            </w:r>
            <w:r w:rsidR="00CF7BDE">
              <w:rPr>
                <w:sz w:val="20"/>
                <w:szCs w:val="20"/>
                <w:lang w:val="en-US" w:eastAsia="zh-CN"/>
              </w:rPr>
              <w:t xml:space="preserve"> </w:t>
            </w:r>
            <w:r w:rsidRPr="00D821E6">
              <w:rPr>
                <w:sz w:val="20"/>
                <w:szCs w:val="20"/>
                <w:lang w:val="en-US" w:eastAsia="zh-CN"/>
              </w:rPr>
              <w:t>870</w:t>
            </w:r>
            <w:r w:rsidR="00CF7BDE">
              <w:rPr>
                <w:sz w:val="20"/>
                <w:szCs w:val="20"/>
                <w:lang w:val="en-US" w:eastAsia="zh-CN"/>
              </w:rPr>
              <w:t xml:space="preserve"> </w:t>
            </w:r>
            <w:r w:rsidRPr="00D821E6">
              <w:rPr>
                <w:sz w:val="20"/>
                <w:szCs w:val="20"/>
                <w:lang w:val="en-US" w:eastAsia="zh-CN"/>
              </w:rPr>
              <w:t>000</w:t>
            </w:r>
          </w:p>
        </w:tc>
        <w:tc>
          <w:tcPr>
            <w:tcW w:w="1116" w:type="dxa"/>
            <w:tcBorders>
              <w:top w:val="nil"/>
              <w:left w:val="nil"/>
              <w:bottom w:val="single" w:sz="4" w:space="0" w:color="auto"/>
              <w:right w:val="single" w:sz="4" w:space="0" w:color="auto"/>
            </w:tcBorders>
            <w:shd w:val="clear" w:color="auto" w:fill="auto"/>
            <w:noWrap/>
            <w:hideMark/>
          </w:tcPr>
          <w:p w14:paraId="48CA79CB" w14:textId="68E70823" w:rsidR="00F70276" w:rsidRPr="00D821E6" w:rsidRDefault="00F70276" w:rsidP="00991626">
            <w:pPr>
              <w:jc w:val="right"/>
              <w:rPr>
                <w:sz w:val="20"/>
                <w:szCs w:val="20"/>
                <w:lang w:val="en-US" w:eastAsia="zh-CN"/>
              </w:rPr>
            </w:pPr>
            <w:r w:rsidRPr="00D821E6">
              <w:rPr>
                <w:sz w:val="20"/>
                <w:szCs w:val="20"/>
                <w:lang w:val="en-US" w:eastAsia="zh-CN"/>
              </w:rPr>
              <w:t>1</w:t>
            </w:r>
            <w:r w:rsidR="00CF7BDE">
              <w:rPr>
                <w:sz w:val="20"/>
                <w:szCs w:val="20"/>
                <w:lang w:val="en-US" w:eastAsia="zh-CN"/>
              </w:rPr>
              <w:t xml:space="preserve"> </w:t>
            </w:r>
            <w:r w:rsidRPr="00D821E6">
              <w:rPr>
                <w:sz w:val="20"/>
                <w:szCs w:val="20"/>
                <w:lang w:val="en-US" w:eastAsia="zh-CN"/>
              </w:rPr>
              <w:t>000</w:t>
            </w:r>
            <w:r w:rsidR="00CF7BDE">
              <w:rPr>
                <w:sz w:val="20"/>
                <w:szCs w:val="20"/>
                <w:lang w:val="en-US" w:eastAsia="zh-CN"/>
              </w:rPr>
              <w:t xml:space="preserve"> </w:t>
            </w:r>
            <w:r w:rsidRPr="00D821E6">
              <w:rPr>
                <w:sz w:val="20"/>
                <w:szCs w:val="20"/>
                <w:lang w:val="en-US" w:eastAsia="zh-CN"/>
              </w:rPr>
              <w:t>000</w:t>
            </w:r>
          </w:p>
        </w:tc>
        <w:tc>
          <w:tcPr>
            <w:tcW w:w="1116" w:type="dxa"/>
            <w:tcBorders>
              <w:top w:val="nil"/>
              <w:left w:val="nil"/>
              <w:bottom w:val="single" w:sz="4" w:space="0" w:color="auto"/>
              <w:right w:val="single" w:sz="4" w:space="0" w:color="auto"/>
            </w:tcBorders>
            <w:shd w:val="clear" w:color="auto" w:fill="auto"/>
            <w:noWrap/>
            <w:hideMark/>
          </w:tcPr>
          <w:p w14:paraId="1AAF3977" w14:textId="77777777" w:rsidR="00F70276" w:rsidRPr="00D821E6" w:rsidRDefault="00F70276" w:rsidP="00991626">
            <w:pPr>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4F3C401A" w14:textId="039804A2" w:rsidR="00F70276" w:rsidRPr="00D821E6" w:rsidRDefault="00F70276" w:rsidP="00991626">
            <w:pPr>
              <w:jc w:val="right"/>
              <w:rPr>
                <w:sz w:val="20"/>
                <w:szCs w:val="20"/>
                <w:lang w:val="en-US" w:eastAsia="zh-CN"/>
              </w:rPr>
            </w:pPr>
            <w:r w:rsidRPr="00D821E6">
              <w:rPr>
                <w:sz w:val="20"/>
                <w:szCs w:val="20"/>
                <w:lang w:val="en-US" w:eastAsia="zh-CN"/>
              </w:rPr>
              <w:t>2</w:t>
            </w:r>
            <w:r w:rsidR="00CF7BDE">
              <w:rPr>
                <w:sz w:val="20"/>
                <w:szCs w:val="20"/>
                <w:lang w:val="en-US" w:eastAsia="zh-CN"/>
              </w:rPr>
              <w:t xml:space="preserve"> </w:t>
            </w:r>
            <w:r w:rsidRPr="00D821E6">
              <w:rPr>
                <w:sz w:val="20"/>
                <w:szCs w:val="20"/>
                <w:lang w:val="en-US" w:eastAsia="zh-CN"/>
              </w:rPr>
              <w:t>870</w:t>
            </w:r>
            <w:r w:rsidR="00CF7BDE">
              <w:rPr>
                <w:sz w:val="20"/>
                <w:szCs w:val="20"/>
                <w:lang w:val="en-US" w:eastAsia="zh-CN"/>
              </w:rPr>
              <w:t xml:space="preserve"> </w:t>
            </w:r>
            <w:r w:rsidRPr="00D821E6">
              <w:rPr>
                <w:sz w:val="20"/>
                <w:szCs w:val="20"/>
                <w:lang w:val="en-US" w:eastAsia="zh-CN"/>
              </w:rPr>
              <w:t>000</w:t>
            </w:r>
          </w:p>
        </w:tc>
        <w:tc>
          <w:tcPr>
            <w:tcW w:w="1352" w:type="dxa"/>
            <w:tcBorders>
              <w:top w:val="nil"/>
              <w:left w:val="nil"/>
              <w:bottom w:val="single" w:sz="4" w:space="0" w:color="auto"/>
              <w:right w:val="single" w:sz="4" w:space="0" w:color="auto"/>
            </w:tcBorders>
            <w:shd w:val="clear" w:color="auto" w:fill="auto"/>
            <w:noWrap/>
            <w:hideMark/>
          </w:tcPr>
          <w:p w14:paraId="55741649" w14:textId="77777777" w:rsidR="00F70276" w:rsidRPr="00D821E6" w:rsidRDefault="00F70276" w:rsidP="00991626">
            <w:pPr>
              <w:jc w:val="right"/>
              <w:rPr>
                <w:sz w:val="20"/>
                <w:szCs w:val="20"/>
                <w:lang w:val="en-US" w:eastAsia="zh-CN"/>
              </w:rPr>
            </w:pPr>
            <w:r w:rsidRPr="00D821E6">
              <w:rPr>
                <w:sz w:val="20"/>
                <w:szCs w:val="20"/>
                <w:lang w:val="en-US" w:eastAsia="zh-CN"/>
              </w:rPr>
              <w:t>0</w:t>
            </w:r>
          </w:p>
        </w:tc>
      </w:tr>
      <w:tr w:rsidR="00F70276" w:rsidRPr="00D821E6" w14:paraId="5A2C7D44" w14:textId="77777777" w:rsidTr="00991626">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3448DEA0" w14:textId="03373333" w:rsidR="00F70276" w:rsidRPr="00E250C6" w:rsidRDefault="00AA2190" w:rsidP="00991626">
            <w:pPr>
              <w:jc w:val="left"/>
              <w:rPr>
                <w:sz w:val="20"/>
                <w:szCs w:val="20"/>
                <w:lang w:val="es-ES" w:eastAsia="zh-CN"/>
              </w:rPr>
            </w:pPr>
            <w:r w:rsidRPr="00E250C6">
              <w:rPr>
                <w:sz w:val="20"/>
                <w:szCs w:val="20"/>
                <w:lang w:val="es-ES" w:eastAsia="zh-CN"/>
              </w:rPr>
              <w:t>Inventarios nacionales de depósitos de sustancias controladas de dese</w:t>
            </w:r>
            <w:r w:rsidR="008502C1" w:rsidRPr="00E250C6">
              <w:rPr>
                <w:sz w:val="20"/>
                <w:szCs w:val="20"/>
                <w:lang w:val="es-ES" w:eastAsia="zh-CN"/>
              </w:rPr>
              <w:t>cho: preparación de proyectos</w:t>
            </w:r>
          </w:p>
        </w:tc>
        <w:tc>
          <w:tcPr>
            <w:tcW w:w="1260" w:type="dxa"/>
            <w:tcBorders>
              <w:top w:val="nil"/>
              <w:left w:val="nil"/>
              <w:bottom w:val="single" w:sz="4" w:space="0" w:color="auto"/>
              <w:right w:val="single" w:sz="4" w:space="0" w:color="auto"/>
            </w:tcBorders>
            <w:shd w:val="clear" w:color="auto" w:fill="auto"/>
            <w:noWrap/>
            <w:hideMark/>
          </w:tcPr>
          <w:p w14:paraId="6A916E46" w14:textId="0002D676" w:rsidR="00F70276" w:rsidRPr="00D821E6" w:rsidRDefault="00F70276" w:rsidP="00991626">
            <w:pPr>
              <w:jc w:val="right"/>
              <w:rPr>
                <w:sz w:val="20"/>
                <w:szCs w:val="20"/>
                <w:lang w:val="en-US" w:eastAsia="zh-CN"/>
              </w:rPr>
            </w:pPr>
            <w:r w:rsidRPr="00D821E6">
              <w:rPr>
                <w:sz w:val="20"/>
                <w:szCs w:val="20"/>
                <w:lang w:val="en-US" w:eastAsia="zh-CN"/>
              </w:rPr>
              <w:t>444</w:t>
            </w:r>
            <w:r w:rsidR="00CF7BDE">
              <w:rPr>
                <w:sz w:val="20"/>
                <w:szCs w:val="20"/>
                <w:lang w:val="en-US" w:eastAsia="zh-CN"/>
              </w:rPr>
              <w:t xml:space="preserve"> </w:t>
            </w:r>
            <w:r w:rsidRPr="00D821E6">
              <w:rPr>
                <w:sz w:val="20"/>
                <w:szCs w:val="20"/>
                <w:lang w:val="en-US" w:eastAsia="zh-CN"/>
              </w:rPr>
              <w:t>050</w:t>
            </w:r>
          </w:p>
        </w:tc>
        <w:tc>
          <w:tcPr>
            <w:tcW w:w="1116" w:type="dxa"/>
            <w:tcBorders>
              <w:top w:val="nil"/>
              <w:left w:val="nil"/>
              <w:bottom w:val="single" w:sz="4" w:space="0" w:color="auto"/>
              <w:right w:val="single" w:sz="4" w:space="0" w:color="auto"/>
            </w:tcBorders>
            <w:shd w:val="clear" w:color="auto" w:fill="auto"/>
            <w:noWrap/>
            <w:hideMark/>
          </w:tcPr>
          <w:p w14:paraId="68405E93" w14:textId="3A9FF063" w:rsidR="00F70276" w:rsidRPr="00D821E6" w:rsidRDefault="00F70276" w:rsidP="00991626">
            <w:pPr>
              <w:jc w:val="right"/>
              <w:rPr>
                <w:sz w:val="20"/>
                <w:szCs w:val="20"/>
                <w:lang w:val="en-US" w:eastAsia="zh-CN"/>
              </w:rPr>
            </w:pPr>
            <w:r w:rsidRPr="00D821E6">
              <w:rPr>
                <w:sz w:val="20"/>
                <w:szCs w:val="20"/>
                <w:lang w:val="en-US" w:eastAsia="zh-CN"/>
              </w:rPr>
              <w:t>96</w:t>
            </w:r>
            <w:r w:rsidR="00CF7BDE">
              <w:rPr>
                <w:sz w:val="20"/>
                <w:szCs w:val="20"/>
                <w:lang w:val="en-US" w:eastAsia="zh-CN"/>
              </w:rPr>
              <w:t xml:space="preserve"> </w:t>
            </w:r>
            <w:r w:rsidRPr="00D821E6">
              <w:rPr>
                <w:sz w:val="20"/>
                <w:szCs w:val="20"/>
                <w:lang w:val="en-US" w:eastAsia="zh-CN"/>
              </w:rPr>
              <w:t>300</w:t>
            </w:r>
          </w:p>
        </w:tc>
        <w:tc>
          <w:tcPr>
            <w:tcW w:w="1116" w:type="dxa"/>
            <w:tcBorders>
              <w:top w:val="nil"/>
              <w:left w:val="nil"/>
              <w:bottom w:val="single" w:sz="4" w:space="0" w:color="auto"/>
              <w:right w:val="single" w:sz="4" w:space="0" w:color="auto"/>
            </w:tcBorders>
            <w:shd w:val="clear" w:color="auto" w:fill="auto"/>
            <w:noWrap/>
            <w:hideMark/>
          </w:tcPr>
          <w:p w14:paraId="087923DE" w14:textId="77777777" w:rsidR="00F70276" w:rsidRPr="00D821E6" w:rsidRDefault="00F70276" w:rsidP="00991626">
            <w:pPr>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2A61B5CB" w14:textId="39A39A51" w:rsidR="00F70276" w:rsidRPr="00D821E6" w:rsidRDefault="00F70276" w:rsidP="00991626">
            <w:pPr>
              <w:jc w:val="right"/>
              <w:rPr>
                <w:sz w:val="20"/>
                <w:szCs w:val="20"/>
                <w:lang w:val="en-US" w:eastAsia="zh-CN"/>
              </w:rPr>
            </w:pPr>
            <w:r w:rsidRPr="00D821E6">
              <w:rPr>
                <w:sz w:val="20"/>
                <w:szCs w:val="20"/>
                <w:lang w:val="en-US" w:eastAsia="zh-CN"/>
              </w:rPr>
              <w:t>540</w:t>
            </w:r>
            <w:r w:rsidR="00CF7BDE">
              <w:rPr>
                <w:sz w:val="20"/>
                <w:szCs w:val="20"/>
                <w:lang w:val="en-US" w:eastAsia="zh-CN"/>
              </w:rPr>
              <w:t xml:space="preserve"> </w:t>
            </w:r>
            <w:r w:rsidRPr="00D821E6">
              <w:rPr>
                <w:sz w:val="20"/>
                <w:szCs w:val="20"/>
                <w:lang w:val="en-US" w:eastAsia="zh-CN"/>
              </w:rPr>
              <w:t>350</w:t>
            </w:r>
          </w:p>
        </w:tc>
        <w:tc>
          <w:tcPr>
            <w:tcW w:w="1352" w:type="dxa"/>
            <w:tcBorders>
              <w:top w:val="nil"/>
              <w:left w:val="nil"/>
              <w:bottom w:val="single" w:sz="4" w:space="0" w:color="auto"/>
              <w:right w:val="single" w:sz="4" w:space="0" w:color="auto"/>
            </w:tcBorders>
            <w:shd w:val="clear" w:color="auto" w:fill="auto"/>
            <w:noWrap/>
            <w:hideMark/>
          </w:tcPr>
          <w:p w14:paraId="018804CA" w14:textId="77777777" w:rsidR="00F70276" w:rsidRPr="00D821E6" w:rsidRDefault="00F70276" w:rsidP="00991626">
            <w:pPr>
              <w:jc w:val="right"/>
              <w:rPr>
                <w:sz w:val="20"/>
                <w:szCs w:val="20"/>
                <w:lang w:val="en-US" w:eastAsia="zh-CN"/>
              </w:rPr>
            </w:pPr>
            <w:r w:rsidRPr="00D821E6">
              <w:rPr>
                <w:sz w:val="20"/>
                <w:szCs w:val="20"/>
                <w:lang w:val="en-US" w:eastAsia="zh-CN"/>
              </w:rPr>
              <w:t>0</w:t>
            </w:r>
          </w:p>
        </w:tc>
      </w:tr>
      <w:tr w:rsidR="00F70276" w:rsidRPr="001E5DE4" w14:paraId="2154C1AB" w14:textId="77777777" w:rsidTr="00991626">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77CE8945" w14:textId="2AA376A8" w:rsidR="00F70276" w:rsidRPr="008502C1" w:rsidRDefault="008502C1" w:rsidP="00991626">
            <w:pPr>
              <w:jc w:val="left"/>
              <w:rPr>
                <w:sz w:val="20"/>
                <w:szCs w:val="20"/>
                <w:lang w:val="es-ES" w:eastAsia="zh-CN"/>
              </w:rPr>
            </w:pPr>
            <w:r w:rsidRPr="008502C1">
              <w:rPr>
                <w:sz w:val="20"/>
                <w:szCs w:val="20"/>
                <w:lang w:val="es-ES" w:eastAsia="zh-CN"/>
              </w:rPr>
              <w:t>Asistencia técnica: integración de la pers</w:t>
            </w:r>
            <w:r>
              <w:rPr>
                <w:sz w:val="20"/>
                <w:szCs w:val="20"/>
                <w:lang w:val="es-ES" w:eastAsia="zh-CN"/>
              </w:rPr>
              <w:t>pectiva de género</w:t>
            </w:r>
          </w:p>
        </w:tc>
        <w:tc>
          <w:tcPr>
            <w:tcW w:w="1260" w:type="dxa"/>
            <w:tcBorders>
              <w:top w:val="nil"/>
              <w:left w:val="nil"/>
              <w:bottom w:val="single" w:sz="4" w:space="0" w:color="auto"/>
              <w:right w:val="single" w:sz="4" w:space="0" w:color="auto"/>
            </w:tcBorders>
            <w:shd w:val="clear" w:color="auto" w:fill="auto"/>
            <w:noWrap/>
            <w:hideMark/>
          </w:tcPr>
          <w:p w14:paraId="49751321" w14:textId="77777777" w:rsidR="00F70276" w:rsidRPr="00D821E6" w:rsidRDefault="00F70276" w:rsidP="00991626">
            <w:pPr>
              <w:jc w:val="right"/>
              <w:rPr>
                <w:sz w:val="20"/>
                <w:szCs w:val="20"/>
                <w:lang w:val="en-US" w:eastAsia="zh-CN"/>
              </w:rPr>
            </w:pPr>
            <w:r w:rsidRPr="00D821E6">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2B6BA498" w14:textId="77777777" w:rsidR="00F70276" w:rsidRPr="00D821E6" w:rsidRDefault="00F70276" w:rsidP="00991626">
            <w:pPr>
              <w:jc w:val="right"/>
              <w:rPr>
                <w:sz w:val="20"/>
                <w:szCs w:val="20"/>
                <w:lang w:val="en-US" w:eastAsia="zh-CN"/>
              </w:rPr>
            </w:pPr>
            <w:r w:rsidRPr="00D821E6">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5B961942" w14:textId="77777777" w:rsidR="00F70276" w:rsidRPr="00D821E6" w:rsidRDefault="00F70276" w:rsidP="00991626">
            <w:pPr>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2853E21A" w14:textId="77777777" w:rsidR="00F70276" w:rsidRPr="00D821E6" w:rsidRDefault="00F70276" w:rsidP="00991626">
            <w:pPr>
              <w:jc w:val="right"/>
              <w:rPr>
                <w:sz w:val="20"/>
                <w:szCs w:val="20"/>
                <w:lang w:val="en-US" w:eastAsia="zh-CN"/>
              </w:rPr>
            </w:pPr>
            <w:r w:rsidRPr="00D821E6">
              <w:rPr>
                <w:sz w:val="20"/>
                <w:szCs w:val="20"/>
                <w:lang w:val="en-US" w:eastAsia="zh-CN"/>
              </w:rPr>
              <w:t>0</w:t>
            </w:r>
          </w:p>
        </w:tc>
        <w:tc>
          <w:tcPr>
            <w:tcW w:w="1352" w:type="dxa"/>
            <w:tcBorders>
              <w:top w:val="nil"/>
              <w:left w:val="nil"/>
              <w:bottom w:val="single" w:sz="4" w:space="0" w:color="auto"/>
              <w:right w:val="single" w:sz="4" w:space="0" w:color="auto"/>
            </w:tcBorders>
            <w:shd w:val="clear" w:color="auto" w:fill="auto"/>
            <w:noWrap/>
            <w:hideMark/>
          </w:tcPr>
          <w:p w14:paraId="3515D337" w14:textId="77777777" w:rsidR="00F70276" w:rsidRPr="001E5DE4" w:rsidRDefault="00F70276" w:rsidP="00991626">
            <w:pPr>
              <w:jc w:val="right"/>
              <w:rPr>
                <w:sz w:val="20"/>
                <w:szCs w:val="20"/>
                <w:lang w:val="en-US" w:eastAsia="zh-CN"/>
              </w:rPr>
            </w:pPr>
            <w:r w:rsidRPr="00D821E6">
              <w:rPr>
                <w:sz w:val="20"/>
                <w:szCs w:val="20"/>
                <w:lang w:val="en-US" w:eastAsia="zh-CN"/>
              </w:rPr>
              <w:t>0</w:t>
            </w:r>
          </w:p>
        </w:tc>
      </w:tr>
      <w:tr w:rsidR="00F70276" w:rsidRPr="001E5DE4" w14:paraId="6C1A4DB5" w14:textId="77777777" w:rsidTr="00991626">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4B968B0C" w14:textId="46F2AE66" w:rsidR="00F70276" w:rsidRPr="00AD66E7" w:rsidRDefault="00AD66E7" w:rsidP="00991626">
            <w:pPr>
              <w:jc w:val="left"/>
              <w:rPr>
                <w:b/>
                <w:bCs/>
                <w:sz w:val="20"/>
                <w:szCs w:val="20"/>
                <w:lang w:val="es-ES" w:eastAsia="zh-CN"/>
              </w:rPr>
            </w:pPr>
            <w:r w:rsidRPr="00AD66E7">
              <w:rPr>
                <w:b/>
                <w:bCs/>
                <w:sz w:val="20"/>
                <w:szCs w:val="20"/>
                <w:lang w:val="es-ES" w:eastAsia="zh-CN"/>
              </w:rPr>
              <w:t>Total parcial de otras actividades</w:t>
            </w:r>
          </w:p>
        </w:tc>
        <w:tc>
          <w:tcPr>
            <w:tcW w:w="1260" w:type="dxa"/>
            <w:tcBorders>
              <w:top w:val="nil"/>
              <w:left w:val="nil"/>
              <w:bottom w:val="single" w:sz="4" w:space="0" w:color="auto"/>
              <w:right w:val="single" w:sz="4" w:space="0" w:color="auto"/>
            </w:tcBorders>
            <w:shd w:val="clear" w:color="auto" w:fill="auto"/>
            <w:noWrap/>
            <w:hideMark/>
          </w:tcPr>
          <w:p w14:paraId="6961219A" w14:textId="0D10E113" w:rsidR="00F70276" w:rsidRPr="001E5DE4" w:rsidRDefault="00F70276" w:rsidP="00991626">
            <w:pPr>
              <w:jc w:val="right"/>
              <w:rPr>
                <w:b/>
                <w:bCs/>
                <w:sz w:val="20"/>
                <w:szCs w:val="20"/>
                <w:lang w:val="en-US" w:eastAsia="zh-CN"/>
              </w:rPr>
            </w:pPr>
            <w:r w:rsidRPr="001E5DE4">
              <w:rPr>
                <w:b/>
                <w:bCs/>
                <w:sz w:val="20"/>
                <w:szCs w:val="20"/>
                <w:lang w:val="en-US" w:eastAsia="zh-CN"/>
              </w:rPr>
              <w:t>2</w:t>
            </w:r>
            <w:r w:rsidR="00CF7BDE">
              <w:rPr>
                <w:b/>
                <w:bCs/>
                <w:sz w:val="20"/>
                <w:szCs w:val="20"/>
                <w:lang w:val="en-US" w:eastAsia="zh-CN"/>
              </w:rPr>
              <w:t xml:space="preserve"> </w:t>
            </w:r>
            <w:r w:rsidRPr="001E5DE4">
              <w:rPr>
                <w:b/>
                <w:bCs/>
                <w:sz w:val="20"/>
                <w:szCs w:val="20"/>
                <w:lang w:val="en-US" w:eastAsia="zh-CN"/>
              </w:rPr>
              <w:t>314</w:t>
            </w:r>
            <w:r w:rsidR="00CF7BDE">
              <w:rPr>
                <w:b/>
                <w:bCs/>
                <w:sz w:val="20"/>
                <w:szCs w:val="20"/>
                <w:lang w:val="en-US" w:eastAsia="zh-CN"/>
              </w:rPr>
              <w:t xml:space="preserve"> </w:t>
            </w:r>
            <w:r w:rsidRPr="001E5DE4">
              <w:rPr>
                <w:b/>
                <w:bCs/>
                <w:sz w:val="20"/>
                <w:szCs w:val="20"/>
                <w:lang w:val="en-US" w:eastAsia="zh-CN"/>
              </w:rPr>
              <w:t>050</w:t>
            </w:r>
          </w:p>
        </w:tc>
        <w:tc>
          <w:tcPr>
            <w:tcW w:w="1116" w:type="dxa"/>
            <w:tcBorders>
              <w:top w:val="nil"/>
              <w:left w:val="nil"/>
              <w:bottom w:val="single" w:sz="4" w:space="0" w:color="auto"/>
              <w:right w:val="single" w:sz="4" w:space="0" w:color="auto"/>
            </w:tcBorders>
            <w:shd w:val="clear" w:color="auto" w:fill="auto"/>
            <w:noWrap/>
            <w:hideMark/>
          </w:tcPr>
          <w:p w14:paraId="4E52ED68" w14:textId="7E908C72" w:rsidR="00F70276" w:rsidRPr="001E5DE4" w:rsidRDefault="00F70276" w:rsidP="00991626">
            <w:pPr>
              <w:jc w:val="right"/>
              <w:rPr>
                <w:b/>
                <w:bCs/>
                <w:sz w:val="20"/>
                <w:szCs w:val="20"/>
                <w:lang w:val="en-US" w:eastAsia="zh-CN"/>
              </w:rPr>
            </w:pPr>
            <w:r w:rsidRPr="001E5DE4">
              <w:rPr>
                <w:b/>
                <w:bCs/>
                <w:sz w:val="20"/>
                <w:szCs w:val="20"/>
                <w:lang w:val="en-US" w:eastAsia="zh-CN"/>
              </w:rPr>
              <w:t>1</w:t>
            </w:r>
            <w:r w:rsidR="00CF7BDE">
              <w:rPr>
                <w:b/>
                <w:bCs/>
                <w:sz w:val="20"/>
                <w:szCs w:val="20"/>
                <w:lang w:val="en-US" w:eastAsia="zh-CN"/>
              </w:rPr>
              <w:t xml:space="preserve"> </w:t>
            </w:r>
            <w:r w:rsidRPr="001E5DE4">
              <w:rPr>
                <w:b/>
                <w:bCs/>
                <w:sz w:val="20"/>
                <w:szCs w:val="20"/>
                <w:lang w:val="en-US" w:eastAsia="zh-CN"/>
              </w:rPr>
              <w:t>096</w:t>
            </w:r>
            <w:r w:rsidR="00CF7BDE">
              <w:rPr>
                <w:b/>
                <w:bCs/>
                <w:sz w:val="20"/>
                <w:szCs w:val="20"/>
                <w:lang w:val="en-US" w:eastAsia="zh-CN"/>
              </w:rPr>
              <w:t xml:space="preserve"> </w:t>
            </w:r>
            <w:r w:rsidRPr="001E5DE4">
              <w:rPr>
                <w:b/>
                <w:bCs/>
                <w:sz w:val="20"/>
                <w:szCs w:val="20"/>
                <w:lang w:val="en-US" w:eastAsia="zh-CN"/>
              </w:rPr>
              <w:t>300</w:t>
            </w:r>
          </w:p>
        </w:tc>
        <w:tc>
          <w:tcPr>
            <w:tcW w:w="1116" w:type="dxa"/>
            <w:tcBorders>
              <w:top w:val="nil"/>
              <w:left w:val="nil"/>
              <w:bottom w:val="single" w:sz="4" w:space="0" w:color="auto"/>
              <w:right w:val="single" w:sz="4" w:space="0" w:color="auto"/>
            </w:tcBorders>
            <w:shd w:val="clear" w:color="auto" w:fill="auto"/>
            <w:noWrap/>
            <w:hideMark/>
          </w:tcPr>
          <w:p w14:paraId="5E6A8E2A" w14:textId="77777777" w:rsidR="00F70276" w:rsidRPr="001E5DE4" w:rsidRDefault="00F70276" w:rsidP="00991626">
            <w:pPr>
              <w:jc w:val="right"/>
              <w:rPr>
                <w:b/>
                <w:bCs/>
                <w:sz w:val="20"/>
                <w:szCs w:val="20"/>
                <w:lang w:val="en-US" w:eastAsia="zh-CN"/>
              </w:rPr>
            </w:pPr>
            <w:r w:rsidRPr="001E5DE4">
              <w:rPr>
                <w:b/>
                <w:bCs/>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38DCC3DD" w14:textId="3C9B0190" w:rsidR="00F70276" w:rsidRPr="001E5DE4" w:rsidRDefault="00F70276" w:rsidP="00991626">
            <w:pPr>
              <w:jc w:val="right"/>
              <w:rPr>
                <w:b/>
                <w:bCs/>
                <w:sz w:val="20"/>
                <w:szCs w:val="20"/>
                <w:lang w:val="en-US" w:eastAsia="zh-CN"/>
              </w:rPr>
            </w:pPr>
            <w:r w:rsidRPr="001E5DE4">
              <w:rPr>
                <w:b/>
                <w:bCs/>
                <w:sz w:val="20"/>
                <w:szCs w:val="20"/>
                <w:lang w:val="en-US" w:eastAsia="zh-CN"/>
              </w:rPr>
              <w:t>3</w:t>
            </w:r>
            <w:r w:rsidR="00CF7BDE">
              <w:rPr>
                <w:b/>
                <w:bCs/>
                <w:sz w:val="20"/>
                <w:szCs w:val="20"/>
                <w:lang w:val="en-US" w:eastAsia="zh-CN"/>
              </w:rPr>
              <w:t xml:space="preserve"> </w:t>
            </w:r>
            <w:r w:rsidRPr="001E5DE4">
              <w:rPr>
                <w:b/>
                <w:bCs/>
                <w:sz w:val="20"/>
                <w:szCs w:val="20"/>
                <w:lang w:val="en-US" w:eastAsia="zh-CN"/>
              </w:rPr>
              <w:t>410</w:t>
            </w:r>
            <w:r w:rsidR="00CF7BDE">
              <w:rPr>
                <w:b/>
                <w:bCs/>
                <w:sz w:val="20"/>
                <w:szCs w:val="20"/>
                <w:lang w:val="en-US" w:eastAsia="zh-CN"/>
              </w:rPr>
              <w:t xml:space="preserve"> </w:t>
            </w:r>
            <w:r w:rsidRPr="001E5DE4">
              <w:rPr>
                <w:b/>
                <w:bCs/>
                <w:sz w:val="20"/>
                <w:szCs w:val="20"/>
                <w:lang w:val="en-US" w:eastAsia="zh-CN"/>
              </w:rPr>
              <w:t>350</w:t>
            </w:r>
          </w:p>
        </w:tc>
        <w:tc>
          <w:tcPr>
            <w:tcW w:w="1352" w:type="dxa"/>
            <w:tcBorders>
              <w:top w:val="nil"/>
              <w:left w:val="nil"/>
              <w:bottom w:val="single" w:sz="4" w:space="0" w:color="auto"/>
              <w:right w:val="single" w:sz="4" w:space="0" w:color="auto"/>
            </w:tcBorders>
            <w:shd w:val="clear" w:color="auto" w:fill="auto"/>
            <w:noWrap/>
            <w:hideMark/>
          </w:tcPr>
          <w:p w14:paraId="0852D0A0" w14:textId="77777777" w:rsidR="00F70276" w:rsidRPr="001E5DE4" w:rsidRDefault="00F70276" w:rsidP="00991626">
            <w:pPr>
              <w:jc w:val="right"/>
              <w:rPr>
                <w:b/>
                <w:bCs/>
                <w:sz w:val="20"/>
                <w:szCs w:val="20"/>
                <w:lang w:val="en-US" w:eastAsia="zh-CN"/>
              </w:rPr>
            </w:pPr>
            <w:r w:rsidRPr="001E5DE4">
              <w:rPr>
                <w:b/>
                <w:bCs/>
                <w:sz w:val="20"/>
                <w:szCs w:val="20"/>
                <w:lang w:val="en-US" w:eastAsia="zh-CN"/>
              </w:rPr>
              <w:t>0</w:t>
            </w:r>
          </w:p>
        </w:tc>
      </w:tr>
      <w:tr w:rsidR="00F70276" w:rsidRPr="001E5DE4" w14:paraId="2AF28B5B" w14:textId="77777777" w:rsidTr="00991626">
        <w:trPr>
          <w:trHeight w:val="71"/>
        </w:trPr>
        <w:tc>
          <w:tcPr>
            <w:tcW w:w="962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82412D0" w14:textId="1B7E4209" w:rsidR="00F70276" w:rsidRPr="001E5DE4" w:rsidRDefault="00AD66E7" w:rsidP="00991626">
            <w:pPr>
              <w:jc w:val="left"/>
              <w:rPr>
                <w:b/>
                <w:bCs/>
                <w:sz w:val="20"/>
                <w:szCs w:val="20"/>
                <w:lang w:val="en-US" w:eastAsia="zh-CN"/>
              </w:rPr>
            </w:pPr>
            <w:proofErr w:type="spellStart"/>
            <w:r>
              <w:rPr>
                <w:b/>
                <w:bCs/>
                <w:sz w:val="20"/>
                <w:szCs w:val="20"/>
                <w:lang w:val="en-US" w:eastAsia="zh-CN"/>
              </w:rPr>
              <w:t>Actividades</w:t>
            </w:r>
            <w:proofErr w:type="spellEnd"/>
            <w:r>
              <w:rPr>
                <w:b/>
                <w:bCs/>
                <w:sz w:val="20"/>
                <w:szCs w:val="20"/>
                <w:lang w:val="en-US" w:eastAsia="zh-CN"/>
              </w:rPr>
              <w:t xml:space="preserve"> </w:t>
            </w:r>
            <w:proofErr w:type="spellStart"/>
            <w:r>
              <w:rPr>
                <w:b/>
                <w:bCs/>
                <w:sz w:val="20"/>
                <w:szCs w:val="20"/>
                <w:lang w:val="en-US" w:eastAsia="zh-CN"/>
              </w:rPr>
              <w:t>es</w:t>
            </w:r>
            <w:r w:rsidR="00F70276" w:rsidRPr="001E5DE4">
              <w:rPr>
                <w:b/>
                <w:bCs/>
                <w:sz w:val="20"/>
                <w:szCs w:val="20"/>
                <w:lang w:val="en-US" w:eastAsia="zh-CN"/>
              </w:rPr>
              <w:t>t</w:t>
            </w:r>
            <w:r>
              <w:rPr>
                <w:b/>
                <w:bCs/>
                <w:sz w:val="20"/>
                <w:szCs w:val="20"/>
                <w:lang w:val="en-US" w:eastAsia="zh-CN"/>
              </w:rPr>
              <w:t>á</w:t>
            </w:r>
            <w:r w:rsidR="00F70276" w:rsidRPr="001E5DE4">
              <w:rPr>
                <w:b/>
                <w:bCs/>
                <w:sz w:val="20"/>
                <w:szCs w:val="20"/>
                <w:lang w:val="en-US" w:eastAsia="zh-CN"/>
              </w:rPr>
              <w:t>ndard</w:t>
            </w:r>
            <w:proofErr w:type="spellEnd"/>
          </w:p>
        </w:tc>
      </w:tr>
      <w:tr w:rsidR="00F70276" w:rsidRPr="001E5DE4" w14:paraId="19017C29" w14:textId="77777777" w:rsidTr="00991626">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35D8FB13" w14:textId="7DC0FF1D" w:rsidR="00F70276" w:rsidRPr="001E5DE4" w:rsidRDefault="004F57EB" w:rsidP="00991626">
            <w:pPr>
              <w:jc w:val="left"/>
              <w:rPr>
                <w:sz w:val="20"/>
                <w:szCs w:val="20"/>
                <w:lang w:val="en-US" w:eastAsia="zh-CN"/>
              </w:rPr>
            </w:pPr>
            <w:proofErr w:type="spellStart"/>
            <w:r>
              <w:rPr>
                <w:sz w:val="20"/>
                <w:szCs w:val="20"/>
                <w:lang w:val="en-US" w:eastAsia="zh-CN"/>
              </w:rPr>
              <w:t>Fortalecimiento</w:t>
            </w:r>
            <w:proofErr w:type="spellEnd"/>
            <w:r>
              <w:rPr>
                <w:sz w:val="20"/>
                <w:szCs w:val="20"/>
                <w:lang w:val="en-US" w:eastAsia="zh-CN"/>
              </w:rPr>
              <w:t xml:space="preserve"> </w:t>
            </w:r>
            <w:proofErr w:type="spellStart"/>
            <w:r>
              <w:rPr>
                <w:sz w:val="20"/>
                <w:szCs w:val="20"/>
                <w:lang w:val="en-US" w:eastAsia="zh-CN"/>
              </w:rPr>
              <w:t>institucional</w:t>
            </w:r>
            <w:proofErr w:type="spellEnd"/>
          </w:p>
        </w:tc>
        <w:tc>
          <w:tcPr>
            <w:tcW w:w="1260" w:type="dxa"/>
            <w:tcBorders>
              <w:top w:val="nil"/>
              <w:left w:val="nil"/>
              <w:bottom w:val="single" w:sz="4" w:space="0" w:color="auto"/>
              <w:right w:val="single" w:sz="4" w:space="0" w:color="auto"/>
            </w:tcBorders>
            <w:shd w:val="clear" w:color="auto" w:fill="auto"/>
            <w:noWrap/>
            <w:hideMark/>
          </w:tcPr>
          <w:p w14:paraId="6024D9A6" w14:textId="2811F914" w:rsidR="00F70276" w:rsidRPr="001E5DE4" w:rsidRDefault="00F70276" w:rsidP="00991626">
            <w:pPr>
              <w:jc w:val="right"/>
              <w:rPr>
                <w:sz w:val="20"/>
                <w:szCs w:val="20"/>
                <w:lang w:val="en-US" w:eastAsia="zh-CN"/>
              </w:rPr>
            </w:pPr>
            <w:r w:rsidRPr="001E5DE4">
              <w:rPr>
                <w:sz w:val="20"/>
                <w:szCs w:val="20"/>
                <w:lang w:val="en-US" w:eastAsia="zh-CN"/>
              </w:rPr>
              <w:t>4</w:t>
            </w:r>
            <w:r w:rsidR="00CF7BDE">
              <w:rPr>
                <w:sz w:val="20"/>
                <w:szCs w:val="20"/>
                <w:lang w:val="en-US" w:eastAsia="zh-CN"/>
              </w:rPr>
              <w:t xml:space="preserve"> </w:t>
            </w:r>
            <w:r w:rsidRPr="001E5DE4">
              <w:rPr>
                <w:sz w:val="20"/>
                <w:szCs w:val="20"/>
                <w:lang w:val="en-US" w:eastAsia="zh-CN"/>
              </w:rPr>
              <w:t>463</w:t>
            </w:r>
            <w:r w:rsidR="00CF7BDE">
              <w:rPr>
                <w:sz w:val="20"/>
                <w:szCs w:val="20"/>
                <w:lang w:val="en-US" w:eastAsia="zh-CN"/>
              </w:rPr>
              <w:t xml:space="preserve"> </w:t>
            </w:r>
            <w:r w:rsidRPr="001E5DE4">
              <w:rPr>
                <w:sz w:val="20"/>
                <w:szCs w:val="20"/>
                <w:lang w:val="en-US" w:eastAsia="zh-CN"/>
              </w:rPr>
              <w:t>577</w:t>
            </w:r>
          </w:p>
        </w:tc>
        <w:tc>
          <w:tcPr>
            <w:tcW w:w="1116" w:type="dxa"/>
            <w:tcBorders>
              <w:top w:val="nil"/>
              <w:left w:val="nil"/>
              <w:bottom w:val="single" w:sz="4" w:space="0" w:color="auto"/>
              <w:right w:val="single" w:sz="4" w:space="0" w:color="auto"/>
            </w:tcBorders>
            <w:shd w:val="clear" w:color="auto" w:fill="auto"/>
            <w:noWrap/>
            <w:hideMark/>
          </w:tcPr>
          <w:p w14:paraId="00BE95AB" w14:textId="77777777" w:rsidR="00F70276" w:rsidRPr="001E5DE4" w:rsidRDefault="00F70276" w:rsidP="00991626">
            <w:pPr>
              <w:jc w:val="right"/>
              <w:rPr>
                <w:sz w:val="20"/>
                <w:szCs w:val="20"/>
                <w:lang w:val="en-US" w:eastAsia="zh-CN"/>
              </w:rPr>
            </w:pPr>
            <w:r w:rsidRPr="001E5DE4">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2A8064DD" w14:textId="0E655BAE" w:rsidR="00F70276" w:rsidRPr="001E5DE4" w:rsidRDefault="00F70276" w:rsidP="00991626">
            <w:pPr>
              <w:jc w:val="right"/>
              <w:rPr>
                <w:sz w:val="20"/>
                <w:szCs w:val="20"/>
                <w:lang w:val="en-US" w:eastAsia="zh-CN"/>
              </w:rPr>
            </w:pPr>
            <w:r w:rsidRPr="001E5DE4">
              <w:rPr>
                <w:sz w:val="20"/>
                <w:szCs w:val="20"/>
                <w:lang w:val="en-US" w:eastAsia="zh-CN"/>
              </w:rPr>
              <w:t>9</w:t>
            </w:r>
            <w:r w:rsidR="00CF7BDE">
              <w:rPr>
                <w:sz w:val="20"/>
                <w:szCs w:val="20"/>
                <w:lang w:val="en-US" w:eastAsia="zh-CN"/>
              </w:rPr>
              <w:t xml:space="preserve"> </w:t>
            </w:r>
            <w:r w:rsidRPr="001E5DE4">
              <w:rPr>
                <w:sz w:val="20"/>
                <w:szCs w:val="20"/>
                <w:lang w:val="en-US" w:eastAsia="zh-CN"/>
              </w:rPr>
              <w:t>048</w:t>
            </w:r>
            <w:r w:rsidR="00CF7BDE">
              <w:rPr>
                <w:sz w:val="20"/>
                <w:szCs w:val="20"/>
                <w:lang w:val="en-US" w:eastAsia="zh-CN"/>
              </w:rPr>
              <w:t xml:space="preserve"> </w:t>
            </w:r>
            <w:r w:rsidRPr="001E5DE4">
              <w:rPr>
                <w:sz w:val="20"/>
                <w:szCs w:val="20"/>
                <w:lang w:val="en-US" w:eastAsia="zh-CN"/>
              </w:rPr>
              <w:t>789</w:t>
            </w:r>
          </w:p>
        </w:tc>
        <w:tc>
          <w:tcPr>
            <w:tcW w:w="1278" w:type="dxa"/>
            <w:tcBorders>
              <w:top w:val="nil"/>
              <w:left w:val="nil"/>
              <w:bottom w:val="single" w:sz="4" w:space="0" w:color="auto"/>
              <w:right w:val="single" w:sz="4" w:space="0" w:color="auto"/>
            </w:tcBorders>
            <w:shd w:val="clear" w:color="auto" w:fill="auto"/>
            <w:noWrap/>
            <w:hideMark/>
          </w:tcPr>
          <w:p w14:paraId="1AAA3E6B" w14:textId="7645DE4D" w:rsidR="00F70276" w:rsidRPr="001E5DE4" w:rsidRDefault="00F70276" w:rsidP="00991626">
            <w:pPr>
              <w:jc w:val="right"/>
              <w:rPr>
                <w:sz w:val="20"/>
                <w:szCs w:val="20"/>
                <w:lang w:val="en-US" w:eastAsia="zh-CN"/>
              </w:rPr>
            </w:pPr>
            <w:r w:rsidRPr="001E5DE4">
              <w:rPr>
                <w:sz w:val="20"/>
                <w:szCs w:val="20"/>
                <w:lang w:val="en-US" w:eastAsia="zh-CN"/>
              </w:rPr>
              <w:t>13</w:t>
            </w:r>
            <w:r w:rsidR="00CF7BDE">
              <w:rPr>
                <w:sz w:val="20"/>
                <w:szCs w:val="20"/>
                <w:lang w:val="en-US" w:eastAsia="zh-CN"/>
              </w:rPr>
              <w:t xml:space="preserve"> </w:t>
            </w:r>
            <w:r w:rsidRPr="001E5DE4">
              <w:rPr>
                <w:sz w:val="20"/>
                <w:szCs w:val="20"/>
                <w:lang w:val="en-US" w:eastAsia="zh-CN"/>
              </w:rPr>
              <w:t>512</w:t>
            </w:r>
            <w:r w:rsidR="00CF7BDE">
              <w:rPr>
                <w:sz w:val="20"/>
                <w:szCs w:val="20"/>
                <w:lang w:val="en-US" w:eastAsia="zh-CN"/>
              </w:rPr>
              <w:t xml:space="preserve"> </w:t>
            </w:r>
            <w:r w:rsidRPr="001E5DE4">
              <w:rPr>
                <w:sz w:val="20"/>
                <w:szCs w:val="20"/>
                <w:lang w:val="en-US" w:eastAsia="zh-CN"/>
              </w:rPr>
              <w:t>366</w:t>
            </w:r>
          </w:p>
        </w:tc>
        <w:tc>
          <w:tcPr>
            <w:tcW w:w="1352" w:type="dxa"/>
            <w:tcBorders>
              <w:top w:val="nil"/>
              <w:left w:val="nil"/>
              <w:bottom w:val="single" w:sz="4" w:space="0" w:color="auto"/>
              <w:right w:val="single" w:sz="4" w:space="0" w:color="auto"/>
            </w:tcBorders>
            <w:shd w:val="clear" w:color="auto" w:fill="auto"/>
            <w:noWrap/>
            <w:hideMark/>
          </w:tcPr>
          <w:p w14:paraId="10293C78" w14:textId="77777777" w:rsidR="00F70276" w:rsidRPr="001E5DE4" w:rsidRDefault="00F70276" w:rsidP="00991626">
            <w:pPr>
              <w:jc w:val="right"/>
              <w:rPr>
                <w:sz w:val="20"/>
                <w:szCs w:val="20"/>
                <w:lang w:val="en-US" w:eastAsia="zh-CN"/>
              </w:rPr>
            </w:pPr>
            <w:r w:rsidRPr="001E5DE4">
              <w:rPr>
                <w:sz w:val="20"/>
                <w:szCs w:val="20"/>
                <w:lang w:val="en-US" w:eastAsia="zh-CN"/>
              </w:rPr>
              <w:t>0</w:t>
            </w:r>
          </w:p>
        </w:tc>
      </w:tr>
      <w:tr w:rsidR="00F70276" w:rsidRPr="001E5DE4" w14:paraId="441CB395" w14:textId="77777777" w:rsidTr="00991626">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6904E155" w14:textId="6DE52843" w:rsidR="00F70276" w:rsidRPr="001E5DE4" w:rsidRDefault="004F57EB" w:rsidP="00991626">
            <w:pPr>
              <w:jc w:val="left"/>
              <w:rPr>
                <w:sz w:val="20"/>
                <w:szCs w:val="20"/>
                <w:lang w:val="en-US" w:eastAsia="zh-CN"/>
              </w:rPr>
            </w:pPr>
            <w:r>
              <w:rPr>
                <w:sz w:val="20"/>
                <w:szCs w:val="20"/>
                <w:lang w:val="en-US" w:eastAsia="zh-CN"/>
              </w:rPr>
              <w:t>Unidad central</w:t>
            </w:r>
          </w:p>
        </w:tc>
        <w:tc>
          <w:tcPr>
            <w:tcW w:w="1260" w:type="dxa"/>
            <w:tcBorders>
              <w:top w:val="nil"/>
              <w:left w:val="nil"/>
              <w:bottom w:val="single" w:sz="4" w:space="0" w:color="auto"/>
              <w:right w:val="single" w:sz="4" w:space="0" w:color="auto"/>
            </w:tcBorders>
            <w:shd w:val="clear" w:color="auto" w:fill="auto"/>
            <w:noWrap/>
            <w:hideMark/>
          </w:tcPr>
          <w:p w14:paraId="7B45776B" w14:textId="244DE24C" w:rsidR="00F70276" w:rsidRPr="001E5DE4" w:rsidRDefault="00F70276" w:rsidP="00991626">
            <w:pPr>
              <w:jc w:val="right"/>
              <w:rPr>
                <w:sz w:val="20"/>
                <w:szCs w:val="20"/>
                <w:lang w:val="en-US" w:eastAsia="zh-CN"/>
              </w:rPr>
            </w:pPr>
            <w:r w:rsidRPr="001E5DE4">
              <w:rPr>
                <w:sz w:val="20"/>
                <w:szCs w:val="20"/>
                <w:lang w:val="en-US" w:eastAsia="zh-CN"/>
              </w:rPr>
              <w:t>2</w:t>
            </w:r>
            <w:r w:rsidR="00CF7BDE">
              <w:rPr>
                <w:sz w:val="20"/>
                <w:szCs w:val="20"/>
                <w:lang w:val="en-US" w:eastAsia="zh-CN"/>
              </w:rPr>
              <w:t xml:space="preserve"> </w:t>
            </w:r>
            <w:r w:rsidRPr="001E5DE4">
              <w:rPr>
                <w:sz w:val="20"/>
                <w:szCs w:val="20"/>
                <w:lang w:val="en-US" w:eastAsia="zh-CN"/>
              </w:rPr>
              <w:t>172</w:t>
            </w:r>
            <w:r w:rsidR="00CF7BDE">
              <w:rPr>
                <w:sz w:val="20"/>
                <w:szCs w:val="20"/>
                <w:lang w:val="en-US" w:eastAsia="zh-CN"/>
              </w:rPr>
              <w:t xml:space="preserve"> </w:t>
            </w:r>
            <w:r w:rsidRPr="001E5DE4">
              <w:rPr>
                <w:sz w:val="20"/>
                <w:szCs w:val="20"/>
                <w:lang w:val="en-US" w:eastAsia="zh-CN"/>
              </w:rPr>
              <w:t>940</w:t>
            </w:r>
          </w:p>
        </w:tc>
        <w:tc>
          <w:tcPr>
            <w:tcW w:w="1116" w:type="dxa"/>
            <w:tcBorders>
              <w:top w:val="nil"/>
              <w:left w:val="nil"/>
              <w:bottom w:val="single" w:sz="4" w:space="0" w:color="auto"/>
              <w:right w:val="single" w:sz="4" w:space="0" w:color="auto"/>
            </w:tcBorders>
            <w:shd w:val="clear" w:color="auto" w:fill="auto"/>
            <w:noWrap/>
            <w:hideMark/>
          </w:tcPr>
          <w:p w14:paraId="33033DDB" w14:textId="150C89A0" w:rsidR="00F70276" w:rsidRPr="001E5DE4" w:rsidRDefault="00F70276" w:rsidP="00991626">
            <w:pPr>
              <w:jc w:val="right"/>
              <w:rPr>
                <w:sz w:val="20"/>
                <w:szCs w:val="20"/>
                <w:lang w:val="en-US" w:eastAsia="zh-CN"/>
              </w:rPr>
            </w:pPr>
            <w:r w:rsidRPr="001E5DE4">
              <w:rPr>
                <w:sz w:val="20"/>
                <w:szCs w:val="20"/>
                <w:lang w:val="en-US" w:eastAsia="zh-CN"/>
              </w:rPr>
              <w:t>2</w:t>
            </w:r>
            <w:r w:rsidR="00CF7BDE">
              <w:rPr>
                <w:sz w:val="20"/>
                <w:szCs w:val="20"/>
                <w:lang w:val="en-US" w:eastAsia="zh-CN"/>
              </w:rPr>
              <w:t xml:space="preserve"> </w:t>
            </w:r>
            <w:r w:rsidRPr="001E5DE4">
              <w:rPr>
                <w:sz w:val="20"/>
                <w:szCs w:val="20"/>
                <w:lang w:val="en-US" w:eastAsia="zh-CN"/>
              </w:rPr>
              <w:t>188</w:t>
            </w:r>
            <w:r w:rsidR="00CF7BDE">
              <w:rPr>
                <w:sz w:val="20"/>
                <w:szCs w:val="20"/>
                <w:lang w:val="en-US" w:eastAsia="zh-CN"/>
              </w:rPr>
              <w:t xml:space="preserve"> </w:t>
            </w:r>
            <w:r w:rsidRPr="001E5DE4">
              <w:rPr>
                <w:sz w:val="20"/>
                <w:szCs w:val="20"/>
                <w:lang w:val="en-US" w:eastAsia="zh-CN"/>
              </w:rPr>
              <w:t>151</w:t>
            </w:r>
          </w:p>
        </w:tc>
        <w:tc>
          <w:tcPr>
            <w:tcW w:w="1116" w:type="dxa"/>
            <w:tcBorders>
              <w:top w:val="nil"/>
              <w:left w:val="nil"/>
              <w:bottom w:val="single" w:sz="4" w:space="0" w:color="auto"/>
              <w:right w:val="single" w:sz="4" w:space="0" w:color="auto"/>
            </w:tcBorders>
            <w:shd w:val="clear" w:color="auto" w:fill="auto"/>
            <w:noWrap/>
            <w:hideMark/>
          </w:tcPr>
          <w:p w14:paraId="1E68C950" w14:textId="28A0D0AF" w:rsidR="00F70276" w:rsidRPr="001E5DE4" w:rsidRDefault="00F70276" w:rsidP="00991626">
            <w:pPr>
              <w:jc w:val="right"/>
              <w:rPr>
                <w:sz w:val="20"/>
                <w:szCs w:val="20"/>
                <w:lang w:val="en-US" w:eastAsia="zh-CN"/>
              </w:rPr>
            </w:pPr>
            <w:r w:rsidRPr="001E5DE4">
              <w:rPr>
                <w:sz w:val="20"/>
                <w:szCs w:val="20"/>
                <w:lang w:val="en-US" w:eastAsia="zh-CN"/>
              </w:rPr>
              <w:t>2</w:t>
            </w:r>
            <w:r w:rsidR="00CF7BDE">
              <w:rPr>
                <w:sz w:val="20"/>
                <w:szCs w:val="20"/>
                <w:lang w:val="en-US" w:eastAsia="zh-CN"/>
              </w:rPr>
              <w:t xml:space="preserve"> </w:t>
            </w:r>
            <w:r w:rsidRPr="001E5DE4">
              <w:rPr>
                <w:sz w:val="20"/>
                <w:szCs w:val="20"/>
                <w:lang w:val="en-US" w:eastAsia="zh-CN"/>
              </w:rPr>
              <w:t>203</w:t>
            </w:r>
            <w:r w:rsidR="00CF7BDE">
              <w:rPr>
                <w:sz w:val="20"/>
                <w:szCs w:val="20"/>
                <w:lang w:val="en-US" w:eastAsia="zh-CN"/>
              </w:rPr>
              <w:t xml:space="preserve"> </w:t>
            </w:r>
            <w:r w:rsidRPr="001E5DE4">
              <w:rPr>
                <w:sz w:val="20"/>
                <w:szCs w:val="20"/>
                <w:lang w:val="en-US" w:eastAsia="zh-CN"/>
              </w:rPr>
              <w:t>468</w:t>
            </w:r>
          </w:p>
        </w:tc>
        <w:tc>
          <w:tcPr>
            <w:tcW w:w="1278" w:type="dxa"/>
            <w:tcBorders>
              <w:top w:val="nil"/>
              <w:left w:val="nil"/>
              <w:bottom w:val="single" w:sz="4" w:space="0" w:color="auto"/>
              <w:right w:val="single" w:sz="4" w:space="0" w:color="auto"/>
            </w:tcBorders>
            <w:shd w:val="clear" w:color="auto" w:fill="auto"/>
            <w:noWrap/>
            <w:hideMark/>
          </w:tcPr>
          <w:p w14:paraId="34FFB1DE" w14:textId="34C5651D" w:rsidR="00F70276" w:rsidRPr="001E5DE4" w:rsidRDefault="00F70276" w:rsidP="00991626">
            <w:pPr>
              <w:jc w:val="right"/>
              <w:rPr>
                <w:sz w:val="20"/>
                <w:szCs w:val="20"/>
                <w:lang w:val="en-US" w:eastAsia="zh-CN"/>
              </w:rPr>
            </w:pPr>
            <w:r w:rsidRPr="001E5DE4">
              <w:rPr>
                <w:sz w:val="20"/>
                <w:szCs w:val="20"/>
                <w:lang w:val="en-US" w:eastAsia="zh-CN"/>
              </w:rPr>
              <w:t>6</w:t>
            </w:r>
            <w:r w:rsidR="00CF7BDE">
              <w:rPr>
                <w:sz w:val="20"/>
                <w:szCs w:val="20"/>
                <w:lang w:val="en-US" w:eastAsia="zh-CN"/>
              </w:rPr>
              <w:t xml:space="preserve"> </w:t>
            </w:r>
            <w:r w:rsidRPr="001E5DE4">
              <w:rPr>
                <w:sz w:val="20"/>
                <w:szCs w:val="20"/>
                <w:lang w:val="en-US" w:eastAsia="zh-CN"/>
              </w:rPr>
              <w:t>564</w:t>
            </w:r>
            <w:r w:rsidR="00CF7BDE">
              <w:rPr>
                <w:sz w:val="20"/>
                <w:szCs w:val="20"/>
                <w:lang w:val="en-US" w:eastAsia="zh-CN"/>
              </w:rPr>
              <w:t xml:space="preserve"> </w:t>
            </w:r>
            <w:r w:rsidRPr="001E5DE4">
              <w:rPr>
                <w:sz w:val="20"/>
                <w:szCs w:val="20"/>
                <w:lang w:val="en-US" w:eastAsia="zh-CN"/>
              </w:rPr>
              <w:t>559</w:t>
            </w:r>
          </w:p>
        </w:tc>
        <w:tc>
          <w:tcPr>
            <w:tcW w:w="1352" w:type="dxa"/>
            <w:tcBorders>
              <w:top w:val="nil"/>
              <w:left w:val="nil"/>
              <w:bottom w:val="single" w:sz="4" w:space="0" w:color="auto"/>
              <w:right w:val="single" w:sz="4" w:space="0" w:color="auto"/>
            </w:tcBorders>
            <w:shd w:val="clear" w:color="auto" w:fill="auto"/>
            <w:noWrap/>
            <w:hideMark/>
          </w:tcPr>
          <w:p w14:paraId="50576724" w14:textId="77777777" w:rsidR="00F70276" w:rsidRPr="001E5DE4" w:rsidRDefault="00F70276" w:rsidP="00991626">
            <w:pPr>
              <w:jc w:val="right"/>
              <w:rPr>
                <w:sz w:val="20"/>
                <w:szCs w:val="20"/>
                <w:lang w:val="en-US" w:eastAsia="zh-CN"/>
              </w:rPr>
            </w:pPr>
            <w:r w:rsidRPr="001E5DE4">
              <w:rPr>
                <w:sz w:val="20"/>
                <w:szCs w:val="20"/>
                <w:lang w:val="en-US" w:eastAsia="zh-CN"/>
              </w:rPr>
              <w:t>0</w:t>
            </w:r>
          </w:p>
        </w:tc>
      </w:tr>
      <w:tr w:rsidR="00F70276" w:rsidRPr="001E5DE4" w14:paraId="341FC5C4" w14:textId="77777777" w:rsidTr="00991626">
        <w:trPr>
          <w:trHeight w:val="71"/>
        </w:trPr>
        <w:tc>
          <w:tcPr>
            <w:tcW w:w="3505" w:type="dxa"/>
            <w:tcBorders>
              <w:top w:val="nil"/>
              <w:left w:val="single" w:sz="4" w:space="0" w:color="auto"/>
              <w:bottom w:val="single" w:sz="4" w:space="0" w:color="auto"/>
              <w:right w:val="single" w:sz="4" w:space="0" w:color="auto"/>
            </w:tcBorders>
            <w:shd w:val="clear" w:color="auto" w:fill="auto"/>
            <w:noWrap/>
            <w:hideMark/>
          </w:tcPr>
          <w:p w14:paraId="1C223D5D" w14:textId="6CD35CCA" w:rsidR="00F70276" w:rsidRPr="00CD66A2" w:rsidRDefault="00CD66A2" w:rsidP="00991626">
            <w:pPr>
              <w:jc w:val="left"/>
              <w:rPr>
                <w:b/>
                <w:bCs/>
                <w:sz w:val="20"/>
                <w:szCs w:val="20"/>
                <w:lang w:val="es-ES" w:eastAsia="zh-CN"/>
              </w:rPr>
            </w:pPr>
            <w:r w:rsidRPr="00ED369C">
              <w:rPr>
                <w:rFonts w:asciiTheme="majorBidi" w:hAnsiTheme="majorBidi"/>
                <w:b/>
                <w:bCs/>
                <w:sz w:val="20"/>
                <w:szCs w:val="20"/>
                <w:lang w:val="es-ES"/>
              </w:rPr>
              <w:t>Total parcial de las actividades estándar</w:t>
            </w:r>
          </w:p>
        </w:tc>
        <w:tc>
          <w:tcPr>
            <w:tcW w:w="1260" w:type="dxa"/>
            <w:tcBorders>
              <w:top w:val="nil"/>
              <w:left w:val="nil"/>
              <w:bottom w:val="single" w:sz="4" w:space="0" w:color="auto"/>
              <w:right w:val="single" w:sz="4" w:space="0" w:color="auto"/>
            </w:tcBorders>
            <w:shd w:val="clear" w:color="auto" w:fill="auto"/>
            <w:noWrap/>
            <w:hideMark/>
          </w:tcPr>
          <w:p w14:paraId="6898D147" w14:textId="07FE362D" w:rsidR="00F70276" w:rsidRPr="001E5DE4" w:rsidRDefault="00F70276" w:rsidP="00991626">
            <w:pPr>
              <w:jc w:val="right"/>
              <w:rPr>
                <w:b/>
                <w:bCs/>
                <w:sz w:val="20"/>
                <w:szCs w:val="20"/>
                <w:lang w:val="en-US" w:eastAsia="zh-CN"/>
              </w:rPr>
            </w:pPr>
            <w:r w:rsidRPr="001E5DE4">
              <w:rPr>
                <w:b/>
                <w:bCs/>
                <w:sz w:val="20"/>
                <w:szCs w:val="20"/>
                <w:lang w:val="en-US" w:eastAsia="zh-CN"/>
              </w:rPr>
              <w:t>6</w:t>
            </w:r>
            <w:r w:rsidR="00CF7BDE">
              <w:rPr>
                <w:b/>
                <w:bCs/>
                <w:sz w:val="20"/>
                <w:szCs w:val="20"/>
                <w:lang w:val="en-US" w:eastAsia="zh-CN"/>
              </w:rPr>
              <w:t xml:space="preserve"> </w:t>
            </w:r>
            <w:r w:rsidRPr="001E5DE4">
              <w:rPr>
                <w:b/>
                <w:bCs/>
                <w:sz w:val="20"/>
                <w:szCs w:val="20"/>
                <w:lang w:val="en-US" w:eastAsia="zh-CN"/>
              </w:rPr>
              <w:t>636</w:t>
            </w:r>
            <w:r w:rsidR="00CF7BDE">
              <w:rPr>
                <w:b/>
                <w:bCs/>
                <w:sz w:val="20"/>
                <w:szCs w:val="20"/>
                <w:lang w:val="en-US" w:eastAsia="zh-CN"/>
              </w:rPr>
              <w:t xml:space="preserve"> </w:t>
            </w:r>
            <w:r w:rsidRPr="001E5DE4">
              <w:rPr>
                <w:b/>
                <w:bCs/>
                <w:sz w:val="20"/>
                <w:szCs w:val="20"/>
                <w:lang w:val="en-US" w:eastAsia="zh-CN"/>
              </w:rPr>
              <w:t>518</w:t>
            </w:r>
          </w:p>
        </w:tc>
        <w:tc>
          <w:tcPr>
            <w:tcW w:w="1116" w:type="dxa"/>
            <w:tcBorders>
              <w:top w:val="nil"/>
              <w:left w:val="nil"/>
              <w:bottom w:val="single" w:sz="4" w:space="0" w:color="auto"/>
              <w:right w:val="single" w:sz="4" w:space="0" w:color="auto"/>
            </w:tcBorders>
            <w:shd w:val="clear" w:color="auto" w:fill="auto"/>
            <w:noWrap/>
            <w:hideMark/>
          </w:tcPr>
          <w:p w14:paraId="49A18F59" w14:textId="7F0954FC" w:rsidR="00F70276" w:rsidRPr="001E5DE4" w:rsidRDefault="00F70276" w:rsidP="00991626">
            <w:pPr>
              <w:jc w:val="right"/>
              <w:rPr>
                <w:b/>
                <w:bCs/>
                <w:sz w:val="20"/>
                <w:szCs w:val="20"/>
                <w:lang w:val="en-US" w:eastAsia="zh-CN"/>
              </w:rPr>
            </w:pPr>
            <w:r w:rsidRPr="001E5DE4">
              <w:rPr>
                <w:b/>
                <w:bCs/>
                <w:sz w:val="20"/>
                <w:szCs w:val="20"/>
                <w:lang w:val="en-US" w:eastAsia="zh-CN"/>
              </w:rPr>
              <w:t>2</w:t>
            </w:r>
            <w:r w:rsidR="00CF7BDE">
              <w:rPr>
                <w:b/>
                <w:bCs/>
                <w:sz w:val="20"/>
                <w:szCs w:val="20"/>
                <w:lang w:val="en-US" w:eastAsia="zh-CN"/>
              </w:rPr>
              <w:t xml:space="preserve"> </w:t>
            </w:r>
            <w:r w:rsidRPr="001E5DE4">
              <w:rPr>
                <w:b/>
                <w:bCs/>
                <w:sz w:val="20"/>
                <w:szCs w:val="20"/>
                <w:lang w:val="en-US" w:eastAsia="zh-CN"/>
              </w:rPr>
              <w:t>188</w:t>
            </w:r>
            <w:r w:rsidR="00CF7BDE">
              <w:rPr>
                <w:b/>
                <w:bCs/>
                <w:sz w:val="20"/>
                <w:szCs w:val="20"/>
                <w:lang w:val="en-US" w:eastAsia="zh-CN"/>
              </w:rPr>
              <w:t xml:space="preserve"> </w:t>
            </w:r>
            <w:r w:rsidRPr="001E5DE4">
              <w:rPr>
                <w:b/>
                <w:bCs/>
                <w:sz w:val="20"/>
                <w:szCs w:val="20"/>
                <w:lang w:val="en-US" w:eastAsia="zh-CN"/>
              </w:rPr>
              <w:t>151</w:t>
            </w:r>
          </w:p>
        </w:tc>
        <w:tc>
          <w:tcPr>
            <w:tcW w:w="1116" w:type="dxa"/>
            <w:tcBorders>
              <w:top w:val="nil"/>
              <w:left w:val="nil"/>
              <w:bottom w:val="single" w:sz="4" w:space="0" w:color="auto"/>
              <w:right w:val="single" w:sz="4" w:space="0" w:color="auto"/>
            </w:tcBorders>
            <w:shd w:val="clear" w:color="auto" w:fill="auto"/>
            <w:noWrap/>
            <w:hideMark/>
          </w:tcPr>
          <w:p w14:paraId="56051B27" w14:textId="1EF1BEB9" w:rsidR="00F70276" w:rsidRPr="001E5DE4" w:rsidRDefault="00F70276" w:rsidP="00991626">
            <w:pPr>
              <w:jc w:val="right"/>
              <w:rPr>
                <w:b/>
                <w:bCs/>
                <w:sz w:val="20"/>
                <w:szCs w:val="20"/>
                <w:lang w:val="en-US" w:eastAsia="zh-CN"/>
              </w:rPr>
            </w:pPr>
            <w:r w:rsidRPr="001E5DE4">
              <w:rPr>
                <w:b/>
                <w:bCs/>
                <w:sz w:val="20"/>
                <w:szCs w:val="20"/>
                <w:lang w:val="en-US" w:eastAsia="zh-CN"/>
              </w:rPr>
              <w:t>11</w:t>
            </w:r>
            <w:r w:rsidR="00CF7BDE">
              <w:rPr>
                <w:b/>
                <w:bCs/>
                <w:sz w:val="20"/>
                <w:szCs w:val="20"/>
                <w:lang w:val="en-US" w:eastAsia="zh-CN"/>
              </w:rPr>
              <w:t xml:space="preserve"> </w:t>
            </w:r>
            <w:r w:rsidRPr="001E5DE4">
              <w:rPr>
                <w:b/>
                <w:bCs/>
                <w:sz w:val="20"/>
                <w:szCs w:val="20"/>
                <w:lang w:val="en-US" w:eastAsia="zh-CN"/>
              </w:rPr>
              <w:t>252</w:t>
            </w:r>
            <w:r w:rsidR="00CF7BDE">
              <w:rPr>
                <w:b/>
                <w:bCs/>
                <w:sz w:val="20"/>
                <w:szCs w:val="20"/>
                <w:lang w:val="en-US" w:eastAsia="zh-CN"/>
              </w:rPr>
              <w:t xml:space="preserve"> </w:t>
            </w:r>
            <w:r w:rsidRPr="001E5DE4">
              <w:rPr>
                <w:b/>
                <w:bCs/>
                <w:sz w:val="20"/>
                <w:szCs w:val="20"/>
                <w:lang w:val="en-US" w:eastAsia="zh-CN"/>
              </w:rPr>
              <w:t>257</w:t>
            </w:r>
          </w:p>
        </w:tc>
        <w:tc>
          <w:tcPr>
            <w:tcW w:w="1278" w:type="dxa"/>
            <w:tcBorders>
              <w:top w:val="nil"/>
              <w:left w:val="nil"/>
              <w:bottom w:val="single" w:sz="4" w:space="0" w:color="auto"/>
              <w:right w:val="single" w:sz="4" w:space="0" w:color="auto"/>
            </w:tcBorders>
            <w:shd w:val="clear" w:color="auto" w:fill="auto"/>
            <w:noWrap/>
            <w:hideMark/>
          </w:tcPr>
          <w:p w14:paraId="1CEF8E7F" w14:textId="39FC8478" w:rsidR="00F70276" w:rsidRPr="001E5DE4" w:rsidRDefault="00F70276" w:rsidP="00991626">
            <w:pPr>
              <w:jc w:val="right"/>
              <w:rPr>
                <w:b/>
                <w:bCs/>
                <w:sz w:val="20"/>
                <w:szCs w:val="20"/>
                <w:lang w:val="en-US" w:eastAsia="zh-CN"/>
              </w:rPr>
            </w:pPr>
            <w:r w:rsidRPr="001E5DE4">
              <w:rPr>
                <w:b/>
                <w:bCs/>
                <w:sz w:val="20"/>
                <w:szCs w:val="20"/>
                <w:lang w:val="en-US" w:eastAsia="zh-CN"/>
              </w:rPr>
              <w:t>20</w:t>
            </w:r>
            <w:r w:rsidR="00CF7BDE">
              <w:rPr>
                <w:b/>
                <w:bCs/>
                <w:sz w:val="20"/>
                <w:szCs w:val="20"/>
                <w:lang w:val="en-US" w:eastAsia="zh-CN"/>
              </w:rPr>
              <w:t xml:space="preserve"> </w:t>
            </w:r>
            <w:r w:rsidRPr="001E5DE4">
              <w:rPr>
                <w:b/>
                <w:bCs/>
                <w:sz w:val="20"/>
                <w:szCs w:val="20"/>
                <w:lang w:val="en-US" w:eastAsia="zh-CN"/>
              </w:rPr>
              <w:t>076</w:t>
            </w:r>
            <w:r w:rsidR="00CF7BDE">
              <w:rPr>
                <w:b/>
                <w:bCs/>
                <w:sz w:val="20"/>
                <w:szCs w:val="20"/>
                <w:lang w:val="en-US" w:eastAsia="zh-CN"/>
              </w:rPr>
              <w:t xml:space="preserve"> </w:t>
            </w:r>
            <w:r w:rsidRPr="001E5DE4">
              <w:rPr>
                <w:b/>
                <w:bCs/>
                <w:sz w:val="20"/>
                <w:szCs w:val="20"/>
                <w:lang w:val="en-US" w:eastAsia="zh-CN"/>
              </w:rPr>
              <w:t>925</w:t>
            </w:r>
          </w:p>
        </w:tc>
        <w:tc>
          <w:tcPr>
            <w:tcW w:w="1352" w:type="dxa"/>
            <w:tcBorders>
              <w:top w:val="nil"/>
              <w:left w:val="nil"/>
              <w:bottom w:val="single" w:sz="4" w:space="0" w:color="auto"/>
              <w:right w:val="single" w:sz="4" w:space="0" w:color="auto"/>
            </w:tcBorders>
            <w:shd w:val="clear" w:color="auto" w:fill="auto"/>
            <w:noWrap/>
            <w:hideMark/>
          </w:tcPr>
          <w:p w14:paraId="2D3A641F" w14:textId="77777777" w:rsidR="00F70276" w:rsidRPr="001E5DE4" w:rsidRDefault="00F70276" w:rsidP="00991626">
            <w:pPr>
              <w:jc w:val="right"/>
              <w:rPr>
                <w:b/>
                <w:bCs/>
                <w:sz w:val="20"/>
                <w:szCs w:val="20"/>
                <w:lang w:val="en-US" w:eastAsia="zh-CN"/>
              </w:rPr>
            </w:pPr>
            <w:r w:rsidRPr="001E5DE4">
              <w:rPr>
                <w:b/>
                <w:bCs/>
                <w:sz w:val="20"/>
                <w:szCs w:val="20"/>
                <w:lang w:val="en-US" w:eastAsia="zh-CN"/>
              </w:rPr>
              <w:t>0</w:t>
            </w:r>
          </w:p>
        </w:tc>
      </w:tr>
      <w:tr w:rsidR="00F70276" w:rsidRPr="001E5DE4" w14:paraId="78CB4839" w14:textId="77777777" w:rsidTr="00991626">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41F2B523" w14:textId="77777777" w:rsidR="00F70276" w:rsidRPr="001E5DE4" w:rsidRDefault="00F70276" w:rsidP="00991626">
            <w:pPr>
              <w:jc w:val="left"/>
              <w:rPr>
                <w:b/>
                <w:bCs/>
                <w:sz w:val="20"/>
                <w:szCs w:val="20"/>
                <w:lang w:val="en-US" w:eastAsia="zh-CN"/>
              </w:rPr>
            </w:pPr>
            <w:r w:rsidRPr="001E5DE4">
              <w:rPr>
                <w:b/>
                <w:bCs/>
                <w:sz w:val="20"/>
                <w:szCs w:val="20"/>
                <w:lang w:val="en-US" w:eastAsia="zh-CN"/>
              </w:rPr>
              <w:t>Total</w:t>
            </w:r>
          </w:p>
        </w:tc>
        <w:tc>
          <w:tcPr>
            <w:tcW w:w="1260" w:type="dxa"/>
            <w:tcBorders>
              <w:top w:val="nil"/>
              <w:left w:val="nil"/>
              <w:bottom w:val="single" w:sz="4" w:space="0" w:color="auto"/>
              <w:right w:val="single" w:sz="4" w:space="0" w:color="auto"/>
            </w:tcBorders>
            <w:shd w:val="clear" w:color="auto" w:fill="auto"/>
            <w:noWrap/>
            <w:hideMark/>
          </w:tcPr>
          <w:p w14:paraId="171BDDC1" w14:textId="5DEA3989" w:rsidR="00F70276" w:rsidRPr="001E5DE4" w:rsidRDefault="00F70276" w:rsidP="00991626">
            <w:pPr>
              <w:jc w:val="right"/>
              <w:rPr>
                <w:b/>
                <w:bCs/>
                <w:sz w:val="20"/>
                <w:szCs w:val="20"/>
                <w:lang w:val="en-US" w:eastAsia="zh-CN"/>
              </w:rPr>
            </w:pPr>
            <w:r w:rsidRPr="001E5DE4">
              <w:rPr>
                <w:b/>
                <w:bCs/>
                <w:sz w:val="20"/>
                <w:szCs w:val="20"/>
                <w:lang w:val="en-US" w:eastAsia="zh-CN"/>
              </w:rPr>
              <w:t>45</w:t>
            </w:r>
            <w:r w:rsidR="00CF7BDE">
              <w:rPr>
                <w:b/>
                <w:bCs/>
                <w:sz w:val="20"/>
                <w:szCs w:val="20"/>
                <w:lang w:val="en-US" w:eastAsia="zh-CN"/>
              </w:rPr>
              <w:t xml:space="preserve"> </w:t>
            </w:r>
            <w:r w:rsidRPr="001E5DE4">
              <w:rPr>
                <w:b/>
                <w:bCs/>
                <w:sz w:val="20"/>
                <w:szCs w:val="20"/>
                <w:lang w:val="en-US" w:eastAsia="zh-CN"/>
              </w:rPr>
              <w:t>375</w:t>
            </w:r>
            <w:r w:rsidR="00CF7BDE">
              <w:rPr>
                <w:b/>
                <w:bCs/>
                <w:sz w:val="20"/>
                <w:szCs w:val="20"/>
                <w:lang w:val="en-US" w:eastAsia="zh-CN"/>
              </w:rPr>
              <w:t xml:space="preserve"> </w:t>
            </w:r>
            <w:r w:rsidRPr="001E5DE4">
              <w:rPr>
                <w:b/>
                <w:bCs/>
                <w:sz w:val="20"/>
                <w:szCs w:val="20"/>
                <w:lang w:val="en-US" w:eastAsia="zh-CN"/>
              </w:rPr>
              <w:t>161</w:t>
            </w:r>
          </w:p>
        </w:tc>
        <w:tc>
          <w:tcPr>
            <w:tcW w:w="1116" w:type="dxa"/>
            <w:tcBorders>
              <w:top w:val="nil"/>
              <w:left w:val="nil"/>
              <w:bottom w:val="single" w:sz="4" w:space="0" w:color="auto"/>
              <w:right w:val="single" w:sz="4" w:space="0" w:color="auto"/>
            </w:tcBorders>
            <w:shd w:val="clear" w:color="auto" w:fill="auto"/>
            <w:noWrap/>
            <w:hideMark/>
          </w:tcPr>
          <w:p w14:paraId="2316E705" w14:textId="13F459E2" w:rsidR="00F70276" w:rsidRPr="001E5DE4" w:rsidRDefault="00F70276" w:rsidP="00991626">
            <w:pPr>
              <w:jc w:val="right"/>
              <w:rPr>
                <w:b/>
                <w:bCs/>
                <w:sz w:val="20"/>
                <w:szCs w:val="20"/>
                <w:lang w:val="en-US" w:eastAsia="zh-CN"/>
              </w:rPr>
            </w:pPr>
            <w:r w:rsidRPr="001E5DE4">
              <w:rPr>
                <w:b/>
                <w:bCs/>
                <w:sz w:val="20"/>
                <w:szCs w:val="20"/>
                <w:lang w:val="en-US" w:eastAsia="zh-CN"/>
              </w:rPr>
              <w:t>34</w:t>
            </w:r>
            <w:r w:rsidR="00CF7BDE">
              <w:rPr>
                <w:b/>
                <w:bCs/>
                <w:sz w:val="20"/>
                <w:szCs w:val="20"/>
                <w:lang w:val="en-US" w:eastAsia="zh-CN"/>
              </w:rPr>
              <w:t xml:space="preserve"> </w:t>
            </w:r>
            <w:r w:rsidRPr="001E5DE4">
              <w:rPr>
                <w:b/>
                <w:bCs/>
                <w:sz w:val="20"/>
                <w:szCs w:val="20"/>
                <w:lang w:val="en-US" w:eastAsia="zh-CN"/>
              </w:rPr>
              <w:t>681</w:t>
            </w:r>
            <w:r w:rsidR="00CF7BDE">
              <w:rPr>
                <w:b/>
                <w:bCs/>
                <w:sz w:val="20"/>
                <w:szCs w:val="20"/>
                <w:lang w:val="en-US" w:eastAsia="zh-CN"/>
              </w:rPr>
              <w:t xml:space="preserve"> </w:t>
            </w:r>
            <w:r w:rsidRPr="001E5DE4">
              <w:rPr>
                <w:b/>
                <w:bCs/>
                <w:sz w:val="20"/>
                <w:szCs w:val="20"/>
                <w:lang w:val="en-US" w:eastAsia="zh-CN"/>
              </w:rPr>
              <w:t>458</w:t>
            </w:r>
          </w:p>
        </w:tc>
        <w:tc>
          <w:tcPr>
            <w:tcW w:w="1116" w:type="dxa"/>
            <w:tcBorders>
              <w:top w:val="nil"/>
              <w:left w:val="nil"/>
              <w:bottom w:val="single" w:sz="4" w:space="0" w:color="auto"/>
              <w:right w:val="single" w:sz="4" w:space="0" w:color="auto"/>
            </w:tcBorders>
            <w:shd w:val="clear" w:color="auto" w:fill="auto"/>
            <w:noWrap/>
            <w:hideMark/>
          </w:tcPr>
          <w:p w14:paraId="40A95D3E" w14:textId="24CCA71C" w:rsidR="00F70276" w:rsidRPr="001E5DE4" w:rsidRDefault="00F70276" w:rsidP="00991626">
            <w:pPr>
              <w:jc w:val="right"/>
              <w:rPr>
                <w:b/>
                <w:bCs/>
                <w:sz w:val="20"/>
                <w:szCs w:val="20"/>
                <w:lang w:val="en-US" w:eastAsia="zh-CN"/>
              </w:rPr>
            </w:pPr>
            <w:r w:rsidRPr="001E5DE4">
              <w:rPr>
                <w:b/>
                <w:bCs/>
                <w:sz w:val="20"/>
                <w:szCs w:val="20"/>
                <w:lang w:val="en-US" w:eastAsia="zh-CN"/>
              </w:rPr>
              <w:t>41</w:t>
            </w:r>
            <w:r w:rsidR="00CF7BDE">
              <w:rPr>
                <w:b/>
                <w:bCs/>
                <w:sz w:val="20"/>
                <w:szCs w:val="20"/>
                <w:lang w:val="en-US" w:eastAsia="zh-CN"/>
              </w:rPr>
              <w:t xml:space="preserve"> </w:t>
            </w:r>
            <w:r w:rsidRPr="001E5DE4">
              <w:rPr>
                <w:b/>
                <w:bCs/>
                <w:sz w:val="20"/>
                <w:szCs w:val="20"/>
                <w:lang w:val="en-US" w:eastAsia="zh-CN"/>
              </w:rPr>
              <w:t>987</w:t>
            </w:r>
            <w:r w:rsidR="00CF7BDE">
              <w:rPr>
                <w:b/>
                <w:bCs/>
                <w:sz w:val="20"/>
                <w:szCs w:val="20"/>
                <w:lang w:val="en-US" w:eastAsia="zh-CN"/>
              </w:rPr>
              <w:t xml:space="preserve"> </w:t>
            </w:r>
            <w:r w:rsidRPr="001E5DE4">
              <w:rPr>
                <w:b/>
                <w:bCs/>
                <w:sz w:val="20"/>
                <w:szCs w:val="20"/>
                <w:lang w:val="en-US" w:eastAsia="zh-CN"/>
              </w:rPr>
              <w:t>320</w:t>
            </w:r>
          </w:p>
        </w:tc>
        <w:tc>
          <w:tcPr>
            <w:tcW w:w="1278" w:type="dxa"/>
            <w:tcBorders>
              <w:top w:val="nil"/>
              <w:left w:val="nil"/>
              <w:bottom w:val="single" w:sz="4" w:space="0" w:color="auto"/>
              <w:right w:val="single" w:sz="4" w:space="0" w:color="auto"/>
            </w:tcBorders>
            <w:shd w:val="clear" w:color="auto" w:fill="auto"/>
            <w:noWrap/>
            <w:hideMark/>
          </w:tcPr>
          <w:p w14:paraId="3C6AF6BB" w14:textId="00FB5741" w:rsidR="00F70276" w:rsidRPr="001E5DE4" w:rsidRDefault="00F70276" w:rsidP="00991626">
            <w:pPr>
              <w:jc w:val="right"/>
              <w:rPr>
                <w:b/>
                <w:bCs/>
                <w:sz w:val="20"/>
                <w:szCs w:val="20"/>
                <w:lang w:val="en-US" w:eastAsia="zh-CN"/>
              </w:rPr>
            </w:pPr>
            <w:r w:rsidRPr="001E5DE4">
              <w:rPr>
                <w:b/>
                <w:bCs/>
                <w:sz w:val="20"/>
                <w:szCs w:val="20"/>
                <w:lang w:val="en-US" w:eastAsia="zh-CN"/>
              </w:rPr>
              <w:t>122</w:t>
            </w:r>
            <w:r w:rsidR="00CF7BDE">
              <w:rPr>
                <w:b/>
                <w:bCs/>
                <w:sz w:val="20"/>
                <w:szCs w:val="20"/>
                <w:lang w:val="en-US" w:eastAsia="zh-CN"/>
              </w:rPr>
              <w:t xml:space="preserve"> </w:t>
            </w:r>
            <w:r w:rsidRPr="001E5DE4">
              <w:rPr>
                <w:b/>
                <w:bCs/>
                <w:sz w:val="20"/>
                <w:szCs w:val="20"/>
                <w:lang w:val="en-US" w:eastAsia="zh-CN"/>
              </w:rPr>
              <w:t>043</w:t>
            </w:r>
            <w:r w:rsidR="00CF7BDE">
              <w:rPr>
                <w:b/>
                <w:bCs/>
                <w:sz w:val="20"/>
                <w:szCs w:val="20"/>
                <w:lang w:val="en-US" w:eastAsia="zh-CN"/>
              </w:rPr>
              <w:t xml:space="preserve"> </w:t>
            </w:r>
            <w:r w:rsidRPr="001E5DE4">
              <w:rPr>
                <w:b/>
                <w:bCs/>
                <w:sz w:val="20"/>
                <w:szCs w:val="20"/>
                <w:lang w:val="en-US" w:eastAsia="zh-CN"/>
              </w:rPr>
              <w:t>938</w:t>
            </w:r>
          </w:p>
        </w:tc>
        <w:tc>
          <w:tcPr>
            <w:tcW w:w="1352" w:type="dxa"/>
            <w:tcBorders>
              <w:top w:val="nil"/>
              <w:left w:val="nil"/>
              <w:bottom w:val="single" w:sz="4" w:space="0" w:color="auto"/>
              <w:right w:val="single" w:sz="4" w:space="0" w:color="auto"/>
            </w:tcBorders>
            <w:shd w:val="clear" w:color="auto" w:fill="auto"/>
            <w:noWrap/>
            <w:hideMark/>
          </w:tcPr>
          <w:p w14:paraId="6E882A4A" w14:textId="6B3893B6" w:rsidR="00F70276" w:rsidRPr="001E5DE4" w:rsidRDefault="00F70276" w:rsidP="00991626">
            <w:pPr>
              <w:jc w:val="right"/>
              <w:rPr>
                <w:b/>
                <w:bCs/>
                <w:sz w:val="20"/>
                <w:szCs w:val="20"/>
                <w:lang w:val="en-US" w:eastAsia="zh-CN"/>
              </w:rPr>
            </w:pPr>
            <w:r w:rsidRPr="001E5DE4">
              <w:rPr>
                <w:b/>
                <w:bCs/>
                <w:sz w:val="20"/>
                <w:szCs w:val="20"/>
                <w:lang w:val="en-US" w:eastAsia="zh-CN"/>
              </w:rPr>
              <w:t>61</w:t>
            </w:r>
            <w:r w:rsidR="00CF7BDE">
              <w:rPr>
                <w:b/>
                <w:bCs/>
                <w:sz w:val="20"/>
                <w:szCs w:val="20"/>
                <w:lang w:val="en-US" w:eastAsia="zh-CN"/>
              </w:rPr>
              <w:t xml:space="preserve"> </w:t>
            </w:r>
            <w:r w:rsidRPr="001E5DE4">
              <w:rPr>
                <w:b/>
                <w:bCs/>
                <w:sz w:val="20"/>
                <w:szCs w:val="20"/>
                <w:lang w:val="en-US" w:eastAsia="zh-CN"/>
              </w:rPr>
              <w:t>443</w:t>
            </w:r>
            <w:r w:rsidR="00CF7BDE">
              <w:rPr>
                <w:b/>
                <w:bCs/>
                <w:sz w:val="20"/>
                <w:szCs w:val="20"/>
                <w:lang w:val="en-US" w:eastAsia="zh-CN"/>
              </w:rPr>
              <w:t xml:space="preserve"> </w:t>
            </w:r>
            <w:r w:rsidRPr="001E5DE4">
              <w:rPr>
                <w:b/>
                <w:bCs/>
                <w:sz w:val="20"/>
                <w:szCs w:val="20"/>
                <w:lang w:val="en-US" w:eastAsia="zh-CN"/>
              </w:rPr>
              <w:t>144</w:t>
            </w:r>
          </w:p>
        </w:tc>
      </w:tr>
    </w:tbl>
    <w:p w14:paraId="299EAFEA" w14:textId="05CBBF00" w:rsidR="00F70276" w:rsidRPr="00CF7BDE" w:rsidRDefault="00F70276" w:rsidP="00F70276">
      <w:pPr>
        <w:rPr>
          <w:sz w:val="19"/>
          <w:szCs w:val="19"/>
          <w:lang w:val="es-ES"/>
        </w:rPr>
      </w:pPr>
      <w:r w:rsidRPr="00CF7BDE">
        <w:rPr>
          <w:sz w:val="19"/>
          <w:szCs w:val="19"/>
          <w:lang w:val="es-ES"/>
        </w:rPr>
        <w:t xml:space="preserve">* </w:t>
      </w:r>
      <w:r w:rsidR="009D3DF7" w:rsidRPr="00ED369C">
        <w:rPr>
          <w:sz w:val="19"/>
          <w:szCs w:val="19"/>
          <w:lang w:val="es-ES"/>
        </w:rPr>
        <w:t>Incluidos los gastos de apoyo del organismo cuando corresponda</w:t>
      </w:r>
      <w:r w:rsidRPr="00CF7BDE">
        <w:rPr>
          <w:sz w:val="19"/>
          <w:szCs w:val="19"/>
          <w:lang w:val="es-ES"/>
        </w:rPr>
        <w:t xml:space="preserve">. </w:t>
      </w:r>
    </w:p>
    <w:p w14:paraId="47CF6B90" w14:textId="77777777" w:rsidR="00F70276" w:rsidRPr="00CF7BDE" w:rsidRDefault="00F70276" w:rsidP="00F70276">
      <w:pPr>
        <w:rPr>
          <w:b/>
          <w:bCs/>
          <w:lang w:val="es-ES"/>
        </w:rPr>
      </w:pPr>
    </w:p>
    <w:p w14:paraId="7B5E5F0E" w14:textId="61FACD17" w:rsidR="00F70276" w:rsidRPr="001E5DE4" w:rsidRDefault="00F70276" w:rsidP="00F70276">
      <w:pPr>
        <w:widowControl w:val="0"/>
        <w:jc w:val="left"/>
        <w:rPr>
          <w:b/>
          <w:sz w:val="24"/>
          <w:szCs w:val="24"/>
        </w:rPr>
      </w:pPr>
      <w:r w:rsidRPr="001E5DE4">
        <w:rPr>
          <w:b/>
          <w:sz w:val="24"/>
          <w:szCs w:val="24"/>
        </w:rPr>
        <w:lastRenderedPageBreak/>
        <w:t>IV.</w:t>
      </w:r>
      <w:r w:rsidRPr="001E5DE4">
        <w:rPr>
          <w:b/>
          <w:sz w:val="24"/>
          <w:szCs w:val="24"/>
        </w:rPr>
        <w:tab/>
      </w:r>
      <w:r w:rsidR="00E52A95" w:rsidRPr="00ED369C">
        <w:rPr>
          <w:b/>
          <w:sz w:val="24"/>
          <w:szCs w:val="24"/>
          <w:lang w:val="es-ES"/>
        </w:rPr>
        <w:t>Indicadores de desempeño</w:t>
      </w:r>
    </w:p>
    <w:p w14:paraId="6E71A3EE" w14:textId="77777777" w:rsidR="00F70276" w:rsidRPr="001E5DE4" w:rsidRDefault="00F70276" w:rsidP="00F70276">
      <w:pPr>
        <w:pStyle w:val="ListParagraph"/>
        <w:widowControl w:val="0"/>
        <w:ind w:left="709"/>
        <w:jc w:val="left"/>
        <w:rPr>
          <w:b/>
        </w:rPr>
      </w:pPr>
    </w:p>
    <w:p w14:paraId="18AAC771" w14:textId="4A2D3B83" w:rsidR="00F70276" w:rsidRPr="007A7690" w:rsidRDefault="007A7690" w:rsidP="00F70276">
      <w:pPr>
        <w:pStyle w:val="Heading1"/>
        <w:rPr>
          <w:lang w:val="es-ES"/>
        </w:rPr>
      </w:pPr>
      <w:r w:rsidRPr="00ED369C">
        <w:rPr>
          <w:lang w:val="es-ES"/>
        </w:rPr>
        <w:t>El PNUD presentó indicadores de desempeño de acuerdo con la decisión 71/28 en el texto de su plan administrativo. La Secretaría informó al PNUD acerca de las metas que figuran en el cuadro 4</w:t>
      </w:r>
      <w:r w:rsidR="00F70276" w:rsidRPr="007A7690">
        <w:rPr>
          <w:lang w:val="es-ES"/>
        </w:rPr>
        <w:t>.</w:t>
      </w:r>
    </w:p>
    <w:p w14:paraId="6AB1F5C4" w14:textId="5E7C0088" w:rsidR="00F70276" w:rsidRPr="004F3740" w:rsidRDefault="004F3740" w:rsidP="00F70276">
      <w:pPr>
        <w:pStyle w:val="subhead"/>
        <w:keepNext/>
        <w:jc w:val="left"/>
        <w:rPr>
          <w:b/>
          <w:sz w:val="22"/>
          <w:szCs w:val="22"/>
          <w:lang w:val="es-ES"/>
        </w:rPr>
      </w:pPr>
      <w:r w:rsidRPr="004F3740">
        <w:rPr>
          <w:b/>
          <w:sz w:val="22"/>
          <w:szCs w:val="22"/>
          <w:lang w:val="es-ES"/>
        </w:rPr>
        <w:t xml:space="preserve">Cuadro 4. Indicadores de desempeño para el PNUD para </w:t>
      </w:r>
      <w:r w:rsidR="00F70276" w:rsidRPr="004F3740">
        <w:rPr>
          <w:b/>
          <w:bCs/>
          <w:sz w:val="22"/>
          <w:szCs w:val="22"/>
          <w:lang w:val="es-ES"/>
        </w:rPr>
        <w:t>2024</w:t>
      </w:r>
    </w:p>
    <w:tbl>
      <w:tblPr>
        <w:tblW w:w="9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2352"/>
        <w:gridCol w:w="4325"/>
        <w:gridCol w:w="1522"/>
      </w:tblGrid>
      <w:tr w:rsidR="00F70276" w:rsidRPr="001E5DE4" w14:paraId="2336BEC5" w14:textId="77777777" w:rsidTr="00991626">
        <w:trPr>
          <w:tblHeader/>
          <w:jc w:val="center"/>
        </w:trPr>
        <w:tc>
          <w:tcPr>
            <w:tcW w:w="1693" w:type="dxa"/>
            <w:shd w:val="clear" w:color="auto" w:fill="auto"/>
            <w:hideMark/>
          </w:tcPr>
          <w:p w14:paraId="482E577D" w14:textId="189E0CAC" w:rsidR="00F70276" w:rsidRPr="001E5DE4" w:rsidRDefault="00F70276" w:rsidP="00991626">
            <w:pPr>
              <w:widowControl w:val="0"/>
              <w:jc w:val="left"/>
              <w:rPr>
                <w:b/>
                <w:bCs/>
                <w:sz w:val="20"/>
                <w:szCs w:val="20"/>
                <w:lang w:eastAsia="en-CA"/>
              </w:rPr>
            </w:pPr>
            <w:r w:rsidRPr="001E5DE4">
              <w:rPr>
                <w:b/>
                <w:bCs/>
                <w:sz w:val="20"/>
                <w:szCs w:val="20"/>
                <w:lang w:eastAsia="en-CA"/>
              </w:rPr>
              <w:t>T</w:t>
            </w:r>
            <w:r w:rsidR="004F3740">
              <w:rPr>
                <w:b/>
                <w:bCs/>
                <w:sz w:val="20"/>
                <w:szCs w:val="20"/>
                <w:lang w:eastAsia="en-CA"/>
              </w:rPr>
              <w:t>i</w:t>
            </w:r>
            <w:r w:rsidRPr="001E5DE4">
              <w:rPr>
                <w:b/>
                <w:bCs/>
                <w:sz w:val="20"/>
                <w:szCs w:val="20"/>
                <w:lang w:eastAsia="en-CA"/>
              </w:rPr>
              <w:t>p</w:t>
            </w:r>
            <w:r w:rsidR="004F3740">
              <w:rPr>
                <w:b/>
                <w:bCs/>
                <w:sz w:val="20"/>
                <w:szCs w:val="20"/>
                <w:lang w:eastAsia="en-CA"/>
              </w:rPr>
              <w:t>o</w:t>
            </w:r>
            <w:r w:rsidRPr="001E5DE4">
              <w:rPr>
                <w:b/>
                <w:bCs/>
                <w:sz w:val="20"/>
                <w:szCs w:val="20"/>
                <w:lang w:eastAsia="en-CA"/>
              </w:rPr>
              <w:t xml:space="preserve"> </w:t>
            </w:r>
            <w:r w:rsidR="004F3740">
              <w:rPr>
                <w:b/>
                <w:bCs/>
                <w:sz w:val="20"/>
                <w:szCs w:val="20"/>
                <w:lang w:eastAsia="en-CA"/>
              </w:rPr>
              <w:t>de</w:t>
            </w:r>
            <w:r w:rsidRPr="001E5DE4">
              <w:rPr>
                <w:b/>
                <w:bCs/>
                <w:sz w:val="20"/>
                <w:szCs w:val="20"/>
                <w:lang w:eastAsia="en-CA"/>
              </w:rPr>
              <w:t xml:space="preserve"> </w:t>
            </w:r>
            <w:proofErr w:type="spellStart"/>
            <w:r w:rsidRPr="001E5DE4">
              <w:rPr>
                <w:b/>
                <w:bCs/>
                <w:sz w:val="20"/>
                <w:szCs w:val="20"/>
                <w:lang w:eastAsia="en-CA"/>
              </w:rPr>
              <w:t>indica</w:t>
            </w:r>
            <w:r w:rsidR="004F3740">
              <w:rPr>
                <w:b/>
                <w:bCs/>
                <w:sz w:val="20"/>
                <w:szCs w:val="20"/>
                <w:lang w:eastAsia="en-CA"/>
              </w:rPr>
              <w:t>d</w:t>
            </w:r>
            <w:r w:rsidRPr="001E5DE4">
              <w:rPr>
                <w:b/>
                <w:bCs/>
                <w:sz w:val="20"/>
                <w:szCs w:val="20"/>
                <w:lang w:eastAsia="en-CA"/>
              </w:rPr>
              <w:t>or</w:t>
            </w:r>
            <w:proofErr w:type="spellEnd"/>
            <w:r w:rsidRPr="001E5DE4">
              <w:rPr>
                <w:b/>
                <w:bCs/>
                <w:sz w:val="20"/>
                <w:szCs w:val="20"/>
                <w:lang w:eastAsia="en-CA"/>
              </w:rPr>
              <w:t xml:space="preserve"> </w:t>
            </w:r>
          </w:p>
        </w:tc>
        <w:tc>
          <w:tcPr>
            <w:tcW w:w="2352" w:type="dxa"/>
            <w:shd w:val="clear" w:color="auto" w:fill="auto"/>
            <w:hideMark/>
          </w:tcPr>
          <w:p w14:paraId="34DF36D8" w14:textId="316865B2" w:rsidR="00F70276" w:rsidRPr="001E5DE4" w:rsidRDefault="00B62EE3" w:rsidP="00991626">
            <w:pPr>
              <w:widowControl w:val="0"/>
              <w:jc w:val="center"/>
              <w:rPr>
                <w:b/>
                <w:bCs/>
                <w:sz w:val="20"/>
                <w:szCs w:val="20"/>
                <w:lang w:eastAsia="en-CA"/>
              </w:rPr>
            </w:pPr>
            <w:proofErr w:type="spellStart"/>
            <w:r>
              <w:rPr>
                <w:b/>
                <w:bCs/>
                <w:sz w:val="20"/>
                <w:szCs w:val="20"/>
                <w:lang w:eastAsia="en-CA"/>
              </w:rPr>
              <w:t>Título</w:t>
            </w:r>
            <w:proofErr w:type="spellEnd"/>
            <w:r>
              <w:rPr>
                <w:b/>
                <w:bCs/>
                <w:sz w:val="20"/>
                <w:szCs w:val="20"/>
                <w:lang w:eastAsia="en-CA"/>
              </w:rPr>
              <w:t xml:space="preserve"> </w:t>
            </w:r>
            <w:proofErr w:type="spellStart"/>
            <w:r>
              <w:rPr>
                <w:b/>
                <w:bCs/>
                <w:sz w:val="20"/>
                <w:szCs w:val="20"/>
                <w:lang w:eastAsia="en-CA"/>
              </w:rPr>
              <w:t>abreviado</w:t>
            </w:r>
            <w:proofErr w:type="spellEnd"/>
          </w:p>
        </w:tc>
        <w:tc>
          <w:tcPr>
            <w:tcW w:w="4325" w:type="dxa"/>
            <w:shd w:val="clear" w:color="auto" w:fill="auto"/>
            <w:hideMark/>
          </w:tcPr>
          <w:p w14:paraId="7247CD8A" w14:textId="477EBED0" w:rsidR="00F70276" w:rsidRPr="001E5DE4" w:rsidRDefault="00492B04" w:rsidP="00991626">
            <w:pPr>
              <w:widowControl w:val="0"/>
              <w:jc w:val="center"/>
              <w:rPr>
                <w:b/>
                <w:bCs/>
                <w:sz w:val="20"/>
                <w:szCs w:val="20"/>
                <w:lang w:eastAsia="en-CA"/>
              </w:rPr>
            </w:pPr>
            <w:proofErr w:type="spellStart"/>
            <w:r>
              <w:rPr>
                <w:b/>
                <w:bCs/>
                <w:sz w:val="20"/>
                <w:szCs w:val="20"/>
                <w:lang w:eastAsia="en-CA"/>
              </w:rPr>
              <w:t>Criterio</w:t>
            </w:r>
            <w:proofErr w:type="spellEnd"/>
          </w:p>
        </w:tc>
        <w:tc>
          <w:tcPr>
            <w:tcW w:w="1522" w:type="dxa"/>
          </w:tcPr>
          <w:p w14:paraId="47A51581" w14:textId="6F957417" w:rsidR="00F70276" w:rsidRPr="001E5DE4" w:rsidRDefault="00492B04" w:rsidP="00991626">
            <w:pPr>
              <w:widowControl w:val="0"/>
              <w:jc w:val="center"/>
              <w:rPr>
                <w:b/>
                <w:bCs/>
                <w:sz w:val="20"/>
                <w:szCs w:val="20"/>
                <w:lang w:eastAsia="en-CA"/>
              </w:rPr>
            </w:pPr>
            <w:proofErr w:type="spellStart"/>
            <w:r>
              <w:rPr>
                <w:b/>
                <w:bCs/>
                <w:sz w:val="20"/>
                <w:szCs w:val="20"/>
                <w:lang w:eastAsia="en-CA"/>
              </w:rPr>
              <w:t>Objetivo</w:t>
            </w:r>
            <w:proofErr w:type="spellEnd"/>
            <w:r>
              <w:rPr>
                <w:b/>
                <w:bCs/>
                <w:sz w:val="20"/>
                <w:szCs w:val="20"/>
                <w:lang w:eastAsia="en-CA"/>
              </w:rPr>
              <w:t xml:space="preserve"> para </w:t>
            </w:r>
            <w:r w:rsidR="00F70276" w:rsidRPr="001E5DE4">
              <w:rPr>
                <w:b/>
                <w:bCs/>
                <w:sz w:val="20"/>
                <w:szCs w:val="20"/>
                <w:lang w:eastAsia="en-CA"/>
              </w:rPr>
              <w:t xml:space="preserve">2024 </w:t>
            </w:r>
          </w:p>
        </w:tc>
      </w:tr>
      <w:tr w:rsidR="00F104F2" w:rsidRPr="001E5DE4" w14:paraId="2DB35DCB" w14:textId="77777777" w:rsidTr="00991626">
        <w:trPr>
          <w:jc w:val="center"/>
        </w:trPr>
        <w:tc>
          <w:tcPr>
            <w:tcW w:w="1693" w:type="dxa"/>
            <w:shd w:val="clear" w:color="auto" w:fill="auto"/>
            <w:hideMark/>
          </w:tcPr>
          <w:p w14:paraId="06415B4B" w14:textId="25FAB9C9" w:rsidR="00F104F2" w:rsidRPr="001E5DE4" w:rsidRDefault="00F104F2" w:rsidP="00F104F2">
            <w:pPr>
              <w:widowControl w:val="0"/>
              <w:jc w:val="left"/>
              <w:rPr>
                <w:sz w:val="20"/>
                <w:szCs w:val="20"/>
                <w:lang w:eastAsia="en-CA"/>
              </w:rPr>
            </w:pPr>
            <w:r w:rsidRPr="00ED369C">
              <w:rPr>
                <w:sz w:val="20"/>
                <w:szCs w:val="20"/>
                <w:lang w:val="es-ES"/>
              </w:rPr>
              <w:t xml:space="preserve">Planificación-- Aprobación </w:t>
            </w:r>
          </w:p>
        </w:tc>
        <w:tc>
          <w:tcPr>
            <w:tcW w:w="2352" w:type="dxa"/>
            <w:shd w:val="clear" w:color="auto" w:fill="auto"/>
            <w:hideMark/>
          </w:tcPr>
          <w:p w14:paraId="145809EA" w14:textId="4BB448FF" w:rsidR="00F104F2" w:rsidRPr="001E5DE4" w:rsidRDefault="00F104F2" w:rsidP="00F104F2">
            <w:pPr>
              <w:widowControl w:val="0"/>
              <w:jc w:val="left"/>
              <w:rPr>
                <w:sz w:val="20"/>
                <w:szCs w:val="20"/>
                <w:lang w:eastAsia="en-CA"/>
              </w:rPr>
            </w:pPr>
            <w:r w:rsidRPr="00ED369C">
              <w:rPr>
                <w:sz w:val="20"/>
                <w:szCs w:val="20"/>
                <w:lang w:val="es-ES"/>
              </w:rPr>
              <w:t>Tramos aprobados</w:t>
            </w:r>
          </w:p>
        </w:tc>
        <w:tc>
          <w:tcPr>
            <w:tcW w:w="4325" w:type="dxa"/>
            <w:shd w:val="clear" w:color="auto" w:fill="auto"/>
            <w:hideMark/>
          </w:tcPr>
          <w:p w14:paraId="10811C4B" w14:textId="511B54FA" w:rsidR="00F104F2" w:rsidRPr="00F104F2" w:rsidRDefault="00F104F2" w:rsidP="00F104F2">
            <w:pPr>
              <w:widowControl w:val="0"/>
              <w:jc w:val="left"/>
              <w:rPr>
                <w:sz w:val="20"/>
                <w:szCs w:val="20"/>
                <w:lang w:val="es-ES" w:eastAsia="en-CA"/>
              </w:rPr>
            </w:pPr>
            <w:r w:rsidRPr="00ED369C">
              <w:rPr>
                <w:sz w:val="20"/>
                <w:szCs w:val="20"/>
                <w:lang w:val="es-ES"/>
              </w:rPr>
              <w:t>Número de tramos aprobados en comparación con los previstos*</w:t>
            </w:r>
          </w:p>
        </w:tc>
        <w:tc>
          <w:tcPr>
            <w:tcW w:w="1522" w:type="dxa"/>
          </w:tcPr>
          <w:p w14:paraId="44272B42" w14:textId="77777777" w:rsidR="00F104F2" w:rsidRPr="001E5DE4" w:rsidRDefault="00F104F2" w:rsidP="00F104F2">
            <w:pPr>
              <w:widowControl w:val="0"/>
              <w:jc w:val="right"/>
              <w:rPr>
                <w:sz w:val="20"/>
                <w:szCs w:val="20"/>
                <w:lang w:eastAsia="en-CA"/>
              </w:rPr>
            </w:pPr>
            <w:r w:rsidRPr="001E5DE4">
              <w:rPr>
                <w:sz w:val="20"/>
                <w:szCs w:val="20"/>
              </w:rPr>
              <w:t>37</w:t>
            </w:r>
          </w:p>
        </w:tc>
      </w:tr>
      <w:tr w:rsidR="00F104F2" w:rsidRPr="001E5DE4" w14:paraId="38D1C447" w14:textId="77777777" w:rsidTr="00991626">
        <w:trPr>
          <w:jc w:val="center"/>
        </w:trPr>
        <w:tc>
          <w:tcPr>
            <w:tcW w:w="1693" w:type="dxa"/>
            <w:shd w:val="clear" w:color="auto" w:fill="auto"/>
            <w:hideMark/>
          </w:tcPr>
          <w:p w14:paraId="5521EDEA" w14:textId="7AB7F538" w:rsidR="00F104F2" w:rsidRPr="001E5DE4" w:rsidRDefault="00F104F2" w:rsidP="00F104F2">
            <w:pPr>
              <w:widowControl w:val="0"/>
              <w:jc w:val="left"/>
              <w:rPr>
                <w:sz w:val="20"/>
                <w:szCs w:val="20"/>
                <w:lang w:eastAsia="en-CA"/>
              </w:rPr>
            </w:pPr>
            <w:r w:rsidRPr="00ED369C">
              <w:rPr>
                <w:sz w:val="20"/>
                <w:szCs w:val="20"/>
                <w:lang w:val="es-ES"/>
              </w:rPr>
              <w:t xml:space="preserve">Planificación-- Aprobación </w:t>
            </w:r>
          </w:p>
        </w:tc>
        <w:tc>
          <w:tcPr>
            <w:tcW w:w="2352" w:type="dxa"/>
            <w:shd w:val="clear" w:color="auto" w:fill="auto"/>
            <w:hideMark/>
          </w:tcPr>
          <w:p w14:paraId="11B11A8E" w14:textId="148DF7EB" w:rsidR="00F104F2" w:rsidRPr="001E5DE4" w:rsidRDefault="00F104F2" w:rsidP="00F104F2">
            <w:pPr>
              <w:widowControl w:val="0"/>
              <w:jc w:val="left"/>
              <w:rPr>
                <w:sz w:val="20"/>
                <w:szCs w:val="20"/>
                <w:lang w:eastAsia="en-CA"/>
              </w:rPr>
            </w:pPr>
            <w:r w:rsidRPr="00ED369C">
              <w:rPr>
                <w:sz w:val="20"/>
                <w:szCs w:val="20"/>
                <w:lang w:val="es-ES"/>
              </w:rPr>
              <w:t>Proyectos/actividades aprobados</w:t>
            </w:r>
          </w:p>
        </w:tc>
        <w:tc>
          <w:tcPr>
            <w:tcW w:w="4325" w:type="dxa"/>
            <w:shd w:val="clear" w:color="auto" w:fill="auto"/>
            <w:hideMark/>
          </w:tcPr>
          <w:p w14:paraId="52546651" w14:textId="56B2AA04" w:rsidR="00F104F2" w:rsidRPr="00F104F2" w:rsidRDefault="00F104F2" w:rsidP="00F104F2">
            <w:pPr>
              <w:widowControl w:val="0"/>
              <w:jc w:val="left"/>
              <w:rPr>
                <w:sz w:val="20"/>
                <w:szCs w:val="20"/>
                <w:lang w:val="es-ES" w:eastAsia="en-CA"/>
              </w:rPr>
            </w:pPr>
            <w:r w:rsidRPr="00ED369C">
              <w:rPr>
                <w:sz w:val="20"/>
                <w:szCs w:val="20"/>
                <w:lang w:val="es-ES"/>
              </w:rPr>
              <w:t>Número de proyectos/actividades aprobados en comparación con los previstos (incluye actividades de preparación de proyectos)</w:t>
            </w:r>
          </w:p>
        </w:tc>
        <w:tc>
          <w:tcPr>
            <w:tcW w:w="1522" w:type="dxa"/>
          </w:tcPr>
          <w:p w14:paraId="0AE61C21" w14:textId="77777777" w:rsidR="00F104F2" w:rsidRPr="001E5DE4" w:rsidRDefault="00F104F2" w:rsidP="00F104F2">
            <w:pPr>
              <w:widowControl w:val="0"/>
              <w:jc w:val="right"/>
              <w:rPr>
                <w:sz w:val="20"/>
                <w:szCs w:val="20"/>
                <w:lang w:eastAsia="en-CA"/>
              </w:rPr>
            </w:pPr>
            <w:r w:rsidRPr="001E5DE4">
              <w:rPr>
                <w:sz w:val="20"/>
                <w:szCs w:val="20"/>
                <w:lang w:val="en-US"/>
              </w:rPr>
              <w:t>33</w:t>
            </w:r>
          </w:p>
        </w:tc>
      </w:tr>
      <w:tr w:rsidR="00EE5FE1" w:rsidRPr="001E5DE4" w14:paraId="5D0244A3" w14:textId="77777777" w:rsidTr="00991626">
        <w:trPr>
          <w:jc w:val="center"/>
        </w:trPr>
        <w:tc>
          <w:tcPr>
            <w:tcW w:w="1693" w:type="dxa"/>
            <w:shd w:val="clear" w:color="auto" w:fill="auto"/>
            <w:hideMark/>
          </w:tcPr>
          <w:p w14:paraId="6263AAA9" w14:textId="621A85F4" w:rsidR="00EE5FE1" w:rsidRPr="001E5DE4" w:rsidRDefault="00EE5FE1" w:rsidP="00EE5FE1">
            <w:pPr>
              <w:widowControl w:val="0"/>
              <w:jc w:val="left"/>
              <w:rPr>
                <w:sz w:val="20"/>
                <w:szCs w:val="20"/>
                <w:lang w:eastAsia="en-CA"/>
              </w:rPr>
            </w:pPr>
            <w:r w:rsidRPr="00ED369C">
              <w:rPr>
                <w:sz w:val="20"/>
                <w:szCs w:val="20"/>
                <w:lang w:val="es-ES"/>
              </w:rPr>
              <w:t xml:space="preserve">Ejecución </w:t>
            </w:r>
          </w:p>
        </w:tc>
        <w:tc>
          <w:tcPr>
            <w:tcW w:w="2352" w:type="dxa"/>
            <w:shd w:val="clear" w:color="auto" w:fill="auto"/>
            <w:hideMark/>
          </w:tcPr>
          <w:p w14:paraId="2497118D" w14:textId="281A0C20" w:rsidR="00EE5FE1" w:rsidRPr="001E5DE4" w:rsidRDefault="00EE5FE1" w:rsidP="00EE5FE1">
            <w:pPr>
              <w:widowControl w:val="0"/>
              <w:jc w:val="left"/>
              <w:rPr>
                <w:sz w:val="20"/>
                <w:szCs w:val="20"/>
                <w:lang w:eastAsia="en-CA"/>
              </w:rPr>
            </w:pPr>
            <w:r w:rsidRPr="00ED369C">
              <w:rPr>
                <w:sz w:val="20"/>
                <w:szCs w:val="20"/>
                <w:lang w:val="es-ES"/>
              </w:rPr>
              <w:t>Fondos desembolsados</w:t>
            </w:r>
          </w:p>
        </w:tc>
        <w:tc>
          <w:tcPr>
            <w:tcW w:w="4325" w:type="dxa"/>
            <w:shd w:val="clear" w:color="auto" w:fill="auto"/>
            <w:hideMark/>
          </w:tcPr>
          <w:p w14:paraId="5289273D" w14:textId="3652D213" w:rsidR="00EE5FE1" w:rsidRPr="00EE5FE1" w:rsidRDefault="00EE5FE1" w:rsidP="00EE5FE1">
            <w:pPr>
              <w:widowControl w:val="0"/>
              <w:jc w:val="left"/>
              <w:rPr>
                <w:sz w:val="20"/>
                <w:szCs w:val="20"/>
                <w:lang w:val="es-ES" w:eastAsia="en-CA"/>
              </w:rPr>
            </w:pPr>
            <w:r w:rsidRPr="00ED369C">
              <w:rPr>
                <w:sz w:val="20"/>
                <w:szCs w:val="20"/>
                <w:lang w:val="es-ES"/>
              </w:rPr>
              <w:t>Sobre la base de desembolsos estimados en el informe sobre la marcha de las actividades</w:t>
            </w:r>
          </w:p>
        </w:tc>
        <w:tc>
          <w:tcPr>
            <w:tcW w:w="1522" w:type="dxa"/>
          </w:tcPr>
          <w:p w14:paraId="72B320E7" w14:textId="7710B208" w:rsidR="00EE5FE1" w:rsidRPr="001E5DE4" w:rsidRDefault="00EE5FE1" w:rsidP="00EE5FE1">
            <w:pPr>
              <w:widowControl w:val="0"/>
              <w:jc w:val="right"/>
              <w:rPr>
                <w:sz w:val="20"/>
                <w:szCs w:val="20"/>
                <w:lang w:eastAsia="en-CA"/>
              </w:rPr>
            </w:pPr>
            <w:r w:rsidRPr="00E250C6">
              <w:rPr>
                <w:sz w:val="20"/>
                <w:szCs w:val="20"/>
                <w:lang w:val="es-ES" w:eastAsia="en-CA"/>
              </w:rPr>
              <w:t> </w:t>
            </w:r>
            <w:r w:rsidRPr="001E5DE4">
              <w:rPr>
                <w:sz w:val="20"/>
                <w:szCs w:val="20"/>
                <w:lang w:val="en-US"/>
              </w:rPr>
              <w:t>26</w:t>
            </w:r>
            <w:r>
              <w:rPr>
                <w:sz w:val="20"/>
                <w:szCs w:val="20"/>
                <w:lang w:val="en-US"/>
              </w:rPr>
              <w:t xml:space="preserve"> </w:t>
            </w:r>
            <w:r w:rsidRPr="001E5DE4">
              <w:rPr>
                <w:sz w:val="20"/>
                <w:szCs w:val="20"/>
                <w:lang w:val="en-US"/>
              </w:rPr>
              <w:t>752</w:t>
            </w:r>
            <w:r>
              <w:rPr>
                <w:sz w:val="20"/>
                <w:szCs w:val="20"/>
                <w:lang w:val="en-US"/>
              </w:rPr>
              <w:t xml:space="preserve"> </w:t>
            </w:r>
            <w:r w:rsidRPr="001E5DE4">
              <w:rPr>
                <w:sz w:val="20"/>
                <w:szCs w:val="20"/>
                <w:lang w:val="en-US"/>
              </w:rPr>
              <w:t>712</w:t>
            </w:r>
            <w:r w:rsidR="00DA7B76">
              <w:rPr>
                <w:sz w:val="20"/>
                <w:szCs w:val="20"/>
                <w:lang w:val="en-US"/>
              </w:rPr>
              <w:t xml:space="preserve"> </w:t>
            </w:r>
            <w:r w:rsidR="00DA7B76" w:rsidRPr="001E5DE4">
              <w:rPr>
                <w:sz w:val="20"/>
                <w:szCs w:val="20"/>
                <w:lang w:eastAsia="en-CA"/>
              </w:rPr>
              <w:t>$</w:t>
            </w:r>
            <w:r w:rsidR="00DA7B76">
              <w:rPr>
                <w:sz w:val="20"/>
                <w:szCs w:val="20"/>
                <w:lang w:eastAsia="en-CA"/>
              </w:rPr>
              <w:t>EUA</w:t>
            </w:r>
          </w:p>
        </w:tc>
      </w:tr>
      <w:tr w:rsidR="00EE5FE1" w:rsidRPr="001E5DE4" w14:paraId="5E25872C" w14:textId="77777777" w:rsidTr="00991626">
        <w:trPr>
          <w:jc w:val="center"/>
        </w:trPr>
        <w:tc>
          <w:tcPr>
            <w:tcW w:w="1693" w:type="dxa"/>
            <w:shd w:val="clear" w:color="auto" w:fill="auto"/>
            <w:hideMark/>
          </w:tcPr>
          <w:p w14:paraId="3B1011D5" w14:textId="3A8B628A" w:rsidR="00EE5FE1" w:rsidRPr="001E5DE4" w:rsidRDefault="00EE5FE1" w:rsidP="00EE5FE1">
            <w:pPr>
              <w:widowControl w:val="0"/>
              <w:jc w:val="left"/>
              <w:rPr>
                <w:sz w:val="20"/>
                <w:szCs w:val="20"/>
                <w:lang w:eastAsia="en-CA"/>
              </w:rPr>
            </w:pPr>
            <w:r w:rsidRPr="00ED369C">
              <w:rPr>
                <w:sz w:val="20"/>
                <w:szCs w:val="20"/>
                <w:lang w:val="es-ES"/>
              </w:rPr>
              <w:t>Ejecución</w:t>
            </w:r>
          </w:p>
        </w:tc>
        <w:tc>
          <w:tcPr>
            <w:tcW w:w="2352" w:type="dxa"/>
            <w:shd w:val="clear" w:color="auto" w:fill="auto"/>
            <w:hideMark/>
          </w:tcPr>
          <w:p w14:paraId="7288F271" w14:textId="69C76692" w:rsidR="00EE5FE1" w:rsidRPr="001E5DE4" w:rsidRDefault="00EE5FE1" w:rsidP="00EE5FE1">
            <w:pPr>
              <w:widowControl w:val="0"/>
              <w:jc w:val="left"/>
              <w:rPr>
                <w:sz w:val="20"/>
                <w:szCs w:val="20"/>
                <w:lang w:eastAsia="en-CA"/>
              </w:rPr>
            </w:pPr>
            <w:r w:rsidRPr="00ED369C">
              <w:rPr>
                <w:sz w:val="20"/>
                <w:szCs w:val="20"/>
                <w:lang w:val="es-ES"/>
              </w:rPr>
              <w:t>Eliminación de SAO</w:t>
            </w:r>
          </w:p>
        </w:tc>
        <w:tc>
          <w:tcPr>
            <w:tcW w:w="4325" w:type="dxa"/>
            <w:shd w:val="clear" w:color="auto" w:fill="auto"/>
            <w:hideMark/>
          </w:tcPr>
          <w:p w14:paraId="0AC9BFA2" w14:textId="0097DFA0" w:rsidR="00EE5FE1" w:rsidRPr="00EE5FE1" w:rsidRDefault="00EE5FE1" w:rsidP="00EE5FE1">
            <w:pPr>
              <w:widowControl w:val="0"/>
              <w:jc w:val="left"/>
              <w:rPr>
                <w:sz w:val="20"/>
                <w:szCs w:val="20"/>
                <w:lang w:val="es-ES" w:eastAsia="en-CA"/>
              </w:rPr>
            </w:pPr>
            <w:r w:rsidRPr="00ED369C">
              <w:rPr>
                <w:sz w:val="20"/>
                <w:szCs w:val="20"/>
                <w:lang w:val="es-ES"/>
              </w:rPr>
              <w:t>Eliminación de SAO para el tramo al momento de aprobarse el siguiente tramo en comparación con lo previsto en los planes administrativos*</w:t>
            </w:r>
          </w:p>
        </w:tc>
        <w:tc>
          <w:tcPr>
            <w:tcW w:w="1522" w:type="dxa"/>
          </w:tcPr>
          <w:p w14:paraId="78C95096" w14:textId="2DBA1288" w:rsidR="00EE5FE1" w:rsidRPr="001E5DE4" w:rsidRDefault="00EE5FE1" w:rsidP="00EE5FE1">
            <w:pPr>
              <w:widowControl w:val="0"/>
              <w:jc w:val="right"/>
              <w:rPr>
                <w:sz w:val="20"/>
                <w:szCs w:val="20"/>
                <w:lang w:eastAsia="en-CA"/>
              </w:rPr>
            </w:pPr>
            <w:r w:rsidRPr="001E5DE4">
              <w:rPr>
                <w:sz w:val="20"/>
                <w:szCs w:val="20"/>
                <w:lang w:val="en-US"/>
              </w:rPr>
              <w:t>292</w:t>
            </w:r>
            <w:r w:rsidR="00DA7B76">
              <w:rPr>
                <w:sz w:val="20"/>
                <w:szCs w:val="20"/>
                <w:lang w:val="en-US"/>
              </w:rPr>
              <w:t>,</w:t>
            </w:r>
            <w:r w:rsidRPr="001E5DE4">
              <w:rPr>
                <w:sz w:val="20"/>
                <w:szCs w:val="20"/>
                <w:lang w:val="en-US"/>
              </w:rPr>
              <w:t xml:space="preserve">3 </w:t>
            </w:r>
            <w:proofErr w:type="spellStart"/>
            <w:r w:rsidR="00DA7B76">
              <w:rPr>
                <w:sz w:val="20"/>
                <w:szCs w:val="20"/>
                <w:lang w:eastAsia="en-CA"/>
              </w:rPr>
              <w:t>toneladas</w:t>
            </w:r>
            <w:proofErr w:type="spellEnd"/>
            <w:r w:rsidR="00DA7B76">
              <w:rPr>
                <w:sz w:val="20"/>
                <w:szCs w:val="20"/>
                <w:lang w:eastAsia="en-CA"/>
              </w:rPr>
              <w:t xml:space="preserve"> PAO</w:t>
            </w:r>
          </w:p>
        </w:tc>
      </w:tr>
      <w:tr w:rsidR="00EE5FE1" w:rsidRPr="001E5DE4" w14:paraId="442DCB31" w14:textId="77777777" w:rsidTr="00991626">
        <w:trPr>
          <w:jc w:val="center"/>
        </w:trPr>
        <w:tc>
          <w:tcPr>
            <w:tcW w:w="1693" w:type="dxa"/>
            <w:shd w:val="clear" w:color="auto" w:fill="auto"/>
            <w:hideMark/>
          </w:tcPr>
          <w:p w14:paraId="60BF866A" w14:textId="5EE68E0F" w:rsidR="00EE5FE1" w:rsidRPr="001E5DE4" w:rsidRDefault="00EE5FE1" w:rsidP="00EE5FE1">
            <w:pPr>
              <w:keepNext/>
              <w:jc w:val="left"/>
              <w:rPr>
                <w:sz w:val="20"/>
                <w:szCs w:val="20"/>
                <w:lang w:eastAsia="en-CA"/>
              </w:rPr>
            </w:pPr>
            <w:r w:rsidRPr="00ED369C">
              <w:rPr>
                <w:sz w:val="20"/>
                <w:szCs w:val="20"/>
                <w:lang w:val="es-ES"/>
              </w:rPr>
              <w:t xml:space="preserve">Ejecución </w:t>
            </w:r>
          </w:p>
        </w:tc>
        <w:tc>
          <w:tcPr>
            <w:tcW w:w="2352" w:type="dxa"/>
            <w:shd w:val="clear" w:color="auto" w:fill="auto"/>
            <w:hideMark/>
          </w:tcPr>
          <w:p w14:paraId="2E946BC6" w14:textId="5C89947F" w:rsidR="00EE5FE1" w:rsidRPr="00EE5FE1" w:rsidRDefault="00EE5FE1" w:rsidP="00EE5FE1">
            <w:pPr>
              <w:keepNext/>
              <w:jc w:val="left"/>
              <w:rPr>
                <w:sz w:val="20"/>
                <w:szCs w:val="20"/>
                <w:lang w:val="es-ES" w:eastAsia="en-CA"/>
              </w:rPr>
            </w:pPr>
            <w:r w:rsidRPr="00ED369C">
              <w:rPr>
                <w:sz w:val="20"/>
                <w:szCs w:val="20"/>
                <w:lang w:val="es-ES"/>
              </w:rPr>
              <w:t>Terminación de proyectos por actividades</w:t>
            </w:r>
          </w:p>
        </w:tc>
        <w:tc>
          <w:tcPr>
            <w:tcW w:w="4325" w:type="dxa"/>
            <w:shd w:val="clear" w:color="auto" w:fill="auto"/>
            <w:hideMark/>
          </w:tcPr>
          <w:p w14:paraId="0EF7478D" w14:textId="5A9B1548" w:rsidR="00EE5FE1" w:rsidRPr="00EE5FE1" w:rsidRDefault="00EE5FE1" w:rsidP="00EE5FE1">
            <w:pPr>
              <w:keepNext/>
              <w:jc w:val="left"/>
              <w:rPr>
                <w:sz w:val="20"/>
                <w:szCs w:val="20"/>
                <w:lang w:val="es-ES" w:eastAsia="en-CA"/>
              </w:rPr>
            </w:pPr>
            <w:r w:rsidRPr="00ED369C">
              <w:rPr>
                <w:sz w:val="20"/>
                <w:szCs w:val="20"/>
                <w:lang w:val="es-ES"/>
              </w:rPr>
              <w:t>Terminación de proyectos respecto con lo previsto en los informes sobre la marcha para todas las actividades (excluida la preparación de proyectos)</w:t>
            </w:r>
          </w:p>
        </w:tc>
        <w:tc>
          <w:tcPr>
            <w:tcW w:w="1522" w:type="dxa"/>
          </w:tcPr>
          <w:p w14:paraId="3F809DAD" w14:textId="77777777" w:rsidR="00EE5FE1" w:rsidRPr="001E5DE4" w:rsidRDefault="00EE5FE1" w:rsidP="00EE5FE1">
            <w:pPr>
              <w:keepNext/>
              <w:jc w:val="right"/>
              <w:rPr>
                <w:sz w:val="20"/>
                <w:szCs w:val="20"/>
                <w:lang w:eastAsia="en-CA"/>
              </w:rPr>
            </w:pPr>
            <w:r w:rsidRPr="001E5DE4">
              <w:rPr>
                <w:sz w:val="20"/>
                <w:szCs w:val="20"/>
                <w:lang w:val="en-US"/>
              </w:rPr>
              <w:t>45</w:t>
            </w:r>
          </w:p>
        </w:tc>
      </w:tr>
      <w:tr w:rsidR="009908AD" w:rsidRPr="001E5DE4" w14:paraId="01F2CC8F" w14:textId="77777777" w:rsidTr="00991626">
        <w:trPr>
          <w:jc w:val="center"/>
        </w:trPr>
        <w:tc>
          <w:tcPr>
            <w:tcW w:w="1693" w:type="dxa"/>
            <w:shd w:val="clear" w:color="auto" w:fill="auto"/>
            <w:hideMark/>
          </w:tcPr>
          <w:p w14:paraId="2BD8EC5F" w14:textId="7E270052" w:rsidR="009908AD" w:rsidRPr="001E5DE4" w:rsidRDefault="009908AD" w:rsidP="009908AD">
            <w:pPr>
              <w:keepNext/>
              <w:jc w:val="left"/>
              <w:rPr>
                <w:sz w:val="20"/>
                <w:szCs w:val="20"/>
                <w:lang w:eastAsia="en-CA"/>
              </w:rPr>
            </w:pPr>
            <w:r w:rsidRPr="00ED369C">
              <w:rPr>
                <w:sz w:val="20"/>
                <w:szCs w:val="20"/>
                <w:lang w:val="es-ES"/>
              </w:rPr>
              <w:t>Administrativo</w:t>
            </w:r>
          </w:p>
        </w:tc>
        <w:tc>
          <w:tcPr>
            <w:tcW w:w="2352" w:type="dxa"/>
            <w:shd w:val="clear" w:color="auto" w:fill="auto"/>
            <w:hideMark/>
          </w:tcPr>
          <w:p w14:paraId="3BF0BC9F" w14:textId="0B394E10" w:rsidR="009908AD" w:rsidRPr="009908AD" w:rsidRDefault="009908AD" w:rsidP="009908AD">
            <w:pPr>
              <w:keepNext/>
              <w:jc w:val="left"/>
              <w:rPr>
                <w:sz w:val="20"/>
                <w:szCs w:val="20"/>
                <w:lang w:val="es-ES" w:eastAsia="en-CA"/>
              </w:rPr>
            </w:pPr>
            <w:r w:rsidRPr="00ED369C">
              <w:rPr>
                <w:sz w:val="20"/>
                <w:szCs w:val="20"/>
                <w:lang w:val="es-ES"/>
              </w:rPr>
              <w:t>Diligencia en el cierre financiero</w:t>
            </w:r>
          </w:p>
        </w:tc>
        <w:tc>
          <w:tcPr>
            <w:tcW w:w="4325" w:type="dxa"/>
            <w:shd w:val="clear" w:color="auto" w:fill="auto"/>
            <w:hideMark/>
          </w:tcPr>
          <w:p w14:paraId="1D80FDE0" w14:textId="7D45E268" w:rsidR="009908AD" w:rsidRPr="009908AD" w:rsidRDefault="009908AD" w:rsidP="009908AD">
            <w:pPr>
              <w:keepNext/>
              <w:jc w:val="left"/>
              <w:rPr>
                <w:sz w:val="20"/>
                <w:szCs w:val="20"/>
                <w:lang w:val="es-ES" w:eastAsia="en-CA"/>
              </w:rPr>
            </w:pPr>
            <w:r w:rsidRPr="00ED369C">
              <w:rPr>
                <w:sz w:val="20"/>
                <w:szCs w:val="20"/>
                <w:lang w:val="es-ES"/>
              </w:rPr>
              <w:t>Grado de finalización financiera 12 meses después de la terminación del proyecto</w:t>
            </w:r>
          </w:p>
        </w:tc>
        <w:tc>
          <w:tcPr>
            <w:tcW w:w="1522" w:type="dxa"/>
          </w:tcPr>
          <w:p w14:paraId="7898333E" w14:textId="77777777" w:rsidR="009908AD" w:rsidRPr="001E5DE4" w:rsidRDefault="009908AD" w:rsidP="009908AD">
            <w:pPr>
              <w:keepNext/>
              <w:jc w:val="right"/>
              <w:rPr>
                <w:sz w:val="20"/>
                <w:szCs w:val="20"/>
                <w:lang w:eastAsia="en-CA"/>
              </w:rPr>
            </w:pPr>
            <w:r w:rsidRPr="001E5DE4">
              <w:rPr>
                <w:sz w:val="20"/>
                <w:szCs w:val="20"/>
                <w:lang w:eastAsia="en-CA"/>
              </w:rPr>
              <w:t>70%</w:t>
            </w:r>
          </w:p>
        </w:tc>
      </w:tr>
      <w:tr w:rsidR="009908AD" w:rsidRPr="001E5DE4" w14:paraId="0BBB58D5" w14:textId="77777777" w:rsidTr="00991626">
        <w:trPr>
          <w:jc w:val="center"/>
        </w:trPr>
        <w:tc>
          <w:tcPr>
            <w:tcW w:w="1693" w:type="dxa"/>
            <w:shd w:val="clear" w:color="auto" w:fill="auto"/>
            <w:hideMark/>
          </w:tcPr>
          <w:p w14:paraId="5A9E4750" w14:textId="42969D4D" w:rsidR="009908AD" w:rsidRPr="001E5DE4" w:rsidRDefault="009908AD" w:rsidP="009908AD">
            <w:pPr>
              <w:widowControl w:val="0"/>
              <w:jc w:val="left"/>
              <w:rPr>
                <w:sz w:val="20"/>
                <w:szCs w:val="20"/>
                <w:lang w:eastAsia="en-CA"/>
              </w:rPr>
            </w:pPr>
            <w:r w:rsidRPr="00ED369C">
              <w:rPr>
                <w:sz w:val="20"/>
                <w:szCs w:val="20"/>
                <w:lang w:val="es-ES"/>
              </w:rPr>
              <w:t xml:space="preserve">Administrativo </w:t>
            </w:r>
          </w:p>
        </w:tc>
        <w:tc>
          <w:tcPr>
            <w:tcW w:w="2352" w:type="dxa"/>
            <w:shd w:val="clear" w:color="auto" w:fill="auto"/>
            <w:hideMark/>
          </w:tcPr>
          <w:p w14:paraId="0522BF34" w14:textId="2C045A58" w:rsidR="009908AD" w:rsidRPr="009908AD" w:rsidRDefault="009908AD" w:rsidP="009908AD">
            <w:pPr>
              <w:widowControl w:val="0"/>
              <w:jc w:val="left"/>
              <w:rPr>
                <w:sz w:val="20"/>
                <w:szCs w:val="20"/>
                <w:lang w:val="es-ES" w:eastAsia="en-CA"/>
              </w:rPr>
            </w:pPr>
            <w:r w:rsidRPr="00ED369C">
              <w:rPr>
                <w:sz w:val="20"/>
                <w:szCs w:val="20"/>
                <w:lang w:val="es-ES"/>
              </w:rPr>
              <w:t>Entrega puntual de informes de terminación de proyecto</w:t>
            </w:r>
          </w:p>
        </w:tc>
        <w:tc>
          <w:tcPr>
            <w:tcW w:w="4325" w:type="dxa"/>
            <w:shd w:val="clear" w:color="auto" w:fill="auto"/>
            <w:hideMark/>
          </w:tcPr>
          <w:p w14:paraId="210DF107" w14:textId="39E2A7C1" w:rsidR="009908AD" w:rsidRPr="009908AD" w:rsidRDefault="009908AD" w:rsidP="009908AD">
            <w:pPr>
              <w:widowControl w:val="0"/>
              <w:jc w:val="left"/>
              <w:rPr>
                <w:sz w:val="20"/>
                <w:szCs w:val="20"/>
                <w:lang w:val="es-ES" w:eastAsia="en-CA"/>
              </w:rPr>
            </w:pPr>
            <w:r w:rsidRPr="00ED369C">
              <w:rPr>
                <w:sz w:val="20"/>
                <w:szCs w:val="20"/>
                <w:lang w:val="es-ES"/>
              </w:rPr>
              <w:t>Entrega puntual de informes de terminación de proyecto en comparación con lo acordado</w:t>
            </w:r>
          </w:p>
        </w:tc>
        <w:tc>
          <w:tcPr>
            <w:tcW w:w="1522" w:type="dxa"/>
          </w:tcPr>
          <w:p w14:paraId="2EE469CB" w14:textId="473CB63B" w:rsidR="009908AD" w:rsidRPr="001E5DE4" w:rsidRDefault="00A935FF" w:rsidP="009908AD">
            <w:pPr>
              <w:widowControl w:val="0"/>
              <w:jc w:val="right"/>
              <w:rPr>
                <w:sz w:val="20"/>
                <w:szCs w:val="20"/>
                <w:lang w:eastAsia="en-CA"/>
              </w:rPr>
            </w:pPr>
            <w:r>
              <w:rPr>
                <w:sz w:val="20"/>
                <w:szCs w:val="20"/>
                <w:lang w:val="en-US"/>
              </w:rPr>
              <w:t xml:space="preserve">A </w:t>
            </w:r>
            <w:proofErr w:type="spellStart"/>
            <w:r>
              <w:rPr>
                <w:sz w:val="20"/>
                <w:szCs w:val="20"/>
                <w:lang w:val="en-US"/>
              </w:rPr>
              <w:t>tiempo</w:t>
            </w:r>
            <w:proofErr w:type="spellEnd"/>
            <w:r w:rsidR="009908AD" w:rsidRPr="001E5DE4">
              <w:rPr>
                <w:sz w:val="20"/>
                <w:szCs w:val="20"/>
                <w:lang w:val="en-US"/>
              </w:rPr>
              <w:t xml:space="preserve"> (1)</w:t>
            </w:r>
          </w:p>
        </w:tc>
      </w:tr>
      <w:tr w:rsidR="009908AD" w:rsidRPr="001E5DE4" w14:paraId="5D6BD90B" w14:textId="77777777" w:rsidTr="00991626">
        <w:trPr>
          <w:jc w:val="center"/>
        </w:trPr>
        <w:tc>
          <w:tcPr>
            <w:tcW w:w="1693" w:type="dxa"/>
            <w:shd w:val="clear" w:color="auto" w:fill="auto"/>
            <w:hideMark/>
          </w:tcPr>
          <w:p w14:paraId="2D4B8CD1" w14:textId="0E9F8986" w:rsidR="009908AD" w:rsidRPr="001E5DE4" w:rsidRDefault="009908AD" w:rsidP="009908AD">
            <w:pPr>
              <w:keepNext/>
              <w:jc w:val="left"/>
              <w:rPr>
                <w:sz w:val="20"/>
                <w:szCs w:val="20"/>
                <w:lang w:eastAsia="en-CA"/>
              </w:rPr>
            </w:pPr>
            <w:r w:rsidRPr="00ED369C">
              <w:rPr>
                <w:sz w:val="20"/>
                <w:szCs w:val="20"/>
                <w:lang w:val="es-ES"/>
              </w:rPr>
              <w:t xml:space="preserve">Administrativo </w:t>
            </w:r>
          </w:p>
        </w:tc>
        <w:tc>
          <w:tcPr>
            <w:tcW w:w="2352" w:type="dxa"/>
            <w:shd w:val="clear" w:color="auto" w:fill="auto"/>
            <w:hideMark/>
          </w:tcPr>
          <w:p w14:paraId="4665F28F" w14:textId="4C415E27" w:rsidR="009908AD" w:rsidRPr="009908AD" w:rsidRDefault="009908AD" w:rsidP="009908AD">
            <w:pPr>
              <w:keepNext/>
              <w:jc w:val="left"/>
              <w:rPr>
                <w:sz w:val="20"/>
                <w:szCs w:val="20"/>
                <w:lang w:val="es-ES" w:eastAsia="en-CA"/>
              </w:rPr>
            </w:pPr>
            <w:r w:rsidRPr="00ED369C">
              <w:rPr>
                <w:sz w:val="20"/>
                <w:szCs w:val="20"/>
                <w:lang w:val="es-ES"/>
              </w:rPr>
              <w:t>Entrega puntual de informes sobre la marcha de las actividades</w:t>
            </w:r>
          </w:p>
        </w:tc>
        <w:tc>
          <w:tcPr>
            <w:tcW w:w="4325" w:type="dxa"/>
            <w:shd w:val="clear" w:color="auto" w:fill="auto"/>
            <w:hideMark/>
          </w:tcPr>
          <w:p w14:paraId="50174079" w14:textId="7D3B7C88" w:rsidR="009908AD" w:rsidRPr="009908AD" w:rsidRDefault="009908AD" w:rsidP="009908AD">
            <w:pPr>
              <w:keepNext/>
              <w:jc w:val="left"/>
              <w:rPr>
                <w:sz w:val="20"/>
                <w:szCs w:val="20"/>
                <w:lang w:val="es-ES" w:eastAsia="en-CA"/>
              </w:rPr>
            </w:pPr>
            <w:r w:rsidRPr="00ED369C">
              <w:rPr>
                <w:sz w:val="20"/>
                <w:szCs w:val="20"/>
                <w:lang w:val="es-ES"/>
              </w:rPr>
              <w:t>Entrega puntual de informes sobre la marcha de las actividades, planes administrativos y respuestas a menos que se haya acordado otra cosa</w:t>
            </w:r>
          </w:p>
        </w:tc>
        <w:tc>
          <w:tcPr>
            <w:tcW w:w="1522" w:type="dxa"/>
          </w:tcPr>
          <w:p w14:paraId="27114AB5" w14:textId="1231A11F" w:rsidR="009908AD" w:rsidRPr="001E5DE4" w:rsidRDefault="00A935FF" w:rsidP="009908AD">
            <w:pPr>
              <w:keepNext/>
              <w:jc w:val="right"/>
              <w:rPr>
                <w:sz w:val="20"/>
                <w:szCs w:val="20"/>
                <w:lang w:eastAsia="en-CA"/>
              </w:rPr>
            </w:pPr>
            <w:proofErr w:type="spellStart"/>
            <w:r>
              <w:rPr>
                <w:sz w:val="20"/>
                <w:szCs w:val="20"/>
                <w:lang w:eastAsia="en-CA"/>
              </w:rPr>
              <w:t>Puntual</w:t>
            </w:r>
            <w:proofErr w:type="spellEnd"/>
          </w:p>
        </w:tc>
      </w:tr>
    </w:tbl>
    <w:p w14:paraId="0D726C4B" w14:textId="44B97F25" w:rsidR="00F70276" w:rsidRPr="0025659A" w:rsidRDefault="00F70276" w:rsidP="00F70276">
      <w:pPr>
        <w:pStyle w:val="StyleHeader4Para4Left0Firstline0"/>
        <w:numPr>
          <w:ilvl w:val="0"/>
          <w:numId w:val="0"/>
        </w:numPr>
        <w:spacing w:after="0"/>
        <w:rPr>
          <w:sz w:val="18"/>
          <w:szCs w:val="18"/>
          <w:lang w:val="es-ES"/>
        </w:rPr>
      </w:pPr>
      <w:r w:rsidRPr="0025659A">
        <w:rPr>
          <w:sz w:val="18"/>
          <w:szCs w:val="18"/>
          <w:lang w:val="es-ES"/>
        </w:rPr>
        <w:t xml:space="preserve">* </w:t>
      </w:r>
      <w:r w:rsidR="00CB4804" w:rsidRPr="0025659A">
        <w:rPr>
          <w:sz w:val="19"/>
          <w:szCs w:val="19"/>
          <w:lang w:val="es-ES"/>
        </w:rPr>
        <w:t>La meta de un organismo se reduciría “si no pudiese presentar un tramo a causa de otro organismo principal o de cooperación</w:t>
      </w:r>
      <w:r w:rsidRPr="0025659A">
        <w:rPr>
          <w:sz w:val="18"/>
          <w:szCs w:val="18"/>
          <w:lang w:val="es-ES"/>
        </w:rPr>
        <w:t xml:space="preserve">” </w:t>
      </w:r>
      <w:r w:rsidR="0025659A">
        <w:rPr>
          <w:sz w:val="18"/>
          <w:szCs w:val="18"/>
          <w:lang w:val="es-ES"/>
        </w:rPr>
        <w:t>o</w:t>
      </w:r>
      <w:r w:rsidRPr="0025659A">
        <w:rPr>
          <w:sz w:val="18"/>
          <w:szCs w:val="18"/>
          <w:lang w:val="es-ES"/>
        </w:rPr>
        <w:t xml:space="preserve"> “</w:t>
      </w:r>
      <w:r w:rsidR="0025659A" w:rsidRPr="0025659A">
        <w:rPr>
          <w:sz w:val="18"/>
          <w:szCs w:val="18"/>
          <w:lang w:val="es-ES"/>
        </w:rPr>
        <w:t>si el plan de gestión de eliminación de los HCFC sometido a la consideración del Comité Ejecutivo no ha sido aprobado como resultado de factores que escapan al control de la Dependencia Nacional del Ozono y del organismo</w:t>
      </w:r>
      <w:r w:rsidRPr="0025659A">
        <w:rPr>
          <w:sz w:val="18"/>
          <w:szCs w:val="18"/>
          <w:lang w:val="es-ES"/>
        </w:rPr>
        <w:t>”.</w:t>
      </w:r>
    </w:p>
    <w:p w14:paraId="79B11EEF" w14:textId="77777777" w:rsidR="00F70276" w:rsidRPr="0025659A" w:rsidRDefault="00F70276" w:rsidP="00F70276">
      <w:pPr>
        <w:rPr>
          <w:lang w:val="es-ES"/>
        </w:rPr>
      </w:pPr>
    </w:p>
    <w:p w14:paraId="1AFC9EAD" w14:textId="4E6AAB84" w:rsidR="00F70276" w:rsidRPr="001E5DE4" w:rsidRDefault="00F70276" w:rsidP="00F70276">
      <w:pPr>
        <w:pStyle w:val="sub-title"/>
        <w:keepNext/>
        <w:spacing w:after="240"/>
        <w:rPr>
          <w:noProof w:val="0"/>
          <w:sz w:val="24"/>
          <w:szCs w:val="24"/>
          <w:lang w:val="en-GB"/>
        </w:rPr>
      </w:pPr>
      <w:r w:rsidRPr="001E5DE4">
        <w:rPr>
          <w:noProof w:val="0"/>
          <w:sz w:val="24"/>
          <w:szCs w:val="24"/>
          <w:lang w:val="en-GB"/>
        </w:rPr>
        <w:t>V.</w:t>
      </w:r>
      <w:r w:rsidRPr="001E5DE4">
        <w:rPr>
          <w:noProof w:val="0"/>
          <w:sz w:val="24"/>
          <w:szCs w:val="24"/>
          <w:lang w:val="en-GB"/>
        </w:rPr>
        <w:tab/>
      </w:r>
      <w:r w:rsidR="00846A07" w:rsidRPr="00ED369C">
        <w:rPr>
          <w:noProof w:val="0"/>
          <w:sz w:val="24"/>
          <w:szCs w:val="24"/>
          <w:lang w:val="es-ES"/>
        </w:rPr>
        <w:t xml:space="preserve">Cuestiones </w:t>
      </w:r>
      <w:r w:rsidR="005B0885">
        <w:rPr>
          <w:noProof w:val="0"/>
          <w:sz w:val="24"/>
          <w:szCs w:val="24"/>
          <w:lang w:val="es-ES"/>
        </w:rPr>
        <w:t>de política</w:t>
      </w:r>
    </w:p>
    <w:p w14:paraId="68602365" w14:textId="2E759BA5" w:rsidR="00F70276" w:rsidRPr="008662BB" w:rsidRDefault="00820159" w:rsidP="00F70276">
      <w:pPr>
        <w:pStyle w:val="Heading1"/>
        <w:rPr>
          <w:lang w:val="es-ES"/>
        </w:rPr>
      </w:pPr>
      <w:r w:rsidRPr="00A422A7">
        <w:rPr>
          <w:lang w:val="es-ES"/>
        </w:rPr>
        <w:t xml:space="preserve">El PNUD presenta la siguiente cuestión </w:t>
      </w:r>
      <w:r w:rsidR="00A93654">
        <w:rPr>
          <w:lang w:val="es-ES"/>
        </w:rPr>
        <w:t>de criterio</w:t>
      </w:r>
      <w:r w:rsidRPr="00A422A7">
        <w:rPr>
          <w:lang w:val="es-ES"/>
        </w:rPr>
        <w:t xml:space="preserve"> relacionada con el aumento de la igualdad de género y el empoderamiento económico de las mujeres en el sector de</w:t>
      </w:r>
      <w:r w:rsidR="00A422A7">
        <w:rPr>
          <w:lang w:val="es-ES"/>
        </w:rPr>
        <w:t xml:space="preserve"> servicio y mantenimiento de equipos de aire acondicionado </w:t>
      </w:r>
      <w:r w:rsidRPr="00A422A7">
        <w:rPr>
          <w:lang w:val="es-ES"/>
        </w:rPr>
        <w:t>para su consideración por el Comité Ejecutivo</w:t>
      </w:r>
      <w:r w:rsidR="00F70276" w:rsidRPr="00A422A7">
        <w:rPr>
          <w:lang w:val="es-ES"/>
        </w:rPr>
        <w:t xml:space="preserve">. </w:t>
      </w:r>
      <w:r w:rsidR="008662BB" w:rsidRPr="00ED369C">
        <w:rPr>
          <w:lang w:val="es-ES"/>
        </w:rPr>
        <w:t>Esta cuesti</w:t>
      </w:r>
      <w:r w:rsidR="00760883">
        <w:rPr>
          <w:lang w:val="es-ES"/>
        </w:rPr>
        <w:t>ón</w:t>
      </w:r>
      <w:r w:rsidR="008662BB" w:rsidRPr="00ED369C">
        <w:rPr>
          <w:lang w:val="es-ES"/>
        </w:rPr>
        <w:t xml:space="preserve"> se considera en el plan administrativo refundido del Fondo Multilateral para </w:t>
      </w:r>
      <w:r w:rsidR="00F70276" w:rsidRPr="008662BB">
        <w:rPr>
          <w:lang w:val="es-ES"/>
        </w:rPr>
        <w:t>2024–2026.</w:t>
      </w:r>
      <w:r w:rsidR="00F70276" w:rsidRPr="001E5DE4">
        <w:rPr>
          <w:rStyle w:val="FootnoteReference"/>
        </w:rPr>
        <w:footnoteReference w:id="7"/>
      </w:r>
    </w:p>
    <w:p w14:paraId="4B3ABDA5" w14:textId="72C571FF" w:rsidR="00F70276" w:rsidRPr="004F669D" w:rsidRDefault="005B0885" w:rsidP="004F669D">
      <w:pPr>
        <w:pStyle w:val="Heading1"/>
        <w:rPr>
          <w:lang w:val="es-ES"/>
        </w:rPr>
      </w:pPr>
      <w:r w:rsidRPr="005B0885">
        <w:rPr>
          <w:lang w:val="es-ES"/>
        </w:rPr>
        <w:t>El PNUD indicó que el Fondo Multilateral reconoce la necesidad de que sus actividades aborden la desigualdad de género y que el Comité Ejecutivo ha adoptado tres decisiones recientes (decisiones 84/92</w:t>
      </w:r>
      <w:r>
        <w:rPr>
          <w:lang w:val="es-ES"/>
        </w:rPr>
        <w:t xml:space="preserve"> </w:t>
      </w:r>
      <w:r w:rsidRPr="005B0885">
        <w:rPr>
          <w:lang w:val="es-ES"/>
        </w:rPr>
        <w:t>d)</w:t>
      </w:r>
      <w:r>
        <w:rPr>
          <w:lang w:val="es-ES"/>
        </w:rPr>
        <w:t>,</w:t>
      </w:r>
      <w:r w:rsidRPr="005B0885">
        <w:rPr>
          <w:lang w:val="es-ES"/>
        </w:rPr>
        <w:t xml:space="preserve"> 90/48</w:t>
      </w:r>
      <w:r>
        <w:rPr>
          <w:lang w:val="es-ES"/>
        </w:rPr>
        <w:t xml:space="preserve"> </w:t>
      </w:r>
      <w:r w:rsidRPr="005B0885">
        <w:rPr>
          <w:lang w:val="es-ES"/>
        </w:rPr>
        <w:t>c)</w:t>
      </w:r>
      <w:r>
        <w:rPr>
          <w:lang w:val="es-ES"/>
        </w:rPr>
        <w:t xml:space="preserve"> </w:t>
      </w:r>
      <w:r w:rsidRPr="005B0885">
        <w:rPr>
          <w:lang w:val="es-ES"/>
        </w:rPr>
        <w:t>y 92/40</w:t>
      </w:r>
      <w:r>
        <w:rPr>
          <w:lang w:val="es-ES"/>
        </w:rPr>
        <w:t xml:space="preserve"> </w:t>
      </w:r>
      <w:r w:rsidRPr="005B0885">
        <w:rPr>
          <w:lang w:val="es-ES"/>
        </w:rPr>
        <w:t xml:space="preserve">b)) para promover la integración de la perspectiva de género en sus proyectos. Aunque el PNUD ha desarrollado las herramientas necesarias, como </w:t>
      </w:r>
      <w:r>
        <w:rPr>
          <w:lang w:val="es-ES"/>
        </w:rPr>
        <w:t xml:space="preserve">actividades de </w:t>
      </w:r>
      <w:r w:rsidRPr="005B0885">
        <w:rPr>
          <w:lang w:val="es-ES"/>
        </w:rPr>
        <w:t>orientaci</w:t>
      </w:r>
      <w:r>
        <w:rPr>
          <w:lang w:val="es-ES"/>
        </w:rPr>
        <w:t>ón</w:t>
      </w:r>
      <w:r w:rsidRPr="005B0885">
        <w:rPr>
          <w:lang w:val="es-ES"/>
        </w:rPr>
        <w:t xml:space="preserve"> sobre cómo llevar a cabo </w:t>
      </w:r>
      <w:r>
        <w:rPr>
          <w:lang w:val="es-ES"/>
        </w:rPr>
        <w:t xml:space="preserve">los </w:t>
      </w:r>
      <w:r w:rsidRPr="005B0885">
        <w:rPr>
          <w:lang w:val="es-ES"/>
        </w:rPr>
        <w:t xml:space="preserve">análisis de género y planes de acción, la promoción de la integración de la perspectiva de género en su cartera del Protocolo de Montreal requiere </w:t>
      </w:r>
      <w:r w:rsidR="004F669D">
        <w:rPr>
          <w:lang w:val="es-ES"/>
        </w:rPr>
        <w:t xml:space="preserve">la asignación de </w:t>
      </w:r>
      <w:r w:rsidRPr="005B0885">
        <w:rPr>
          <w:lang w:val="es-ES"/>
        </w:rPr>
        <w:t xml:space="preserve">recursos adicionales para contratar a expertos que lleven a cabo estos análisis de género y planes de acción específicos para cada país. Además, el informe del Grupo de Evaluación Tecnológica y Económica que evalúa las necesidades de financiación para la reposición de fondos para el trienio 2024-2026 analizó la financiación </w:t>
      </w:r>
      <w:r w:rsidR="004F669D">
        <w:rPr>
          <w:lang w:val="es-ES"/>
        </w:rPr>
        <w:t>destinada a</w:t>
      </w:r>
      <w:r w:rsidRPr="005B0885">
        <w:rPr>
          <w:lang w:val="es-ES"/>
        </w:rPr>
        <w:t xml:space="preserve"> la integración de la perspectiva de género </w:t>
      </w:r>
      <w:r w:rsidR="004F669D">
        <w:rPr>
          <w:lang w:val="es-ES"/>
        </w:rPr>
        <w:t xml:space="preserve">proveniente </w:t>
      </w:r>
      <w:r w:rsidRPr="005B0885">
        <w:rPr>
          <w:lang w:val="es-ES"/>
        </w:rPr>
        <w:t xml:space="preserve">de otros fondos mundiales y reconoce que </w:t>
      </w:r>
      <w:r w:rsidR="004F669D">
        <w:rPr>
          <w:lang w:val="es-ES"/>
        </w:rPr>
        <w:t>“</w:t>
      </w:r>
      <w:r w:rsidRPr="005B0885">
        <w:rPr>
          <w:lang w:val="es-ES"/>
        </w:rPr>
        <w:t>si</w:t>
      </w:r>
      <w:r w:rsidR="00901E2D">
        <w:rPr>
          <w:lang w:val="es-ES"/>
        </w:rPr>
        <w:t xml:space="preserve"> </w:t>
      </w:r>
      <w:r w:rsidR="001236B6">
        <w:rPr>
          <w:lang w:val="es-ES"/>
        </w:rPr>
        <w:t>no se incluye e</w:t>
      </w:r>
      <w:r w:rsidRPr="005B0885">
        <w:rPr>
          <w:lang w:val="es-ES"/>
        </w:rPr>
        <w:t>l requisito de destinar financiación a esas actividades, no todos los países podrán responder adecuadamente a las acciones necesarias en materia de género y no le darán prioridad</w:t>
      </w:r>
      <w:r w:rsidR="004F669D">
        <w:rPr>
          <w:lang w:val="es-ES"/>
        </w:rPr>
        <w:t>”.</w:t>
      </w:r>
    </w:p>
    <w:p w14:paraId="278A489F" w14:textId="69245DE8" w:rsidR="00F70276" w:rsidRPr="00DF4515" w:rsidRDefault="00DF4515" w:rsidP="00F70276">
      <w:pPr>
        <w:pStyle w:val="Heading1"/>
        <w:rPr>
          <w:lang w:val="es-ES"/>
        </w:rPr>
      </w:pPr>
      <w:r w:rsidRPr="00DF4515">
        <w:rPr>
          <w:lang w:val="es-ES"/>
        </w:rPr>
        <w:lastRenderedPageBreak/>
        <w:t xml:space="preserve">El objetivo de esta propuesta es sistematizar y mejorar la ejecución de acciones dirigidas a la integración de la perspectiva de género en las carteras del PNUD mediante el análisis de las lagunas de conocimiento y la atención a las necesidades de las </w:t>
      </w:r>
      <w:r w:rsidR="000521D6">
        <w:rPr>
          <w:lang w:val="es-ES"/>
        </w:rPr>
        <w:t>D</w:t>
      </w:r>
      <w:r w:rsidRPr="00DF4515">
        <w:rPr>
          <w:lang w:val="es-ES"/>
        </w:rPr>
        <w:t xml:space="preserve">ependencias </w:t>
      </w:r>
      <w:r w:rsidR="000521D6">
        <w:rPr>
          <w:lang w:val="es-ES"/>
        </w:rPr>
        <w:t>N</w:t>
      </w:r>
      <w:r w:rsidRPr="00DF4515">
        <w:rPr>
          <w:lang w:val="es-ES"/>
        </w:rPr>
        <w:t xml:space="preserve">acionales del </w:t>
      </w:r>
      <w:r w:rsidR="000521D6">
        <w:rPr>
          <w:lang w:val="es-ES"/>
        </w:rPr>
        <w:t>O</w:t>
      </w:r>
      <w:r w:rsidRPr="00DF4515">
        <w:rPr>
          <w:lang w:val="es-ES"/>
        </w:rPr>
        <w:t xml:space="preserve">zono, las contrapartes de energía y medio ambiente y los beneficiarios del sector de </w:t>
      </w:r>
      <w:r w:rsidR="00762260">
        <w:rPr>
          <w:lang w:val="es-ES"/>
        </w:rPr>
        <w:t>aire acondicionado</w:t>
      </w:r>
      <w:r w:rsidRPr="00DF4515">
        <w:rPr>
          <w:lang w:val="es-ES"/>
        </w:rPr>
        <w:t>. El PNUD desea solicitar la orientación del Comité Ejecutivo sobre esta cuestión</w:t>
      </w:r>
      <w:r w:rsidR="00F70276" w:rsidRPr="00DF4515">
        <w:rPr>
          <w:lang w:val="es-ES"/>
        </w:rPr>
        <w:t>.</w:t>
      </w:r>
    </w:p>
    <w:p w14:paraId="7F10C1E4" w14:textId="25274FB7" w:rsidR="00F70276" w:rsidRPr="001E5DE4" w:rsidRDefault="00F70276" w:rsidP="00F70276">
      <w:pPr>
        <w:pStyle w:val="Heading1"/>
        <w:numPr>
          <w:ilvl w:val="0"/>
          <w:numId w:val="0"/>
        </w:numPr>
        <w:rPr>
          <w:b/>
          <w:bCs/>
          <w:sz w:val="24"/>
          <w:szCs w:val="24"/>
        </w:rPr>
      </w:pPr>
      <w:r w:rsidRPr="001E5DE4">
        <w:rPr>
          <w:b/>
          <w:bCs/>
          <w:sz w:val="24"/>
          <w:szCs w:val="24"/>
        </w:rPr>
        <w:t>VI.</w:t>
      </w:r>
      <w:r w:rsidRPr="001E5DE4">
        <w:rPr>
          <w:b/>
          <w:bCs/>
          <w:sz w:val="24"/>
          <w:szCs w:val="24"/>
        </w:rPr>
        <w:tab/>
      </w:r>
      <w:proofErr w:type="spellStart"/>
      <w:r w:rsidRPr="001E5DE4">
        <w:rPr>
          <w:b/>
          <w:bCs/>
          <w:sz w:val="24"/>
          <w:szCs w:val="24"/>
        </w:rPr>
        <w:t>Reco</w:t>
      </w:r>
      <w:r w:rsidR="009013BC">
        <w:rPr>
          <w:b/>
          <w:bCs/>
          <w:sz w:val="24"/>
          <w:szCs w:val="24"/>
        </w:rPr>
        <w:t>mendación</w:t>
      </w:r>
      <w:proofErr w:type="spellEnd"/>
    </w:p>
    <w:p w14:paraId="40EB48A1" w14:textId="39D81304" w:rsidR="00F70276" w:rsidRPr="009013BC" w:rsidRDefault="009013BC" w:rsidP="00F70276">
      <w:pPr>
        <w:pStyle w:val="Heading1"/>
        <w:rPr>
          <w:lang w:val="es-ES"/>
        </w:rPr>
      </w:pPr>
      <w:r w:rsidRPr="00ED369C">
        <w:rPr>
          <w:lang w:val="es-ES"/>
        </w:rPr>
        <w:t>El Comité Ejecutivo puede estimar oportuno</w:t>
      </w:r>
      <w:r w:rsidR="00F70276" w:rsidRPr="009013BC">
        <w:rPr>
          <w:lang w:val="es-ES"/>
        </w:rPr>
        <w:t>:</w:t>
      </w:r>
    </w:p>
    <w:p w14:paraId="1D4E2B9F" w14:textId="6FA5E284" w:rsidR="00F70276" w:rsidRPr="00041EC0" w:rsidRDefault="0086230D" w:rsidP="00F70276">
      <w:pPr>
        <w:pStyle w:val="Heading2"/>
        <w:rPr>
          <w:lang w:val="es-ES"/>
        </w:rPr>
      </w:pPr>
      <w:r w:rsidRPr="00ED369C">
        <w:rPr>
          <w:lang w:val="es-ES"/>
        </w:rPr>
        <w:t xml:space="preserve">Tomar nota del plan administrativo del PNUD para </w:t>
      </w:r>
      <w:r w:rsidR="00F70276" w:rsidRPr="00041EC0">
        <w:rPr>
          <w:lang w:val="es-ES"/>
        </w:rPr>
        <w:t>2024–2026</w:t>
      </w:r>
      <w:r w:rsidR="00CF7BDE" w:rsidRPr="00041EC0">
        <w:rPr>
          <w:lang w:val="es-ES"/>
        </w:rPr>
        <w:t xml:space="preserve"> </w:t>
      </w:r>
      <w:r w:rsidR="00041EC0" w:rsidRPr="00ED369C">
        <w:rPr>
          <w:lang w:val="es-ES"/>
        </w:rPr>
        <w:t>que se recoge en el documento</w:t>
      </w:r>
      <w:r w:rsidR="00F70276" w:rsidRPr="00041EC0">
        <w:rPr>
          <w:lang w:val="es-ES"/>
        </w:rPr>
        <w:t> UNEP/</w:t>
      </w:r>
      <w:proofErr w:type="spellStart"/>
      <w:r w:rsidR="00F70276" w:rsidRPr="00041EC0">
        <w:rPr>
          <w:lang w:val="es-ES"/>
        </w:rPr>
        <w:t>OzL.Pro</w:t>
      </w:r>
      <w:proofErr w:type="spellEnd"/>
      <w:r w:rsidR="00F70276" w:rsidRPr="00041EC0">
        <w:rPr>
          <w:lang w:val="es-ES"/>
        </w:rPr>
        <w:t>/</w:t>
      </w:r>
      <w:proofErr w:type="spellStart"/>
      <w:r w:rsidR="00F70276" w:rsidRPr="00041EC0">
        <w:rPr>
          <w:lang w:val="es-ES"/>
        </w:rPr>
        <w:t>ExCom</w:t>
      </w:r>
      <w:proofErr w:type="spellEnd"/>
      <w:r w:rsidR="00F70276" w:rsidRPr="00041EC0">
        <w:rPr>
          <w:lang w:val="es-ES"/>
        </w:rPr>
        <w:t xml:space="preserve">/93/27; </w:t>
      </w:r>
      <w:r w:rsidR="00041EC0">
        <w:rPr>
          <w:lang w:val="es-ES"/>
        </w:rPr>
        <w:t>y</w:t>
      </w:r>
    </w:p>
    <w:p w14:paraId="5AEC3226" w14:textId="0BCA8997" w:rsidR="00F70276" w:rsidRPr="00B54CDC" w:rsidRDefault="00B54CDC" w:rsidP="00F70276">
      <w:pPr>
        <w:pStyle w:val="Heading2"/>
        <w:rPr>
          <w:lang w:val="es-ES"/>
        </w:rPr>
      </w:pPr>
      <w:r w:rsidRPr="00ED369C">
        <w:rPr>
          <w:lang w:val="es-ES"/>
        </w:rPr>
        <w:t xml:space="preserve">Aprobar los indicadores de desempeño para el PNUD que se indican en el cuadro 4 del documento </w:t>
      </w:r>
      <w:r w:rsidR="00F70276" w:rsidRPr="00B54CDC">
        <w:rPr>
          <w:lang w:val="es-ES"/>
        </w:rPr>
        <w:t>UNEP/</w:t>
      </w:r>
      <w:proofErr w:type="spellStart"/>
      <w:r w:rsidR="00F70276" w:rsidRPr="00B54CDC">
        <w:rPr>
          <w:lang w:val="es-ES"/>
        </w:rPr>
        <w:t>OzL.Pro</w:t>
      </w:r>
      <w:proofErr w:type="spellEnd"/>
      <w:r w:rsidR="00F70276" w:rsidRPr="00B54CDC">
        <w:rPr>
          <w:lang w:val="es-ES"/>
        </w:rPr>
        <w:t>/</w:t>
      </w:r>
      <w:proofErr w:type="spellStart"/>
      <w:r w:rsidR="00F70276" w:rsidRPr="00B54CDC">
        <w:rPr>
          <w:lang w:val="es-ES"/>
        </w:rPr>
        <w:t>ExCom</w:t>
      </w:r>
      <w:proofErr w:type="spellEnd"/>
      <w:r w:rsidR="00F70276" w:rsidRPr="00B54CDC">
        <w:rPr>
          <w:lang w:val="es-ES"/>
        </w:rPr>
        <w:t>/93/27.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0276" w:rsidRPr="005D5FFE" w14:paraId="5788ACC3" w14:textId="77777777" w:rsidTr="00991626">
        <w:tc>
          <w:tcPr>
            <w:tcW w:w="1871" w:type="dxa"/>
          </w:tcPr>
          <w:p w14:paraId="324CCF45" w14:textId="77777777" w:rsidR="00F70276" w:rsidRPr="00B54CDC" w:rsidRDefault="00F70276" w:rsidP="00991626">
            <w:pPr>
              <w:rPr>
                <w:lang w:val="es-ES"/>
              </w:rPr>
            </w:pPr>
          </w:p>
        </w:tc>
        <w:tc>
          <w:tcPr>
            <w:tcW w:w="1872" w:type="dxa"/>
          </w:tcPr>
          <w:p w14:paraId="47B86062" w14:textId="77777777" w:rsidR="00F70276" w:rsidRPr="00B54CDC" w:rsidRDefault="00F70276" w:rsidP="00991626">
            <w:pPr>
              <w:rPr>
                <w:lang w:val="es-ES"/>
              </w:rPr>
            </w:pPr>
          </w:p>
        </w:tc>
        <w:tc>
          <w:tcPr>
            <w:tcW w:w="1872" w:type="dxa"/>
            <w:tcBorders>
              <w:bottom w:val="single" w:sz="4" w:space="0" w:color="auto"/>
            </w:tcBorders>
          </w:tcPr>
          <w:p w14:paraId="07567309" w14:textId="77777777" w:rsidR="00F70276" w:rsidRPr="00B54CDC" w:rsidRDefault="00F70276" w:rsidP="00991626">
            <w:pPr>
              <w:rPr>
                <w:lang w:val="es-ES"/>
              </w:rPr>
            </w:pPr>
          </w:p>
        </w:tc>
        <w:tc>
          <w:tcPr>
            <w:tcW w:w="1872" w:type="dxa"/>
          </w:tcPr>
          <w:p w14:paraId="1A87D52C" w14:textId="77777777" w:rsidR="00F70276" w:rsidRPr="00B54CDC" w:rsidRDefault="00F70276" w:rsidP="00991626">
            <w:pPr>
              <w:rPr>
                <w:lang w:val="es-ES"/>
              </w:rPr>
            </w:pPr>
          </w:p>
        </w:tc>
        <w:tc>
          <w:tcPr>
            <w:tcW w:w="1873" w:type="dxa"/>
          </w:tcPr>
          <w:p w14:paraId="6809B599" w14:textId="77777777" w:rsidR="00F70276" w:rsidRPr="00B54CDC" w:rsidRDefault="00F70276" w:rsidP="00991626">
            <w:pPr>
              <w:rPr>
                <w:lang w:val="es-ES"/>
              </w:rPr>
            </w:pPr>
          </w:p>
        </w:tc>
      </w:tr>
    </w:tbl>
    <w:p w14:paraId="31588A2F" w14:textId="77777777" w:rsidR="00F70276" w:rsidRPr="00B54CDC" w:rsidRDefault="00F70276" w:rsidP="00F70276">
      <w:pPr>
        <w:rPr>
          <w:lang w:val="es-ES"/>
        </w:rPr>
      </w:pPr>
    </w:p>
    <w:sectPr w:rsidR="00F70276" w:rsidRPr="00B54CD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25698" w14:textId="77777777" w:rsidR="00DA6BD8" w:rsidRDefault="00DA6BD8">
      <w:r>
        <w:separator/>
      </w:r>
    </w:p>
  </w:endnote>
  <w:endnote w:type="continuationSeparator" w:id="0">
    <w:p w14:paraId="75166B40" w14:textId="77777777" w:rsidR="00DA6BD8" w:rsidRDefault="00DA6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9340999"/>
      <w:docPartObj>
        <w:docPartGallery w:val="Page Numbers (Bottom of Page)"/>
        <w:docPartUnique/>
      </w:docPartObj>
    </w:sdtPr>
    <w:sdtEndPr>
      <w:rPr>
        <w:noProof/>
      </w:rPr>
    </w:sdtEndPr>
    <w:sdtContent>
      <w:p w14:paraId="4D1F6506" w14:textId="72746015" w:rsidR="005D5FFE" w:rsidRDefault="005D5F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FAED08" w14:textId="77777777" w:rsidR="005D5FFE" w:rsidRDefault="005D5F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2455086"/>
      <w:docPartObj>
        <w:docPartGallery w:val="Page Numbers (Bottom of Page)"/>
        <w:docPartUnique/>
      </w:docPartObj>
    </w:sdtPr>
    <w:sdtEndPr>
      <w:rPr>
        <w:noProof/>
      </w:rPr>
    </w:sdtEndPr>
    <w:sdtContent>
      <w:p w14:paraId="369A3FEA" w14:textId="4D173730" w:rsidR="005D5FFE" w:rsidRDefault="005D5F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5B9045" w14:textId="77777777" w:rsidR="005D5FFE" w:rsidRDefault="005D5F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B52E0" w14:textId="5F3A5B63" w:rsidR="0087455A" w:rsidRPr="005D5FFE" w:rsidRDefault="005D5FFE" w:rsidP="005D5FF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BB6C8" w14:textId="77777777" w:rsidR="00DA6BD8" w:rsidRDefault="00DA6BD8">
      <w:r>
        <w:separator/>
      </w:r>
    </w:p>
  </w:footnote>
  <w:footnote w:type="continuationSeparator" w:id="0">
    <w:p w14:paraId="43C33C81" w14:textId="77777777" w:rsidR="00DA6BD8" w:rsidRDefault="00DA6BD8">
      <w:r>
        <w:continuationSeparator/>
      </w:r>
    </w:p>
  </w:footnote>
  <w:footnote w:id="1">
    <w:p w14:paraId="64245A64" w14:textId="77777777" w:rsidR="00877ADE" w:rsidRPr="00E250C6" w:rsidRDefault="00877ADE" w:rsidP="00877ADE">
      <w:pPr>
        <w:pStyle w:val="FootnoteText"/>
        <w:rPr>
          <w:lang w:val="es-ES"/>
        </w:rPr>
      </w:pPr>
      <w:r w:rsidRPr="001A24C6">
        <w:rPr>
          <w:rStyle w:val="FootnoteReference"/>
        </w:rPr>
        <w:footnoteRef/>
      </w:r>
      <w:r w:rsidRPr="00E250C6">
        <w:rPr>
          <w:lang w:val="es-ES"/>
        </w:rPr>
        <w:t xml:space="preserve"> UNEP/OzL.Pro/ExCom/93/1</w:t>
      </w:r>
    </w:p>
  </w:footnote>
  <w:footnote w:id="2">
    <w:p w14:paraId="2CBA02A5" w14:textId="51225EA8" w:rsidR="00F70276" w:rsidRPr="003629BE" w:rsidRDefault="00F70276" w:rsidP="00F70276">
      <w:pPr>
        <w:pStyle w:val="FootnoteText"/>
        <w:rPr>
          <w:lang w:val="es-ES"/>
        </w:rPr>
      </w:pPr>
      <w:r w:rsidRPr="00F679FB">
        <w:rPr>
          <w:rStyle w:val="FootnoteReference"/>
        </w:rPr>
        <w:footnoteRef/>
      </w:r>
      <w:r w:rsidRPr="00944B7D">
        <w:rPr>
          <w:lang w:val="es-ES"/>
        </w:rPr>
        <w:t xml:space="preserve"> </w:t>
      </w:r>
      <w:r w:rsidR="003629BE" w:rsidRPr="00944B7D">
        <w:rPr>
          <w:lang w:val="es-ES"/>
        </w:rPr>
        <w:t xml:space="preserve">En la </w:t>
      </w:r>
      <w:r w:rsidR="009E2A68" w:rsidRPr="00944B7D">
        <w:rPr>
          <w:lang w:val="es-ES"/>
        </w:rPr>
        <w:t>reunión</w:t>
      </w:r>
      <w:r w:rsidR="003629BE" w:rsidRPr="00944B7D">
        <w:rPr>
          <w:lang w:val="es-ES"/>
        </w:rPr>
        <w:t xml:space="preserve"> de coordinación</w:t>
      </w:r>
      <w:r w:rsidR="009D1668" w:rsidRPr="00944B7D">
        <w:rPr>
          <w:lang w:val="es-ES"/>
        </w:rPr>
        <w:t xml:space="preserve"> entre organismos (IACM)</w:t>
      </w:r>
      <w:r w:rsidR="0028644C" w:rsidRPr="00944B7D">
        <w:rPr>
          <w:lang w:val="es-ES"/>
        </w:rPr>
        <w:t xml:space="preserve">, celebrada en Montreal del 3 al 5 de octubre de 2023, </w:t>
      </w:r>
      <w:r w:rsidR="00944B7D" w:rsidRPr="00944B7D">
        <w:rPr>
          <w:lang w:val="es-ES"/>
        </w:rPr>
        <w:t xml:space="preserve">se </w:t>
      </w:r>
      <w:r w:rsidR="009E2A68" w:rsidRPr="00944B7D">
        <w:rPr>
          <w:lang w:val="es-ES"/>
        </w:rPr>
        <w:t>debatió</w:t>
      </w:r>
      <w:r w:rsidR="00944B7D" w:rsidRPr="00944B7D">
        <w:rPr>
          <w:lang w:val="es-ES"/>
        </w:rPr>
        <w:t xml:space="preserve"> un proyecto de plan administrative del PNUD para </w:t>
      </w:r>
      <w:r w:rsidRPr="00944B7D">
        <w:rPr>
          <w:lang w:val="es-ES"/>
        </w:rPr>
        <w:t xml:space="preserve">2024–2026. </w:t>
      </w:r>
      <w:r w:rsidR="003629BE" w:rsidRPr="00ED369C">
        <w:rPr>
          <w:lang w:val="es-ES"/>
        </w:rPr>
        <w:t>En el plan administrativo que figura en este documento se abordan las cuestiones planteadas en la reunión</w:t>
      </w:r>
      <w:r w:rsidRPr="003629BE">
        <w:rPr>
          <w:lang w:val="es-ES"/>
        </w:rPr>
        <w:t>.</w:t>
      </w:r>
    </w:p>
  </w:footnote>
  <w:footnote w:id="3">
    <w:p w14:paraId="7704380C" w14:textId="714B84DB" w:rsidR="00F70276" w:rsidRPr="00080C26" w:rsidRDefault="00F70276" w:rsidP="00F70276">
      <w:pPr>
        <w:pStyle w:val="FootnoteText"/>
        <w:rPr>
          <w:lang w:val="es-ES"/>
        </w:rPr>
      </w:pPr>
      <w:r w:rsidRPr="00F679FB">
        <w:rPr>
          <w:rStyle w:val="FootnoteReference"/>
        </w:rPr>
        <w:footnoteRef/>
      </w:r>
      <w:r w:rsidRPr="00080C26">
        <w:rPr>
          <w:rStyle w:val="FootnoteReference"/>
          <w:lang w:val="es-ES"/>
        </w:rPr>
        <w:t xml:space="preserve"> </w:t>
      </w:r>
      <w:r w:rsidR="00080C26" w:rsidRPr="00080C26">
        <w:rPr>
          <w:lang w:val="es-ES"/>
        </w:rPr>
        <w:t xml:space="preserve">Para permitir a Nigeria presentar la etapa IV de su </w:t>
      </w:r>
      <w:r w:rsidR="00080C26">
        <w:rPr>
          <w:lang w:val="es-ES"/>
        </w:rPr>
        <w:t>PGEH</w:t>
      </w:r>
      <w:r w:rsidR="00080C26" w:rsidRPr="00080C26">
        <w:rPr>
          <w:lang w:val="es-ES"/>
        </w:rPr>
        <w:t xml:space="preserve"> en 2025 y la solicitud de preparación del proyecto correspondiente en 2023</w:t>
      </w:r>
      <w:r w:rsidRPr="00080C26">
        <w:rPr>
          <w:lang w:val="es-ES"/>
        </w:rPr>
        <w:t>.</w:t>
      </w:r>
    </w:p>
  </w:footnote>
  <w:footnote w:id="4">
    <w:p w14:paraId="2ED161E2" w14:textId="77777777" w:rsidR="00FA0C05" w:rsidRPr="00FA0C05" w:rsidRDefault="00FA0C05" w:rsidP="00FA0C05">
      <w:pPr>
        <w:pStyle w:val="FootnoteText"/>
        <w:rPr>
          <w:lang w:val="es-ES"/>
        </w:rPr>
      </w:pPr>
      <w:r>
        <w:rPr>
          <w:rStyle w:val="FootnoteReference"/>
        </w:rPr>
        <w:footnoteRef/>
      </w:r>
      <w:r w:rsidRPr="00FA0C05">
        <w:rPr>
          <w:lang w:val="es-ES"/>
        </w:rPr>
        <w:t xml:space="preserve"> UNEP/</w:t>
      </w:r>
      <w:proofErr w:type="spellStart"/>
      <w:r w:rsidRPr="00FA0C05">
        <w:rPr>
          <w:lang w:val="es-ES"/>
        </w:rPr>
        <w:t>OzL.Pro</w:t>
      </w:r>
      <w:proofErr w:type="spellEnd"/>
      <w:r w:rsidRPr="00FA0C05">
        <w:rPr>
          <w:lang w:val="es-ES"/>
        </w:rPr>
        <w:t>/</w:t>
      </w:r>
      <w:proofErr w:type="spellStart"/>
      <w:r w:rsidRPr="00FA0C05">
        <w:rPr>
          <w:lang w:val="es-ES"/>
        </w:rPr>
        <w:t>ExCom</w:t>
      </w:r>
      <w:proofErr w:type="spellEnd"/>
      <w:r w:rsidRPr="00FA0C05">
        <w:rPr>
          <w:lang w:val="es-ES"/>
        </w:rPr>
        <w:t>/93/35</w:t>
      </w:r>
    </w:p>
  </w:footnote>
  <w:footnote w:id="5">
    <w:p w14:paraId="7A16529C" w14:textId="02055672" w:rsidR="00F70276" w:rsidRPr="00BB7F9D" w:rsidRDefault="00F70276" w:rsidP="00F70276">
      <w:pPr>
        <w:pStyle w:val="FootnoteText"/>
        <w:rPr>
          <w:lang w:val="es-ES"/>
        </w:rPr>
      </w:pPr>
      <w:r w:rsidRPr="001E5DE4">
        <w:rPr>
          <w:rStyle w:val="FootnoteReference"/>
        </w:rPr>
        <w:footnoteRef/>
      </w:r>
      <w:r w:rsidR="00E94791" w:rsidRPr="00BB7F9D">
        <w:rPr>
          <w:lang w:val="es-ES"/>
        </w:rPr>
        <w:t xml:space="preserve">Los costos de la unidad central del PNUD </w:t>
      </w:r>
      <w:r w:rsidR="00BB7F9D" w:rsidRPr="00BB7F9D">
        <w:rPr>
          <w:lang w:val="es-ES"/>
        </w:rPr>
        <w:t>para 2</w:t>
      </w:r>
      <w:r w:rsidRPr="00BB7F9D">
        <w:rPr>
          <w:lang w:val="es-ES"/>
        </w:rPr>
        <w:t xml:space="preserve">024 </w:t>
      </w:r>
      <w:r w:rsidR="00BB7F9D" w:rsidRPr="00BB7F9D">
        <w:rPr>
          <w:lang w:val="es-ES"/>
        </w:rPr>
        <w:t xml:space="preserve">se </w:t>
      </w:r>
      <w:r w:rsidR="00BB7F9D">
        <w:rPr>
          <w:lang w:val="es-ES"/>
        </w:rPr>
        <w:t xml:space="preserve">considerarán en la </w:t>
      </w:r>
      <w:r w:rsidRPr="00BB7F9D">
        <w:rPr>
          <w:lang w:val="es-ES"/>
        </w:rPr>
        <w:t>9</w:t>
      </w:r>
      <w:r w:rsidR="00DE3841">
        <w:rPr>
          <w:lang w:val="es-ES"/>
        </w:rPr>
        <w:t>3ª reunión</w:t>
      </w:r>
      <w:r w:rsidRPr="00BB7F9D">
        <w:rPr>
          <w:lang w:val="es-ES"/>
        </w:rPr>
        <w:t xml:space="preserve"> (UNEP/</w:t>
      </w:r>
      <w:proofErr w:type="spellStart"/>
      <w:r w:rsidRPr="00BB7F9D">
        <w:rPr>
          <w:lang w:val="es-ES"/>
        </w:rPr>
        <w:t>OzL.Pro</w:t>
      </w:r>
      <w:proofErr w:type="spellEnd"/>
      <w:r w:rsidRPr="00BB7F9D">
        <w:rPr>
          <w:lang w:val="es-ES"/>
        </w:rPr>
        <w:t>/</w:t>
      </w:r>
      <w:proofErr w:type="spellStart"/>
      <w:r w:rsidRPr="00BB7F9D">
        <w:rPr>
          <w:lang w:val="es-ES"/>
        </w:rPr>
        <w:t>ExCom</w:t>
      </w:r>
      <w:proofErr w:type="spellEnd"/>
      <w:r w:rsidRPr="00BB7F9D">
        <w:rPr>
          <w:lang w:val="es-ES"/>
        </w:rPr>
        <w:t>/93/95).</w:t>
      </w:r>
    </w:p>
  </w:footnote>
  <w:footnote w:id="6">
    <w:p w14:paraId="456C25C7" w14:textId="77777777" w:rsidR="00F70276" w:rsidRPr="00E250C6" w:rsidRDefault="00F70276" w:rsidP="00F70276">
      <w:pPr>
        <w:pStyle w:val="FootnoteText"/>
        <w:rPr>
          <w:lang w:val="es-ES"/>
        </w:rPr>
      </w:pPr>
      <w:r w:rsidRPr="007E0579">
        <w:rPr>
          <w:rStyle w:val="FootnoteReference"/>
        </w:rPr>
        <w:footnoteRef/>
      </w:r>
      <w:r w:rsidRPr="00E250C6">
        <w:rPr>
          <w:lang w:val="es-ES"/>
        </w:rPr>
        <w:t xml:space="preserve"> UNEP/OzL.Pro/ExCom/93/25</w:t>
      </w:r>
    </w:p>
  </w:footnote>
  <w:footnote w:id="7">
    <w:p w14:paraId="60F22DEA" w14:textId="77777777" w:rsidR="00F70276" w:rsidRPr="00E250C6" w:rsidRDefault="00F70276" w:rsidP="00F70276">
      <w:pPr>
        <w:pStyle w:val="FootnoteText"/>
        <w:rPr>
          <w:lang w:val="es-ES"/>
        </w:rPr>
      </w:pPr>
      <w:r w:rsidRPr="007E0579">
        <w:rPr>
          <w:rStyle w:val="FootnoteReference"/>
        </w:rPr>
        <w:footnoteRef/>
      </w:r>
      <w:r w:rsidRPr="00E250C6">
        <w:rPr>
          <w:lang w:val="es-ES"/>
        </w:rPr>
        <w:t xml:space="preserve"> UNEP/OzL.Pro/ExCom/93/25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CFF19" w14:textId="2835AF32" w:rsidR="005D5FFE" w:rsidRPr="00A22F64" w:rsidRDefault="005D5FFE" w:rsidP="005D5FFE">
    <w:pPr>
      <w:jc w:val="left"/>
      <w:rPr>
        <w:lang w:val="pt-BR"/>
      </w:rPr>
    </w:pPr>
    <w:r>
      <w:fldChar w:fldCharType="begin"/>
    </w:r>
    <w:r w:rsidRPr="00A22F64">
      <w:rPr>
        <w:lang w:val="pt-BR"/>
      </w:rPr>
      <w:instrText xml:space="preserve"> DOCPROPERTY "Document number"  \* MERGEFORMAT </w:instrText>
    </w:r>
    <w:r>
      <w:fldChar w:fldCharType="separate"/>
    </w:r>
    <w:r>
      <w:rPr>
        <w:lang w:val="pt-BR"/>
      </w:rPr>
      <w:t>UNEP/OzL.Pro/ExCom/93/27</w:t>
    </w:r>
    <w:r>
      <w:fldChar w:fldCharType="end"/>
    </w:r>
  </w:p>
  <w:p w14:paraId="631CE4A8" w14:textId="77777777" w:rsidR="005D5FFE" w:rsidRDefault="005D5F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A2746" w14:textId="2E3508C1" w:rsidR="005D5FFE" w:rsidRPr="00A22F64" w:rsidRDefault="005D5FFE" w:rsidP="005D5FFE">
    <w:pPr>
      <w:jc w:val="right"/>
      <w:rPr>
        <w:lang w:val="pt-BR"/>
      </w:rPr>
    </w:pPr>
    <w:r>
      <w:fldChar w:fldCharType="begin"/>
    </w:r>
    <w:r w:rsidRPr="00A22F64">
      <w:rPr>
        <w:lang w:val="pt-BR"/>
      </w:rPr>
      <w:instrText xml:space="preserve"> DOCPROPERTY "Document number"  \* MERGEFORMAT </w:instrText>
    </w:r>
    <w:r>
      <w:fldChar w:fldCharType="separate"/>
    </w:r>
    <w:r>
      <w:rPr>
        <w:lang w:val="pt-BR"/>
      </w:rPr>
      <w:t>UNEP/OzL.Pro/ExCom/93/27</w:t>
    </w:r>
    <w:r>
      <w:fldChar w:fldCharType="end"/>
    </w:r>
  </w:p>
  <w:p w14:paraId="60D6B84F" w14:textId="77777777" w:rsidR="005D5FFE" w:rsidRDefault="005D5F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114223890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C3E"/>
    <w:rsid w:val="0000733D"/>
    <w:rsid w:val="00015FA9"/>
    <w:rsid w:val="00041EC0"/>
    <w:rsid w:val="000502B2"/>
    <w:rsid w:val="000521D6"/>
    <w:rsid w:val="00063361"/>
    <w:rsid w:val="00064429"/>
    <w:rsid w:val="0007399F"/>
    <w:rsid w:val="00080C26"/>
    <w:rsid w:val="00082C9D"/>
    <w:rsid w:val="000949CD"/>
    <w:rsid w:val="000C3784"/>
    <w:rsid w:val="000C6412"/>
    <w:rsid w:val="000D6841"/>
    <w:rsid w:val="001052E3"/>
    <w:rsid w:val="00106F6E"/>
    <w:rsid w:val="00113D2D"/>
    <w:rsid w:val="001143E8"/>
    <w:rsid w:val="00114CAA"/>
    <w:rsid w:val="001221AB"/>
    <w:rsid w:val="001236B6"/>
    <w:rsid w:val="00131C3E"/>
    <w:rsid w:val="00172619"/>
    <w:rsid w:val="00181A5F"/>
    <w:rsid w:val="00190A9C"/>
    <w:rsid w:val="001A2CEE"/>
    <w:rsid w:val="001A787C"/>
    <w:rsid w:val="001C2D22"/>
    <w:rsid w:val="001C3AA2"/>
    <w:rsid w:val="001D4ABD"/>
    <w:rsid w:val="001F4047"/>
    <w:rsid w:val="002113D6"/>
    <w:rsid w:val="002225D6"/>
    <w:rsid w:val="002255A8"/>
    <w:rsid w:val="002334A8"/>
    <w:rsid w:val="00235D4C"/>
    <w:rsid w:val="002373DB"/>
    <w:rsid w:val="0024162E"/>
    <w:rsid w:val="002425B4"/>
    <w:rsid w:val="00244477"/>
    <w:rsid w:val="0025659A"/>
    <w:rsid w:val="0025757D"/>
    <w:rsid w:val="00266D1A"/>
    <w:rsid w:val="00283711"/>
    <w:rsid w:val="00283A9E"/>
    <w:rsid w:val="0028644C"/>
    <w:rsid w:val="002959B4"/>
    <w:rsid w:val="002B1FC0"/>
    <w:rsid w:val="002B27D3"/>
    <w:rsid w:val="002C37FF"/>
    <w:rsid w:val="002C391B"/>
    <w:rsid w:val="002D4622"/>
    <w:rsid w:val="002D5A1A"/>
    <w:rsid w:val="002F3844"/>
    <w:rsid w:val="00300002"/>
    <w:rsid w:val="00304FC3"/>
    <w:rsid w:val="003057E7"/>
    <w:rsid w:val="00307044"/>
    <w:rsid w:val="003170A4"/>
    <w:rsid w:val="003335F6"/>
    <w:rsid w:val="0034496C"/>
    <w:rsid w:val="00344EAB"/>
    <w:rsid w:val="003477E8"/>
    <w:rsid w:val="00350025"/>
    <w:rsid w:val="003629BE"/>
    <w:rsid w:val="00380A16"/>
    <w:rsid w:val="0038374E"/>
    <w:rsid w:val="003863A4"/>
    <w:rsid w:val="003B7115"/>
    <w:rsid w:val="003C656C"/>
    <w:rsid w:val="003E03B0"/>
    <w:rsid w:val="00401D1C"/>
    <w:rsid w:val="004033A9"/>
    <w:rsid w:val="004266A3"/>
    <w:rsid w:val="00435485"/>
    <w:rsid w:val="00455352"/>
    <w:rsid w:val="00462F4D"/>
    <w:rsid w:val="00476E28"/>
    <w:rsid w:val="00477E83"/>
    <w:rsid w:val="0048649F"/>
    <w:rsid w:val="00492B04"/>
    <w:rsid w:val="004C0582"/>
    <w:rsid w:val="004E258B"/>
    <w:rsid w:val="004F064D"/>
    <w:rsid w:val="004F3740"/>
    <w:rsid w:val="004F57EB"/>
    <w:rsid w:val="004F669D"/>
    <w:rsid w:val="00504D73"/>
    <w:rsid w:val="00525962"/>
    <w:rsid w:val="00533B82"/>
    <w:rsid w:val="005345BB"/>
    <w:rsid w:val="00544727"/>
    <w:rsid w:val="00562C67"/>
    <w:rsid w:val="00577E3E"/>
    <w:rsid w:val="00580F2F"/>
    <w:rsid w:val="005B0885"/>
    <w:rsid w:val="005B37E5"/>
    <w:rsid w:val="005C6B34"/>
    <w:rsid w:val="005D5FFE"/>
    <w:rsid w:val="005F55AE"/>
    <w:rsid w:val="005F6CD7"/>
    <w:rsid w:val="005F6E95"/>
    <w:rsid w:val="0062655E"/>
    <w:rsid w:val="00644A95"/>
    <w:rsid w:val="00653E2A"/>
    <w:rsid w:val="006777B1"/>
    <w:rsid w:val="006807C2"/>
    <w:rsid w:val="00682EBE"/>
    <w:rsid w:val="006C19C7"/>
    <w:rsid w:val="006F1184"/>
    <w:rsid w:val="0070680F"/>
    <w:rsid w:val="00711ED5"/>
    <w:rsid w:val="007268D9"/>
    <w:rsid w:val="0073028E"/>
    <w:rsid w:val="00747B1C"/>
    <w:rsid w:val="00760883"/>
    <w:rsid w:val="00762260"/>
    <w:rsid w:val="0079296F"/>
    <w:rsid w:val="00792A47"/>
    <w:rsid w:val="007A7690"/>
    <w:rsid w:val="007B4B6A"/>
    <w:rsid w:val="007B5767"/>
    <w:rsid w:val="007C071D"/>
    <w:rsid w:val="0080115F"/>
    <w:rsid w:val="008048A4"/>
    <w:rsid w:val="00820159"/>
    <w:rsid w:val="00831BC5"/>
    <w:rsid w:val="00845522"/>
    <w:rsid w:val="00846A07"/>
    <w:rsid w:val="008502C1"/>
    <w:rsid w:val="0086230D"/>
    <w:rsid w:val="008662BB"/>
    <w:rsid w:val="0087455A"/>
    <w:rsid w:val="00877ADE"/>
    <w:rsid w:val="008860B9"/>
    <w:rsid w:val="0089018E"/>
    <w:rsid w:val="008945B8"/>
    <w:rsid w:val="008A6A1C"/>
    <w:rsid w:val="008B14A3"/>
    <w:rsid w:val="008B18DD"/>
    <w:rsid w:val="008D0D0B"/>
    <w:rsid w:val="008D746C"/>
    <w:rsid w:val="009013BC"/>
    <w:rsid w:val="00901E2D"/>
    <w:rsid w:val="009041C7"/>
    <w:rsid w:val="009116F9"/>
    <w:rsid w:val="00916CDA"/>
    <w:rsid w:val="00940DE2"/>
    <w:rsid w:val="00944B7D"/>
    <w:rsid w:val="00964BC9"/>
    <w:rsid w:val="009908AD"/>
    <w:rsid w:val="0099400E"/>
    <w:rsid w:val="00997E18"/>
    <w:rsid w:val="009A252A"/>
    <w:rsid w:val="009A3379"/>
    <w:rsid w:val="009A5DAD"/>
    <w:rsid w:val="009C1675"/>
    <w:rsid w:val="009C3D3D"/>
    <w:rsid w:val="009D1668"/>
    <w:rsid w:val="009D3DF7"/>
    <w:rsid w:val="009E2A68"/>
    <w:rsid w:val="009E4EDE"/>
    <w:rsid w:val="009F1F40"/>
    <w:rsid w:val="00A04D1B"/>
    <w:rsid w:val="00A20A7D"/>
    <w:rsid w:val="00A22F64"/>
    <w:rsid w:val="00A24E42"/>
    <w:rsid w:val="00A30C6B"/>
    <w:rsid w:val="00A34C7D"/>
    <w:rsid w:val="00A36F7C"/>
    <w:rsid w:val="00A422A7"/>
    <w:rsid w:val="00A45066"/>
    <w:rsid w:val="00A61636"/>
    <w:rsid w:val="00A935FF"/>
    <w:rsid w:val="00A93654"/>
    <w:rsid w:val="00AA004E"/>
    <w:rsid w:val="00AA2190"/>
    <w:rsid w:val="00AA29EB"/>
    <w:rsid w:val="00AB56E5"/>
    <w:rsid w:val="00AC7A52"/>
    <w:rsid w:val="00AD051B"/>
    <w:rsid w:val="00AD2E6A"/>
    <w:rsid w:val="00AD66E7"/>
    <w:rsid w:val="00AF2469"/>
    <w:rsid w:val="00B045D5"/>
    <w:rsid w:val="00B116EF"/>
    <w:rsid w:val="00B16414"/>
    <w:rsid w:val="00B17874"/>
    <w:rsid w:val="00B344E9"/>
    <w:rsid w:val="00B53D12"/>
    <w:rsid w:val="00B54CDC"/>
    <w:rsid w:val="00B60EEC"/>
    <w:rsid w:val="00B62EE3"/>
    <w:rsid w:val="00B641C3"/>
    <w:rsid w:val="00B751E8"/>
    <w:rsid w:val="00B84ACF"/>
    <w:rsid w:val="00B924DE"/>
    <w:rsid w:val="00B931C3"/>
    <w:rsid w:val="00B969AD"/>
    <w:rsid w:val="00BA686B"/>
    <w:rsid w:val="00BB69B8"/>
    <w:rsid w:val="00BB7F9D"/>
    <w:rsid w:val="00BD1916"/>
    <w:rsid w:val="00BF4147"/>
    <w:rsid w:val="00C14E67"/>
    <w:rsid w:val="00C16A95"/>
    <w:rsid w:val="00C3008E"/>
    <w:rsid w:val="00C31C3A"/>
    <w:rsid w:val="00C33821"/>
    <w:rsid w:val="00C426AA"/>
    <w:rsid w:val="00C46C46"/>
    <w:rsid w:val="00C5739D"/>
    <w:rsid w:val="00C57F8A"/>
    <w:rsid w:val="00C70BFF"/>
    <w:rsid w:val="00C823C3"/>
    <w:rsid w:val="00C868BB"/>
    <w:rsid w:val="00C92E94"/>
    <w:rsid w:val="00CA0D58"/>
    <w:rsid w:val="00CA6D2E"/>
    <w:rsid w:val="00CB4804"/>
    <w:rsid w:val="00CD5905"/>
    <w:rsid w:val="00CD66A2"/>
    <w:rsid w:val="00CE3B70"/>
    <w:rsid w:val="00CF7BDE"/>
    <w:rsid w:val="00D0363E"/>
    <w:rsid w:val="00D16259"/>
    <w:rsid w:val="00D321F8"/>
    <w:rsid w:val="00D36C6C"/>
    <w:rsid w:val="00D36CA3"/>
    <w:rsid w:val="00D41456"/>
    <w:rsid w:val="00D65655"/>
    <w:rsid w:val="00D6637C"/>
    <w:rsid w:val="00D72266"/>
    <w:rsid w:val="00D748F1"/>
    <w:rsid w:val="00D84B6F"/>
    <w:rsid w:val="00D95E92"/>
    <w:rsid w:val="00D96BF9"/>
    <w:rsid w:val="00DA6BD8"/>
    <w:rsid w:val="00DA7B76"/>
    <w:rsid w:val="00DB795B"/>
    <w:rsid w:val="00DC3A08"/>
    <w:rsid w:val="00DC3B22"/>
    <w:rsid w:val="00DE3841"/>
    <w:rsid w:val="00DF4515"/>
    <w:rsid w:val="00E124DB"/>
    <w:rsid w:val="00E17F70"/>
    <w:rsid w:val="00E17F97"/>
    <w:rsid w:val="00E20888"/>
    <w:rsid w:val="00E22EC5"/>
    <w:rsid w:val="00E250C6"/>
    <w:rsid w:val="00E2678F"/>
    <w:rsid w:val="00E3678B"/>
    <w:rsid w:val="00E52A95"/>
    <w:rsid w:val="00E76090"/>
    <w:rsid w:val="00E86921"/>
    <w:rsid w:val="00E94791"/>
    <w:rsid w:val="00EA0DEC"/>
    <w:rsid w:val="00EA3D4C"/>
    <w:rsid w:val="00EC3F8B"/>
    <w:rsid w:val="00EC69D1"/>
    <w:rsid w:val="00EE1415"/>
    <w:rsid w:val="00EE5FE1"/>
    <w:rsid w:val="00F104F2"/>
    <w:rsid w:val="00F10CD9"/>
    <w:rsid w:val="00F12723"/>
    <w:rsid w:val="00F12B29"/>
    <w:rsid w:val="00F16F6D"/>
    <w:rsid w:val="00F25F7C"/>
    <w:rsid w:val="00F337A6"/>
    <w:rsid w:val="00F35B61"/>
    <w:rsid w:val="00F466E8"/>
    <w:rsid w:val="00F70276"/>
    <w:rsid w:val="00F806D7"/>
    <w:rsid w:val="00F9224D"/>
    <w:rsid w:val="00FA0C05"/>
    <w:rsid w:val="00FA3C34"/>
    <w:rsid w:val="00FA7C6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E6F1B1"/>
  <w15:docId w15:val="{655027A1-68ED-4C4D-A86C-A875CA7FB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2959B4"/>
    <w:rPr>
      <w:vertAlign w:val="superscript"/>
    </w:rPr>
  </w:style>
  <w:style w:type="paragraph" w:customStyle="1" w:styleId="Title2">
    <w:name w:val="Title2"/>
    <w:rsid w:val="00F70276"/>
    <w:pPr>
      <w:jc w:val="center"/>
      <w:outlineLvl w:val="0"/>
    </w:pPr>
    <w:rPr>
      <w:b/>
      <w:caps/>
      <w:sz w:val="22"/>
      <w:szCs w:val="22"/>
      <w:lang w:val="en-GB"/>
    </w:rPr>
  </w:style>
  <w:style w:type="paragraph" w:customStyle="1" w:styleId="subhead">
    <w:name w:val="subhead"/>
    <w:basedOn w:val="Normal"/>
    <w:next w:val="Normal"/>
    <w:uiPriority w:val="99"/>
    <w:rsid w:val="00F70276"/>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ListParagraph">
    <w:name w:val="List Paragraph"/>
    <w:basedOn w:val="Normal"/>
    <w:uiPriority w:val="34"/>
    <w:qFormat/>
    <w:rsid w:val="00F70276"/>
    <w:pPr>
      <w:ind w:left="720"/>
      <w:contextualSpacing/>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GXEIHC3F\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F871CB2F2D2C4F89FE2599655B572F" ma:contentTypeVersion="5" ma:contentTypeDescription="Create a new document." ma:contentTypeScope="" ma:versionID="a0ca3dfb273b8ca5171e7ad41db30c5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3B50C250-D5A2-411F-BDF2-2DA57D31741D}"/>
</file>

<file path=docProps/app.xml><?xml version="1.0" encoding="utf-8"?>
<Properties xmlns="http://schemas.openxmlformats.org/officeDocument/2006/extended-properties" xmlns:vt="http://schemas.openxmlformats.org/officeDocument/2006/docPropsVTypes">
  <Template>S93-template</Template>
  <TotalTime>3</TotalTime>
  <Pages>7</Pages>
  <Words>2439</Words>
  <Characters>13906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Plan administrativo del PNUD para 2024–2026</vt:lpstr>
    </vt:vector>
  </TitlesOfParts>
  <Company>UNMFS</Company>
  <LinksUpToDate>false</LinksUpToDate>
  <CharactersWithSpaces>16313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del PNUD para 2024–2026 (part I)                                   .</dc:title>
  <dc:creator>Admin</dc:creator>
  <cp:lastModifiedBy>Martine Chery</cp:lastModifiedBy>
  <cp:revision>2</cp:revision>
  <cp:lastPrinted>2001-05-26T16:40:00Z</cp:lastPrinted>
  <dcterms:created xsi:type="dcterms:W3CDTF">2023-11-13T16:04:00Z</dcterms:created>
  <dcterms:modified xsi:type="dcterms:W3CDTF">2023-11-13T16:04:00Z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UNEP/OzL.Pro/ExCom/93/27</vt:lpwstr>
  </property>
  <property fmtid="{D5CDD505-2E9C-101B-9397-08002B2CF9AE}" pid="3" name="Revision date">
    <vt:lpwstr>11/9/2023</vt:lpwstr>
  </property>
  <property fmtid="{D5CDD505-2E9C-101B-9397-08002B2CF9AE}" pid="4" name="ContentTypeId">
    <vt:lpwstr>0x01010069F871CB2F2D2C4F89FE2599655B572F</vt:lpwstr>
  </property>
  <property fmtid="{D5CDD505-2E9C-101B-9397-08002B2CF9AE}" pid="5" name="Order">
    <vt:r8>148000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