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C1E32" w:rsidRPr="00472A7C" w14:paraId="4FA10C03" w14:textId="77777777" w:rsidTr="001D5B4A">
        <w:trPr>
          <w:trHeight w:val="720"/>
        </w:trPr>
        <w:tc>
          <w:tcPr>
            <w:tcW w:w="5490" w:type="dxa"/>
            <w:gridSpan w:val="2"/>
            <w:tcBorders>
              <w:bottom w:val="single" w:sz="18" w:space="0" w:color="auto"/>
            </w:tcBorders>
          </w:tcPr>
          <w:p w14:paraId="38BE7186" w14:textId="77777777" w:rsidR="00CC1E32" w:rsidRPr="00472A7C" w:rsidRDefault="00CC1E32"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72A7C">
              <w:rPr>
                <w:rFonts w:ascii="Univers" w:hAnsi="Univers"/>
                <w:b/>
                <w:sz w:val="28"/>
                <w:szCs w:val="28"/>
                <w:lang w:val="en-CA"/>
              </w:rPr>
              <w:t>UNITED</w:t>
            </w:r>
            <w:r w:rsidRPr="00472A7C">
              <w:rPr>
                <w:rFonts w:ascii="Univers" w:hAnsi="Univers"/>
                <w:b/>
                <w:sz w:val="28"/>
                <w:szCs w:val="28"/>
                <w:lang w:val="en-CA"/>
              </w:rPr>
              <w:br/>
              <w:t>NATIONS</w:t>
            </w:r>
          </w:p>
        </w:tc>
        <w:tc>
          <w:tcPr>
            <w:tcW w:w="4590" w:type="dxa"/>
            <w:tcBorders>
              <w:bottom w:val="single" w:sz="18" w:space="0" w:color="auto"/>
            </w:tcBorders>
          </w:tcPr>
          <w:p w14:paraId="7D15FD3D" w14:textId="77777777" w:rsidR="00CC1E32" w:rsidRPr="00472A7C" w:rsidRDefault="00CC1E32" w:rsidP="001D5B4A">
            <w:pPr>
              <w:jc w:val="right"/>
              <w:rPr>
                <w:sz w:val="52"/>
                <w:szCs w:val="52"/>
                <w:lang w:val="en-CA"/>
              </w:rPr>
            </w:pPr>
            <w:r w:rsidRPr="00472A7C">
              <w:rPr>
                <w:rFonts w:ascii="Univers Bold" w:hAnsi="Univers Bold"/>
                <w:b/>
                <w:sz w:val="72"/>
                <w:lang w:val="en-CA"/>
              </w:rPr>
              <w:t>EP</w:t>
            </w:r>
          </w:p>
        </w:tc>
      </w:tr>
      <w:tr w:rsidR="00CC1E32" w:rsidRPr="00472A7C" w14:paraId="59482562" w14:textId="77777777" w:rsidTr="00C97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070" w:type="dxa"/>
            <w:tcBorders>
              <w:top w:val="nil"/>
              <w:left w:val="nil"/>
              <w:bottom w:val="single" w:sz="36" w:space="0" w:color="auto"/>
              <w:right w:val="nil"/>
            </w:tcBorders>
          </w:tcPr>
          <w:p w14:paraId="7056BCDB" w14:textId="77777777" w:rsidR="00CC1E32" w:rsidRPr="00472A7C" w:rsidRDefault="00CC1E32" w:rsidP="001D5B4A">
            <w:pPr>
              <w:spacing w:before="120"/>
              <w:rPr>
                <w:lang w:val="en-CA"/>
              </w:rPr>
            </w:pPr>
            <w:r w:rsidRPr="00472A7C">
              <w:rPr>
                <w:noProof/>
                <w:lang w:val="en-CA"/>
              </w:rPr>
              <mc:AlternateContent>
                <mc:Choice Requires="wpg">
                  <w:drawing>
                    <wp:anchor distT="0" distB="0" distL="114300" distR="114300" simplePos="0" relativeHeight="251659264" behindDoc="0" locked="0" layoutInCell="1" allowOverlap="1" wp14:anchorId="03989724" wp14:editId="0FEAFC1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08ADF0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A9821BB" w14:textId="77777777" w:rsidR="00CC1E32" w:rsidRPr="00472A7C" w:rsidRDefault="00CC1E32"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72A7C">
              <w:rPr>
                <w:rFonts w:ascii="Univers" w:hAnsi="Univers"/>
                <w:b/>
                <w:sz w:val="32"/>
                <w:lang w:val="en-CA"/>
              </w:rPr>
              <w:t>United Nations</w:t>
            </w:r>
          </w:p>
          <w:p w14:paraId="4952ECA8" w14:textId="77777777" w:rsidR="00CC1E32" w:rsidRPr="00472A7C" w:rsidRDefault="00CC1E32"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72A7C">
              <w:rPr>
                <w:rFonts w:ascii="Univers" w:hAnsi="Univers"/>
                <w:b/>
                <w:sz w:val="32"/>
                <w:lang w:val="en-CA"/>
              </w:rPr>
              <w:t>Environment</w:t>
            </w:r>
          </w:p>
          <w:p w14:paraId="0D4DCE30" w14:textId="77777777" w:rsidR="00CC1E32" w:rsidRPr="00472A7C" w:rsidRDefault="00CC1E32"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72A7C">
              <w:rPr>
                <w:rFonts w:ascii="Univers" w:hAnsi="Univers"/>
                <w:b/>
                <w:sz w:val="32"/>
                <w:lang w:val="en-CA"/>
              </w:rPr>
              <w:t>Programme</w:t>
            </w:r>
          </w:p>
          <w:p w14:paraId="7CEBC327" w14:textId="77777777" w:rsidR="00CC1E32" w:rsidRPr="00472A7C" w:rsidRDefault="00CC1E32" w:rsidP="00C977A7">
            <w:pPr>
              <w:spacing w:before="720"/>
              <w:rPr>
                <w:lang w:val="en-CA"/>
              </w:rPr>
            </w:pPr>
          </w:p>
        </w:tc>
        <w:tc>
          <w:tcPr>
            <w:tcW w:w="4590" w:type="dxa"/>
            <w:tcBorders>
              <w:top w:val="nil"/>
              <w:left w:val="nil"/>
              <w:bottom w:val="single" w:sz="36" w:space="0" w:color="auto"/>
              <w:right w:val="nil"/>
            </w:tcBorders>
          </w:tcPr>
          <w:p w14:paraId="7BAAA673" w14:textId="77777777" w:rsidR="00CC1E32" w:rsidRPr="00472A7C" w:rsidRDefault="00CC1E32" w:rsidP="001D5B4A">
            <w:pPr>
              <w:rPr>
                <w:lang w:val="en-CA"/>
              </w:rPr>
            </w:pPr>
            <w:r w:rsidRPr="00472A7C">
              <w:rPr>
                <w:lang w:val="en-CA"/>
              </w:rPr>
              <w:t>Distr.</w:t>
            </w:r>
          </w:p>
          <w:p w14:paraId="5CC09092" w14:textId="77777777" w:rsidR="00CC1E32" w:rsidRPr="00472A7C" w:rsidRDefault="00CC1E32" w:rsidP="001D5B4A">
            <w:pPr>
              <w:rPr>
                <w:lang w:val="en-CA"/>
              </w:rPr>
            </w:pPr>
            <w:r w:rsidRPr="00472A7C">
              <w:rPr>
                <w:lang w:val="en-CA"/>
              </w:rPr>
              <w:t>GENERAL</w:t>
            </w:r>
          </w:p>
          <w:p w14:paraId="6277288C" w14:textId="77777777" w:rsidR="00CC1E32" w:rsidRPr="00472A7C" w:rsidRDefault="00CC1E32" w:rsidP="001D5B4A">
            <w:pPr>
              <w:rPr>
                <w:lang w:val="en-CA"/>
              </w:rPr>
            </w:pPr>
          </w:p>
          <w:p w14:paraId="105B7833" w14:textId="77777777" w:rsidR="00CC1E32" w:rsidRPr="00472A7C" w:rsidRDefault="00CC1E32" w:rsidP="001D5B4A">
            <w:pPr>
              <w:rPr>
                <w:lang w:val="en-CA"/>
              </w:rPr>
            </w:pPr>
          </w:p>
          <w:p w14:paraId="201F013D" w14:textId="3E25BE68" w:rsidR="00CC1E32" w:rsidRPr="00472A7C" w:rsidRDefault="00CC1E32" w:rsidP="001D5B4A">
            <w:pPr>
              <w:rPr>
                <w:lang w:val="en-CA"/>
              </w:rPr>
            </w:pPr>
            <w:r w:rsidRPr="00472A7C">
              <w:rPr>
                <w:lang w:val="en-CA"/>
              </w:rPr>
              <w:fldChar w:fldCharType="begin"/>
            </w:r>
            <w:r w:rsidRPr="00472A7C">
              <w:rPr>
                <w:lang w:val="en-CA"/>
              </w:rPr>
              <w:instrText xml:space="preserve"> DOCPROPERTY "Document number"  \* MERGEFORMAT </w:instrText>
            </w:r>
            <w:r w:rsidRPr="00472A7C">
              <w:rPr>
                <w:lang w:val="en-CA"/>
              </w:rPr>
              <w:fldChar w:fldCharType="separate"/>
            </w:r>
            <w:r w:rsidR="00E427F8" w:rsidRPr="00472A7C">
              <w:rPr>
                <w:lang w:val="en-CA"/>
              </w:rPr>
              <w:t>UNEP/</w:t>
            </w:r>
            <w:proofErr w:type="spellStart"/>
            <w:r w:rsidR="00E427F8" w:rsidRPr="00472A7C">
              <w:rPr>
                <w:lang w:val="en-CA"/>
              </w:rPr>
              <w:t>OzL.Pro</w:t>
            </w:r>
            <w:proofErr w:type="spellEnd"/>
            <w:r w:rsidR="00E427F8" w:rsidRPr="00472A7C">
              <w:rPr>
                <w:lang w:val="en-CA"/>
              </w:rPr>
              <w:t>/ExCom/90/7</w:t>
            </w:r>
            <w:r w:rsidRPr="00472A7C">
              <w:rPr>
                <w:lang w:val="en-CA"/>
              </w:rPr>
              <w:fldChar w:fldCharType="end"/>
            </w:r>
          </w:p>
          <w:p w14:paraId="607F4A4A" w14:textId="10EF7D42" w:rsidR="00CC1E32" w:rsidRPr="00472A7C" w:rsidRDefault="00CC1E32" w:rsidP="001D5B4A">
            <w:pPr>
              <w:rPr>
                <w:lang w:val="en-CA"/>
              </w:rPr>
            </w:pPr>
            <w:r w:rsidRPr="00472A7C">
              <w:rPr>
                <w:lang w:val="en-CA"/>
              </w:rPr>
              <w:fldChar w:fldCharType="begin"/>
            </w:r>
            <w:r w:rsidRPr="00472A7C">
              <w:rPr>
                <w:lang w:val="en-CA"/>
              </w:rPr>
              <w:instrText xml:space="preserve"> DOCPROPERTY "Revision date" \@ "d MMMM YYYY"  \* MERGEFORMAT </w:instrText>
            </w:r>
            <w:r w:rsidRPr="00472A7C">
              <w:rPr>
                <w:lang w:val="en-CA"/>
              </w:rPr>
              <w:fldChar w:fldCharType="separate"/>
            </w:r>
            <w:r w:rsidR="009608AB">
              <w:rPr>
                <w:lang w:val="en-CA"/>
              </w:rPr>
              <w:t>19 May 2022</w:t>
            </w:r>
            <w:r w:rsidRPr="00472A7C">
              <w:rPr>
                <w:lang w:val="en-CA"/>
              </w:rPr>
              <w:fldChar w:fldCharType="end"/>
            </w:r>
          </w:p>
          <w:p w14:paraId="0E51DD84" w14:textId="77777777" w:rsidR="00CC1E32" w:rsidRPr="00472A7C" w:rsidRDefault="00CC1E32" w:rsidP="001D5B4A">
            <w:pPr>
              <w:rPr>
                <w:caps/>
                <w:lang w:val="en-CA"/>
              </w:rPr>
            </w:pPr>
          </w:p>
          <w:p w14:paraId="75ABC241" w14:textId="77777777" w:rsidR="00CC1E32" w:rsidRPr="00472A7C" w:rsidRDefault="00CC1E32" w:rsidP="001D5B4A">
            <w:pPr>
              <w:rPr>
                <w:lang w:val="en-CA"/>
              </w:rPr>
            </w:pPr>
            <w:r w:rsidRPr="00472A7C">
              <w:rPr>
                <w:lang w:val="en-CA"/>
              </w:rPr>
              <w:t>ORIGINAL: ENGLISH</w:t>
            </w:r>
          </w:p>
        </w:tc>
      </w:tr>
    </w:tbl>
    <w:p w14:paraId="3FCEFE7D" w14:textId="77777777" w:rsidR="00CC1E32" w:rsidRPr="00472A7C" w:rsidRDefault="00CC1E32" w:rsidP="00CC1E32">
      <w:pPr>
        <w:jc w:val="left"/>
        <w:rPr>
          <w:lang w:val="en-CA"/>
        </w:rPr>
      </w:pPr>
      <w:r w:rsidRPr="00472A7C">
        <w:rPr>
          <w:lang w:val="en-CA"/>
        </w:rPr>
        <w:t>EXECUTIVE COMMITTEE OF</w:t>
      </w:r>
      <w:r w:rsidRPr="00472A7C">
        <w:rPr>
          <w:lang w:val="en-CA"/>
        </w:rPr>
        <w:br/>
        <w:t xml:space="preserve">  THE MULTILATERAL FUND FOR THE</w:t>
      </w:r>
      <w:r w:rsidRPr="00472A7C">
        <w:rPr>
          <w:lang w:val="en-CA"/>
        </w:rPr>
        <w:br/>
        <w:t xml:space="preserve">  IMPLEMENTATION OF THE MONTREAL PROTOCOL</w:t>
      </w:r>
      <w:r w:rsidRPr="00472A7C">
        <w:rPr>
          <w:lang w:val="en-CA"/>
        </w:rPr>
        <w:br/>
        <w:t>Ninetieth Meeting</w:t>
      </w:r>
    </w:p>
    <w:p w14:paraId="0305CBBE" w14:textId="77777777" w:rsidR="00CC1E32" w:rsidRPr="00472A7C" w:rsidRDefault="00CC1E32" w:rsidP="00CC1E32">
      <w:pPr>
        <w:jc w:val="left"/>
        <w:rPr>
          <w:sz w:val="24"/>
          <w:szCs w:val="24"/>
          <w:lang w:val="en-CA" w:eastAsia="zh-CN"/>
        </w:rPr>
      </w:pPr>
      <w:r w:rsidRPr="00472A7C">
        <w:rPr>
          <w:lang w:val="en-CA"/>
        </w:rPr>
        <w:t>Montreal, 20-23 June 2022</w:t>
      </w:r>
    </w:p>
    <w:p w14:paraId="712756AD" w14:textId="476D56A2" w:rsidR="00D65C2B" w:rsidRPr="00472A7C" w:rsidRDefault="00D65C2B" w:rsidP="00D65C2B">
      <w:pPr>
        <w:jc w:val="left"/>
        <w:rPr>
          <w:lang w:val="en-CA"/>
        </w:rPr>
      </w:pPr>
      <w:r w:rsidRPr="00472A7C">
        <w:rPr>
          <w:lang w:val="en-CA"/>
        </w:rPr>
        <w:t>Item 6(b) of the provisional agenda</w:t>
      </w:r>
      <w:r w:rsidRPr="00472A7C">
        <w:rPr>
          <w:rStyle w:val="FootnoteReference"/>
          <w:lang w:val="en-CA"/>
        </w:rPr>
        <w:footnoteReference w:id="1"/>
      </w:r>
    </w:p>
    <w:p w14:paraId="1065F2B2" w14:textId="77777777" w:rsidR="000E59CB" w:rsidRPr="00472A7C" w:rsidRDefault="000E59CB" w:rsidP="001C3C80">
      <w:pPr>
        <w:tabs>
          <w:tab w:val="left" w:pos="8280"/>
        </w:tabs>
        <w:rPr>
          <w:lang w:val="en-CA"/>
        </w:rPr>
      </w:pPr>
    </w:p>
    <w:p w14:paraId="321C52C3" w14:textId="77777777" w:rsidR="004731B8" w:rsidRPr="00472A7C" w:rsidRDefault="004731B8" w:rsidP="001C3C80">
      <w:pPr>
        <w:tabs>
          <w:tab w:val="left" w:pos="8280"/>
        </w:tabs>
        <w:rPr>
          <w:lang w:val="en-CA"/>
        </w:rPr>
      </w:pPr>
    </w:p>
    <w:p w14:paraId="039FC0E2" w14:textId="7E88D9C6" w:rsidR="00EE66BA" w:rsidRPr="00472A7C" w:rsidRDefault="00CC1E32" w:rsidP="00515BFC">
      <w:pPr>
        <w:tabs>
          <w:tab w:val="left" w:pos="8280"/>
        </w:tabs>
        <w:jc w:val="center"/>
        <w:rPr>
          <w:b/>
          <w:lang w:val="en-CA"/>
        </w:rPr>
      </w:pPr>
      <w:bookmarkStart w:id="0" w:name="_Hlk103591254"/>
      <w:r w:rsidRPr="00472A7C">
        <w:rPr>
          <w:b/>
          <w:lang w:val="en-CA"/>
        </w:rPr>
        <w:t xml:space="preserve">UPDATE </w:t>
      </w:r>
      <w:r w:rsidR="00D65C2B" w:rsidRPr="00472A7C">
        <w:rPr>
          <w:b/>
          <w:lang w:val="en-CA"/>
        </w:rPr>
        <w:t xml:space="preserve">ON THE STATUS OF </w:t>
      </w:r>
      <w:r w:rsidR="00515BFC" w:rsidRPr="00472A7C">
        <w:rPr>
          <w:b/>
          <w:lang w:val="en-CA"/>
        </w:rPr>
        <w:t xml:space="preserve">THE </w:t>
      </w:r>
      <w:r w:rsidRPr="00472A7C">
        <w:rPr>
          <w:b/>
          <w:lang w:val="en-CA"/>
        </w:rPr>
        <w:t>SECOND PHASE OF THE EVALUATION OF REGIONAL NETWORKS OF NATIONAL OZONE OFFICERS</w:t>
      </w:r>
    </w:p>
    <w:bookmarkEnd w:id="0"/>
    <w:p w14:paraId="22B760DD" w14:textId="77777777" w:rsidR="00366B5F" w:rsidRPr="00472A7C" w:rsidRDefault="00366B5F" w:rsidP="00515BFC">
      <w:pPr>
        <w:tabs>
          <w:tab w:val="left" w:pos="8280"/>
        </w:tabs>
        <w:jc w:val="center"/>
        <w:rPr>
          <w:b/>
          <w:lang w:val="en-CA"/>
        </w:rPr>
      </w:pPr>
    </w:p>
    <w:p w14:paraId="700BD20D" w14:textId="77777777" w:rsidR="00366B5F" w:rsidRPr="00472A7C" w:rsidRDefault="00366B5F" w:rsidP="002351C8">
      <w:pPr>
        <w:tabs>
          <w:tab w:val="left" w:pos="8280"/>
        </w:tabs>
        <w:spacing w:line="360" w:lineRule="auto"/>
        <w:jc w:val="center"/>
        <w:rPr>
          <w:b/>
          <w:lang w:val="en-CA"/>
        </w:rPr>
      </w:pPr>
    </w:p>
    <w:p w14:paraId="10863FC7" w14:textId="08CEF20D" w:rsidR="00515BFC" w:rsidRPr="00472A7C" w:rsidRDefault="00310539" w:rsidP="00565E59">
      <w:pPr>
        <w:tabs>
          <w:tab w:val="left" w:pos="8280"/>
        </w:tabs>
        <w:spacing w:after="240"/>
        <w:rPr>
          <w:b/>
          <w:bCs/>
          <w:lang w:val="en-CA"/>
        </w:rPr>
      </w:pPr>
      <w:r w:rsidRPr="00472A7C">
        <w:rPr>
          <w:b/>
          <w:bCs/>
          <w:lang w:val="en-CA"/>
        </w:rPr>
        <w:t>Background</w:t>
      </w:r>
    </w:p>
    <w:p w14:paraId="07B4AF62" w14:textId="770C8B5E" w:rsidR="00AC2A31" w:rsidRPr="00472A7C" w:rsidRDefault="00122A02" w:rsidP="00565E59">
      <w:pPr>
        <w:pStyle w:val="Heading1"/>
        <w:numPr>
          <w:ilvl w:val="0"/>
          <w:numId w:val="22"/>
        </w:numPr>
        <w:ind w:left="0" w:firstLine="0"/>
        <w:rPr>
          <w:lang w:val="en-CA"/>
        </w:rPr>
      </w:pPr>
      <w:r w:rsidRPr="00472A7C">
        <w:rPr>
          <w:lang w:val="en-CA"/>
        </w:rPr>
        <w:t xml:space="preserve">At </w:t>
      </w:r>
      <w:r w:rsidR="00337D54" w:rsidRPr="00472A7C">
        <w:rPr>
          <w:lang w:val="en-CA"/>
        </w:rPr>
        <w:t>its</w:t>
      </w:r>
      <w:r w:rsidRPr="00472A7C">
        <w:rPr>
          <w:lang w:val="en-CA"/>
        </w:rPr>
        <w:t xml:space="preserve"> </w:t>
      </w:r>
      <w:r w:rsidR="00477D5A" w:rsidRPr="00472A7C">
        <w:rPr>
          <w:lang w:val="en-CA"/>
        </w:rPr>
        <w:t>8</w:t>
      </w:r>
      <w:r w:rsidR="001668D3" w:rsidRPr="00472A7C">
        <w:rPr>
          <w:lang w:val="en-CA"/>
        </w:rPr>
        <w:t>6</w:t>
      </w:r>
      <w:r w:rsidR="001668D3" w:rsidRPr="00472A7C">
        <w:rPr>
          <w:vertAlign w:val="superscript"/>
          <w:lang w:val="en-CA"/>
        </w:rPr>
        <w:t>th</w:t>
      </w:r>
      <w:r w:rsidR="00477D5A" w:rsidRPr="00472A7C">
        <w:rPr>
          <w:lang w:val="en-CA"/>
        </w:rPr>
        <w:t xml:space="preserve"> </w:t>
      </w:r>
      <w:r w:rsidRPr="00472A7C">
        <w:rPr>
          <w:lang w:val="en-CA"/>
        </w:rPr>
        <w:t>meeting</w:t>
      </w:r>
      <w:r w:rsidR="00F95A04" w:rsidRPr="00472A7C">
        <w:rPr>
          <w:lang w:val="en-CA"/>
        </w:rPr>
        <w:t xml:space="preserve">, </w:t>
      </w:r>
      <w:r w:rsidR="00477D5A" w:rsidRPr="00472A7C">
        <w:rPr>
          <w:lang w:val="en-CA"/>
        </w:rPr>
        <w:t>the Executive Committee</w:t>
      </w:r>
      <w:r w:rsidR="00F95A04" w:rsidRPr="00472A7C">
        <w:rPr>
          <w:lang w:val="en-CA"/>
        </w:rPr>
        <w:t xml:space="preserve"> approved</w:t>
      </w:r>
      <w:r w:rsidRPr="00472A7C">
        <w:rPr>
          <w:lang w:val="en-CA"/>
        </w:rPr>
        <w:t xml:space="preserve"> the </w:t>
      </w:r>
      <w:r w:rsidR="00477D5A" w:rsidRPr="00472A7C">
        <w:rPr>
          <w:lang w:val="en-CA"/>
        </w:rPr>
        <w:t>terms of reference</w:t>
      </w:r>
      <w:r w:rsidR="00E72024" w:rsidRPr="00472A7C">
        <w:rPr>
          <w:lang w:val="en-CA"/>
        </w:rPr>
        <w:t xml:space="preserve"> (TOR</w:t>
      </w:r>
      <w:r w:rsidR="00310539" w:rsidRPr="00472A7C">
        <w:rPr>
          <w:lang w:val="en-CA"/>
        </w:rPr>
        <w:t>s</w:t>
      </w:r>
      <w:r w:rsidR="00E72024" w:rsidRPr="00472A7C">
        <w:rPr>
          <w:lang w:val="en-CA"/>
        </w:rPr>
        <w:t>)</w:t>
      </w:r>
      <w:r w:rsidR="008A231B" w:rsidRPr="00472A7C">
        <w:rPr>
          <w:rStyle w:val="FootnoteReference"/>
          <w:lang w:val="en-CA"/>
        </w:rPr>
        <w:footnoteReference w:id="2"/>
      </w:r>
      <w:r w:rsidR="00477D5A" w:rsidRPr="00472A7C">
        <w:rPr>
          <w:lang w:val="en-CA"/>
        </w:rPr>
        <w:t xml:space="preserve"> for the </w:t>
      </w:r>
      <w:r w:rsidR="00AC2A31" w:rsidRPr="00472A7C">
        <w:rPr>
          <w:lang w:val="en-CA"/>
        </w:rPr>
        <w:t xml:space="preserve">second </w:t>
      </w:r>
      <w:r w:rsidR="001102AD" w:rsidRPr="00472A7C">
        <w:rPr>
          <w:lang w:val="en-CA"/>
        </w:rPr>
        <w:t>phase</w:t>
      </w:r>
      <w:r w:rsidR="00AC2A31" w:rsidRPr="00472A7C">
        <w:rPr>
          <w:lang w:val="en-CA"/>
        </w:rPr>
        <w:t xml:space="preserve"> of the evaluation of regional network</w:t>
      </w:r>
      <w:r w:rsidR="006D3EB2" w:rsidRPr="00472A7C">
        <w:rPr>
          <w:lang w:val="en-CA"/>
        </w:rPr>
        <w:t>s</w:t>
      </w:r>
      <w:r w:rsidR="00AC2A31" w:rsidRPr="00472A7C">
        <w:rPr>
          <w:lang w:val="en-CA"/>
        </w:rPr>
        <w:t xml:space="preserve"> of national ozone officers </w:t>
      </w:r>
      <w:r w:rsidR="001668D3" w:rsidRPr="00472A7C">
        <w:rPr>
          <w:lang w:val="en-CA"/>
        </w:rPr>
        <w:t>(NOOs)</w:t>
      </w:r>
      <w:r w:rsidR="0023003F" w:rsidRPr="00472A7C">
        <w:rPr>
          <w:lang w:val="en-CA"/>
        </w:rPr>
        <w:t xml:space="preserve"> </w:t>
      </w:r>
      <w:r w:rsidR="00310539" w:rsidRPr="00472A7C">
        <w:rPr>
          <w:lang w:val="en-CA"/>
        </w:rPr>
        <w:t>(decision 86/10).</w:t>
      </w:r>
    </w:p>
    <w:p w14:paraId="5E7EF3AC" w14:textId="27E8A319" w:rsidR="00F95A04" w:rsidRPr="00472A7C" w:rsidRDefault="006A6A56" w:rsidP="00565E59">
      <w:pPr>
        <w:pStyle w:val="Heading1"/>
        <w:numPr>
          <w:ilvl w:val="0"/>
          <w:numId w:val="22"/>
        </w:numPr>
        <w:ind w:left="0" w:firstLine="0"/>
        <w:rPr>
          <w:lang w:val="en-CA"/>
        </w:rPr>
      </w:pPr>
      <w:r w:rsidRPr="00472A7C">
        <w:rPr>
          <w:lang w:val="en-CA"/>
        </w:rPr>
        <w:t>Although the TORs were approved by the E</w:t>
      </w:r>
      <w:r w:rsidR="001668D3" w:rsidRPr="00472A7C">
        <w:rPr>
          <w:lang w:val="en-CA"/>
        </w:rPr>
        <w:t xml:space="preserve">xecutive Committee </w:t>
      </w:r>
      <w:r w:rsidR="005C6D14" w:rsidRPr="00472A7C">
        <w:rPr>
          <w:lang w:val="en-CA"/>
        </w:rPr>
        <w:t xml:space="preserve">at </w:t>
      </w:r>
      <w:r w:rsidR="001668D3" w:rsidRPr="00472A7C">
        <w:rPr>
          <w:lang w:val="en-CA"/>
        </w:rPr>
        <w:t>the 86</w:t>
      </w:r>
      <w:r w:rsidR="001668D3" w:rsidRPr="00472A7C">
        <w:rPr>
          <w:vertAlign w:val="superscript"/>
          <w:lang w:val="en-CA"/>
        </w:rPr>
        <w:t>th</w:t>
      </w:r>
      <w:r w:rsidR="001668D3" w:rsidRPr="00472A7C">
        <w:rPr>
          <w:lang w:val="en-CA"/>
        </w:rPr>
        <w:t xml:space="preserve"> meeting, it was not until the arrival of the new S</w:t>
      </w:r>
      <w:r w:rsidR="004B5A42" w:rsidRPr="00472A7C">
        <w:rPr>
          <w:lang w:val="en-CA"/>
        </w:rPr>
        <w:t xml:space="preserve">enior </w:t>
      </w:r>
      <w:r w:rsidR="001668D3" w:rsidRPr="00472A7C">
        <w:rPr>
          <w:lang w:val="en-CA"/>
        </w:rPr>
        <w:t>M</w:t>
      </w:r>
      <w:r w:rsidR="004B5A42" w:rsidRPr="00472A7C">
        <w:rPr>
          <w:lang w:val="en-CA"/>
        </w:rPr>
        <w:t xml:space="preserve">onitoring and </w:t>
      </w:r>
      <w:r w:rsidR="001668D3" w:rsidRPr="00472A7C">
        <w:rPr>
          <w:lang w:val="en-CA"/>
        </w:rPr>
        <w:t>E</w:t>
      </w:r>
      <w:r w:rsidR="004B5A42" w:rsidRPr="00472A7C">
        <w:rPr>
          <w:lang w:val="en-CA"/>
        </w:rPr>
        <w:t xml:space="preserve">valuation </w:t>
      </w:r>
      <w:r w:rsidR="001668D3" w:rsidRPr="00472A7C">
        <w:rPr>
          <w:lang w:val="en-CA"/>
        </w:rPr>
        <w:t>O</w:t>
      </w:r>
      <w:r w:rsidR="004B5A42" w:rsidRPr="00472A7C">
        <w:rPr>
          <w:lang w:val="en-CA"/>
        </w:rPr>
        <w:t>fficer</w:t>
      </w:r>
      <w:r w:rsidR="001668D3" w:rsidRPr="00472A7C">
        <w:rPr>
          <w:lang w:val="en-CA"/>
        </w:rPr>
        <w:t xml:space="preserve"> </w:t>
      </w:r>
      <w:r w:rsidR="00EC5B5B" w:rsidRPr="00472A7C">
        <w:rPr>
          <w:lang w:val="en-CA"/>
        </w:rPr>
        <w:t xml:space="preserve">(SMEO) </w:t>
      </w:r>
      <w:r w:rsidR="001668D3" w:rsidRPr="00472A7C">
        <w:rPr>
          <w:lang w:val="en-CA"/>
        </w:rPr>
        <w:t xml:space="preserve">that this activity was included in the </w:t>
      </w:r>
      <w:r w:rsidR="004B5A42" w:rsidRPr="00472A7C">
        <w:rPr>
          <w:lang w:val="en-CA"/>
        </w:rPr>
        <w:t>m</w:t>
      </w:r>
      <w:r w:rsidR="001668D3" w:rsidRPr="00472A7C">
        <w:rPr>
          <w:lang w:val="en-CA"/>
        </w:rPr>
        <w:t xml:space="preserve">onitoring and </w:t>
      </w:r>
      <w:r w:rsidR="004B5A42" w:rsidRPr="00472A7C">
        <w:rPr>
          <w:lang w:val="en-CA"/>
        </w:rPr>
        <w:t>e</w:t>
      </w:r>
      <w:r w:rsidR="001668D3" w:rsidRPr="00472A7C">
        <w:rPr>
          <w:lang w:val="en-CA"/>
        </w:rPr>
        <w:t xml:space="preserve">valuation </w:t>
      </w:r>
      <w:r w:rsidR="004B5A42" w:rsidRPr="00472A7C">
        <w:rPr>
          <w:lang w:val="en-CA"/>
        </w:rPr>
        <w:t>w</w:t>
      </w:r>
      <w:r w:rsidR="001668D3" w:rsidRPr="00472A7C">
        <w:rPr>
          <w:lang w:val="en-CA"/>
        </w:rPr>
        <w:t xml:space="preserve">ork </w:t>
      </w:r>
      <w:r w:rsidR="004B5A42" w:rsidRPr="00472A7C">
        <w:rPr>
          <w:lang w:val="en-CA"/>
        </w:rPr>
        <w:t>p</w:t>
      </w:r>
      <w:r w:rsidR="001668D3" w:rsidRPr="00472A7C">
        <w:rPr>
          <w:lang w:val="en-CA"/>
        </w:rPr>
        <w:t xml:space="preserve">rogramme for </w:t>
      </w:r>
      <w:r w:rsidR="005C6D14" w:rsidRPr="00472A7C">
        <w:rPr>
          <w:lang w:val="en-CA"/>
        </w:rPr>
        <w:t xml:space="preserve">the year </w:t>
      </w:r>
      <w:r w:rsidR="001668D3" w:rsidRPr="00472A7C">
        <w:rPr>
          <w:lang w:val="en-CA"/>
        </w:rPr>
        <w:t>20</w:t>
      </w:r>
      <w:r w:rsidR="004B5A42" w:rsidRPr="00472A7C">
        <w:rPr>
          <w:lang w:val="en-CA"/>
        </w:rPr>
        <w:t>2</w:t>
      </w:r>
      <w:r w:rsidR="001668D3" w:rsidRPr="00472A7C">
        <w:rPr>
          <w:lang w:val="en-CA"/>
        </w:rPr>
        <w:t>2,</w:t>
      </w:r>
      <w:r w:rsidR="004B5A42" w:rsidRPr="00472A7C">
        <w:rPr>
          <w:rStyle w:val="FootnoteReference"/>
          <w:lang w:val="en-CA"/>
        </w:rPr>
        <w:footnoteReference w:id="3"/>
      </w:r>
      <w:r w:rsidR="001668D3" w:rsidRPr="00472A7C">
        <w:rPr>
          <w:lang w:val="en-CA"/>
        </w:rPr>
        <w:t xml:space="preserve"> </w:t>
      </w:r>
      <w:r w:rsidR="00310539" w:rsidRPr="00472A7C">
        <w:rPr>
          <w:lang w:val="en-CA"/>
        </w:rPr>
        <w:t xml:space="preserve">and </w:t>
      </w:r>
      <w:r w:rsidR="001668D3" w:rsidRPr="00472A7C">
        <w:rPr>
          <w:lang w:val="en-CA"/>
        </w:rPr>
        <w:t>approved at the 88</w:t>
      </w:r>
      <w:r w:rsidR="001668D3" w:rsidRPr="00472A7C">
        <w:rPr>
          <w:vertAlign w:val="superscript"/>
          <w:lang w:val="en-CA"/>
        </w:rPr>
        <w:t>th</w:t>
      </w:r>
      <w:r w:rsidR="001668D3" w:rsidRPr="00472A7C">
        <w:rPr>
          <w:lang w:val="en-CA"/>
        </w:rPr>
        <w:t xml:space="preserve"> meeting </w:t>
      </w:r>
      <w:r w:rsidR="00310539" w:rsidRPr="00472A7C">
        <w:rPr>
          <w:lang w:val="en-CA"/>
        </w:rPr>
        <w:t>(decision 88/10)</w:t>
      </w:r>
      <w:r w:rsidR="001668D3" w:rsidRPr="00472A7C">
        <w:rPr>
          <w:lang w:val="en-CA"/>
        </w:rPr>
        <w:t xml:space="preserve">. </w:t>
      </w:r>
      <w:r w:rsidR="009631F3" w:rsidRPr="00472A7C">
        <w:rPr>
          <w:lang w:val="en-CA"/>
        </w:rPr>
        <w:t>The Executive Committee</w:t>
      </w:r>
      <w:r w:rsidR="00302400" w:rsidRPr="00472A7C">
        <w:rPr>
          <w:lang w:val="en-CA"/>
        </w:rPr>
        <w:t>,</w:t>
      </w:r>
      <w:r w:rsidR="009631F3" w:rsidRPr="00472A7C">
        <w:rPr>
          <w:lang w:val="en-CA"/>
        </w:rPr>
        <w:t xml:space="preserve"> when including the activity in the work programme for 2022, took </w:t>
      </w:r>
      <w:r w:rsidR="00F95A04" w:rsidRPr="00472A7C">
        <w:rPr>
          <w:lang w:val="en-CA"/>
        </w:rPr>
        <w:t xml:space="preserve">into consideration </w:t>
      </w:r>
      <w:r w:rsidR="001668D3" w:rsidRPr="00472A7C">
        <w:rPr>
          <w:lang w:val="en-CA"/>
        </w:rPr>
        <w:t xml:space="preserve">the </w:t>
      </w:r>
      <w:r w:rsidR="00F95A04" w:rsidRPr="00472A7C">
        <w:rPr>
          <w:lang w:val="en-CA"/>
        </w:rPr>
        <w:t xml:space="preserve">challenges </w:t>
      </w:r>
      <w:r w:rsidR="001668D3" w:rsidRPr="00472A7C">
        <w:rPr>
          <w:lang w:val="en-CA"/>
        </w:rPr>
        <w:t xml:space="preserve">and uncertainties related to the </w:t>
      </w:r>
      <w:r w:rsidR="00031D61" w:rsidRPr="00472A7C">
        <w:rPr>
          <w:lang w:val="en-CA"/>
        </w:rPr>
        <w:t>COVID</w:t>
      </w:r>
      <w:r w:rsidR="00EC5B5B" w:rsidRPr="00472A7C">
        <w:rPr>
          <w:lang w:val="en-CA"/>
        </w:rPr>
        <w:t>-19</w:t>
      </w:r>
      <w:r w:rsidR="001668D3" w:rsidRPr="00472A7C">
        <w:rPr>
          <w:lang w:val="en-CA"/>
        </w:rPr>
        <w:t xml:space="preserve"> pandemic, </w:t>
      </w:r>
      <w:r w:rsidR="009631F3" w:rsidRPr="00472A7C">
        <w:rPr>
          <w:lang w:val="en-CA"/>
        </w:rPr>
        <w:t xml:space="preserve">and </w:t>
      </w:r>
      <w:r w:rsidR="00031D61" w:rsidRPr="00472A7C">
        <w:rPr>
          <w:lang w:val="en-CA"/>
        </w:rPr>
        <w:t xml:space="preserve">agreed to be </w:t>
      </w:r>
      <w:r w:rsidR="009631F3" w:rsidRPr="00472A7C">
        <w:rPr>
          <w:lang w:val="en-CA"/>
        </w:rPr>
        <w:t xml:space="preserve">provided </w:t>
      </w:r>
      <w:r w:rsidR="00031D61" w:rsidRPr="00472A7C">
        <w:rPr>
          <w:lang w:val="en-CA"/>
        </w:rPr>
        <w:t>with an interim update by</w:t>
      </w:r>
      <w:r w:rsidR="00F95A04" w:rsidRPr="00472A7C">
        <w:rPr>
          <w:lang w:val="en-CA"/>
        </w:rPr>
        <w:t xml:space="preserve"> the S</w:t>
      </w:r>
      <w:r w:rsidR="00EC5B5B" w:rsidRPr="00472A7C">
        <w:rPr>
          <w:lang w:val="en-CA"/>
        </w:rPr>
        <w:t>MEO</w:t>
      </w:r>
      <w:r w:rsidR="00F95A04" w:rsidRPr="00472A7C">
        <w:rPr>
          <w:lang w:val="en-CA"/>
        </w:rPr>
        <w:t xml:space="preserve"> </w:t>
      </w:r>
      <w:r w:rsidR="00031D61" w:rsidRPr="00472A7C">
        <w:rPr>
          <w:lang w:val="en-CA"/>
        </w:rPr>
        <w:t>at the 90</w:t>
      </w:r>
      <w:r w:rsidR="00031D61" w:rsidRPr="00472A7C">
        <w:rPr>
          <w:vertAlign w:val="superscript"/>
          <w:lang w:val="en-CA"/>
        </w:rPr>
        <w:t>th</w:t>
      </w:r>
      <w:r w:rsidR="00EC5B5B" w:rsidRPr="00472A7C">
        <w:rPr>
          <w:lang w:val="en-CA"/>
        </w:rPr>
        <w:t> </w:t>
      </w:r>
      <w:r w:rsidR="00031D61" w:rsidRPr="00472A7C">
        <w:rPr>
          <w:lang w:val="en-CA"/>
        </w:rPr>
        <w:t>meeting</w:t>
      </w:r>
      <w:r w:rsidR="006D3EB2" w:rsidRPr="00472A7C">
        <w:rPr>
          <w:lang w:val="en-CA"/>
        </w:rPr>
        <w:t>.</w:t>
      </w:r>
      <w:r w:rsidR="006D3EB2" w:rsidRPr="00472A7C">
        <w:rPr>
          <w:rStyle w:val="FootnoteReference"/>
          <w:lang w:val="en-CA"/>
        </w:rPr>
        <w:footnoteReference w:id="4"/>
      </w:r>
      <w:r w:rsidR="00F95A04" w:rsidRPr="00472A7C">
        <w:rPr>
          <w:lang w:val="en-CA"/>
        </w:rPr>
        <w:t xml:space="preserve"> </w:t>
      </w:r>
      <w:r w:rsidR="00EC5B5B" w:rsidRPr="00472A7C">
        <w:rPr>
          <w:lang w:val="en-CA"/>
        </w:rPr>
        <w:t>T</w:t>
      </w:r>
      <w:r w:rsidR="00F95A04" w:rsidRPr="00472A7C">
        <w:rPr>
          <w:lang w:val="en-CA"/>
        </w:rPr>
        <w:t xml:space="preserve">he present document </w:t>
      </w:r>
      <w:r w:rsidR="00EE54A6" w:rsidRPr="00472A7C">
        <w:rPr>
          <w:lang w:val="en-CA"/>
        </w:rPr>
        <w:t xml:space="preserve">provides information on </w:t>
      </w:r>
      <w:r w:rsidR="00F95A04" w:rsidRPr="00472A7C">
        <w:rPr>
          <w:lang w:val="en-CA"/>
        </w:rPr>
        <w:t xml:space="preserve">the progress made in the </w:t>
      </w:r>
      <w:r w:rsidR="00031D61" w:rsidRPr="00472A7C">
        <w:rPr>
          <w:lang w:val="en-CA"/>
        </w:rPr>
        <w:t xml:space="preserve">undertaking </w:t>
      </w:r>
      <w:r w:rsidR="006D3EB2" w:rsidRPr="00472A7C">
        <w:rPr>
          <w:lang w:val="en-CA"/>
        </w:rPr>
        <w:t xml:space="preserve">of </w:t>
      </w:r>
      <w:r w:rsidR="005C6D14" w:rsidRPr="00472A7C">
        <w:rPr>
          <w:lang w:val="en-CA"/>
        </w:rPr>
        <w:t xml:space="preserve">the second </w:t>
      </w:r>
      <w:r w:rsidR="001102AD" w:rsidRPr="00472A7C">
        <w:rPr>
          <w:lang w:val="en-CA"/>
        </w:rPr>
        <w:t>phase</w:t>
      </w:r>
      <w:r w:rsidR="00031D61" w:rsidRPr="00472A7C">
        <w:rPr>
          <w:lang w:val="en-CA"/>
        </w:rPr>
        <w:t xml:space="preserve"> of the evaluation of </w:t>
      </w:r>
      <w:r w:rsidR="006D3EB2" w:rsidRPr="00472A7C">
        <w:rPr>
          <w:lang w:val="en-CA"/>
        </w:rPr>
        <w:t>r</w:t>
      </w:r>
      <w:r w:rsidR="00031D61" w:rsidRPr="00472A7C">
        <w:rPr>
          <w:lang w:val="en-CA"/>
        </w:rPr>
        <w:t xml:space="preserve">egional </w:t>
      </w:r>
      <w:r w:rsidR="006D3EB2" w:rsidRPr="00472A7C">
        <w:rPr>
          <w:lang w:val="en-CA"/>
        </w:rPr>
        <w:t>n</w:t>
      </w:r>
      <w:r w:rsidR="00031D61" w:rsidRPr="00472A7C">
        <w:rPr>
          <w:lang w:val="en-CA"/>
        </w:rPr>
        <w:t>etworks of NOOs</w:t>
      </w:r>
      <w:r w:rsidR="00F95A04" w:rsidRPr="00472A7C">
        <w:rPr>
          <w:lang w:val="en-CA"/>
        </w:rPr>
        <w:t>.</w:t>
      </w:r>
    </w:p>
    <w:p w14:paraId="18FCABF3" w14:textId="68433FBC" w:rsidR="00FC5B92" w:rsidRPr="00472A7C" w:rsidRDefault="005C6D14" w:rsidP="00565E59">
      <w:pPr>
        <w:pStyle w:val="Heading1"/>
        <w:numPr>
          <w:ilvl w:val="0"/>
          <w:numId w:val="22"/>
        </w:numPr>
        <w:ind w:left="0" w:firstLine="0"/>
        <w:rPr>
          <w:lang w:val="en-CA"/>
        </w:rPr>
      </w:pPr>
      <w:r w:rsidRPr="00472A7C">
        <w:rPr>
          <w:lang w:val="en-CA"/>
        </w:rPr>
        <w:t xml:space="preserve">Following a competitive selection process, </w:t>
      </w:r>
      <w:r w:rsidR="00B541B7" w:rsidRPr="00472A7C">
        <w:rPr>
          <w:lang w:val="en-CA"/>
        </w:rPr>
        <w:t>a consultant</w:t>
      </w:r>
      <w:r w:rsidR="00337D54" w:rsidRPr="00472A7C">
        <w:rPr>
          <w:lang w:val="en-CA"/>
        </w:rPr>
        <w:t xml:space="preserve"> with extended knowledge </w:t>
      </w:r>
      <w:r w:rsidR="00021A88" w:rsidRPr="00472A7C">
        <w:rPr>
          <w:lang w:val="en-CA"/>
        </w:rPr>
        <w:t>and</w:t>
      </w:r>
      <w:r w:rsidR="00325346" w:rsidRPr="00472A7C">
        <w:rPr>
          <w:lang w:val="en-CA"/>
        </w:rPr>
        <w:t xml:space="preserve"> relevant experience </w:t>
      </w:r>
      <w:r w:rsidR="00021A88" w:rsidRPr="00472A7C">
        <w:rPr>
          <w:lang w:val="en-CA"/>
        </w:rPr>
        <w:t xml:space="preserve">in </w:t>
      </w:r>
      <w:r w:rsidR="00031D61" w:rsidRPr="00472A7C">
        <w:rPr>
          <w:lang w:val="en-CA"/>
        </w:rPr>
        <w:t xml:space="preserve">programmatic </w:t>
      </w:r>
      <w:r w:rsidR="00325346" w:rsidRPr="00472A7C">
        <w:rPr>
          <w:lang w:val="en-CA"/>
        </w:rPr>
        <w:t>and</w:t>
      </w:r>
      <w:r w:rsidR="00031D61" w:rsidRPr="00472A7C">
        <w:rPr>
          <w:lang w:val="en-CA"/>
        </w:rPr>
        <w:t xml:space="preserve"> performance evaluation of international organizations, including </w:t>
      </w:r>
      <w:r w:rsidR="00055F30" w:rsidRPr="00472A7C">
        <w:rPr>
          <w:lang w:val="en-CA"/>
        </w:rPr>
        <w:t xml:space="preserve">in </w:t>
      </w:r>
      <w:r w:rsidR="00031D61" w:rsidRPr="00472A7C">
        <w:rPr>
          <w:lang w:val="en-CA"/>
        </w:rPr>
        <w:t xml:space="preserve">the </w:t>
      </w:r>
      <w:r w:rsidR="00FC5B92" w:rsidRPr="00472A7C">
        <w:rPr>
          <w:lang w:val="en-CA"/>
        </w:rPr>
        <w:t>Multilateral</w:t>
      </w:r>
      <w:r w:rsidR="00031D61" w:rsidRPr="00472A7C">
        <w:rPr>
          <w:lang w:val="en-CA"/>
        </w:rPr>
        <w:t xml:space="preserve"> Fund, </w:t>
      </w:r>
      <w:r w:rsidR="00144E0A" w:rsidRPr="00472A7C">
        <w:rPr>
          <w:lang w:val="en-CA"/>
        </w:rPr>
        <w:t xml:space="preserve">has been </w:t>
      </w:r>
      <w:r w:rsidR="00031D61" w:rsidRPr="00472A7C">
        <w:rPr>
          <w:lang w:val="en-CA"/>
        </w:rPr>
        <w:t>hired</w:t>
      </w:r>
      <w:r w:rsidR="00325346" w:rsidRPr="00472A7C">
        <w:rPr>
          <w:lang w:val="en-CA"/>
        </w:rPr>
        <w:t>.</w:t>
      </w:r>
      <w:r w:rsidR="00144E0A" w:rsidRPr="00472A7C">
        <w:rPr>
          <w:lang w:val="en-CA"/>
        </w:rPr>
        <w:t xml:space="preserve"> </w:t>
      </w:r>
      <w:r w:rsidR="00E51BEA" w:rsidRPr="00472A7C">
        <w:rPr>
          <w:lang w:val="en-CA"/>
        </w:rPr>
        <w:t xml:space="preserve">Under the supervision of the SMEO, the consultant has </w:t>
      </w:r>
      <w:r w:rsidR="00FC5B92" w:rsidRPr="00472A7C">
        <w:rPr>
          <w:lang w:val="en-CA"/>
        </w:rPr>
        <w:t>designed</w:t>
      </w:r>
      <w:r w:rsidR="00E51BEA" w:rsidRPr="00472A7C">
        <w:rPr>
          <w:lang w:val="en-CA"/>
        </w:rPr>
        <w:t xml:space="preserve"> the evaluation matrix and </w:t>
      </w:r>
      <w:r w:rsidR="00FC5B92" w:rsidRPr="00472A7C">
        <w:rPr>
          <w:lang w:val="en-CA"/>
        </w:rPr>
        <w:t>prepared</w:t>
      </w:r>
      <w:r w:rsidR="00325346" w:rsidRPr="00472A7C">
        <w:rPr>
          <w:lang w:val="en-CA"/>
        </w:rPr>
        <w:t xml:space="preserve"> the </w:t>
      </w:r>
      <w:r w:rsidR="00E51BEA" w:rsidRPr="00472A7C">
        <w:rPr>
          <w:lang w:val="en-CA"/>
        </w:rPr>
        <w:t xml:space="preserve">questionnaires for reaching out </w:t>
      </w:r>
      <w:r w:rsidR="00E427F8" w:rsidRPr="00472A7C">
        <w:rPr>
          <w:lang w:val="en-CA"/>
        </w:rPr>
        <w:t xml:space="preserve">to </w:t>
      </w:r>
      <w:r w:rsidR="00E51BEA" w:rsidRPr="00472A7C">
        <w:rPr>
          <w:lang w:val="en-CA"/>
        </w:rPr>
        <w:t xml:space="preserve">the key stakeholders. These have been identified after a thorough analysis of existing documentation, with the support of the </w:t>
      </w:r>
      <w:proofErr w:type="spellStart"/>
      <w:r w:rsidR="00E51BEA" w:rsidRPr="00472A7C">
        <w:rPr>
          <w:lang w:val="en-CA"/>
        </w:rPr>
        <w:t>Ozon</w:t>
      </w:r>
      <w:r w:rsidR="00E427F8" w:rsidRPr="00472A7C">
        <w:rPr>
          <w:lang w:val="en-CA"/>
        </w:rPr>
        <w:t>Action</w:t>
      </w:r>
      <w:proofErr w:type="spellEnd"/>
      <w:r w:rsidR="00E51BEA" w:rsidRPr="00472A7C">
        <w:rPr>
          <w:lang w:val="en-CA"/>
        </w:rPr>
        <w:t xml:space="preserve"> </w:t>
      </w:r>
      <w:r w:rsidR="00E427F8" w:rsidRPr="00472A7C">
        <w:rPr>
          <w:lang w:val="en-CA"/>
        </w:rPr>
        <w:t>t</w:t>
      </w:r>
      <w:r w:rsidR="00E51BEA" w:rsidRPr="00472A7C">
        <w:rPr>
          <w:lang w:val="en-CA"/>
        </w:rPr>
        <w:t>eam in Paris, and taking into account the findings and recommendations of the desk</w:t>
      </w:r>
      <w:r w:rsidR="00E427F8" w:rsidRPr="00472A7C">
        <w:rPr>
          <w:lang w:val="en-CA"/>
        </w:rPr>
        <w:t xml:space="preserve"> </w:t>
      </w:r>
      <w:r w:rsidR="00E51BEA" w:rsidRPr="00472A7C">
        <w:rPr>
          <w:lang w:val="en-CA"/>
        </w:rPr>
        <w:t xml:space="preserve">study which was prepared under </w:t>
      </w:r>
      <w:r w:rsidR="00E427F8" w:rsidRPr="00472A7C">
        <w:rPr>
          <w:lang w:val="en-CA"/>
        </w:rPr>
        <w:t xml:space="preserve">the first </w:t>
      </w:r>
      <w:r w:rsidR="001102AD" w:rsidRPr="00472A7C">
        <w:rPr>
          <w:lang w:val="en-CA"/>
        </w:rPr>
        <w:t xml:space="preserve">phase </w:t>
      </w:r>
      <w:r w:rsidR="00E51BEA" w:rsidRPr="00472A7C">
        <w:rPr>
          <w:lang w:val="en-CA"/>
        </w:rPr>
        <w:t xml:space="preserve">of this evaluation. </w:t>
      </w:r>
      <w:r w:rsidR="00FC5B92" w:rsidRPr="00472A7C">
        <w:rPr>
          <w:lang w:val="en-CA"/>
        </w:rPr>
        <w:t xml:space="preserve">The consultant will </w:t>
      </w:r>
      <w:r w:rsidR="0016165D" w:rsidRPr="00472A7C">
        <w:rPr>
          <w:lang w:val="en-CA"/>
        </w:rPr>
        <w:t>prepare</w:t>
      </w:r>
      <w:r w:rsidR="0023003F" w:rsidRPr="00472A7C">
        <w:rPr>
          <w:lang w:val="en-CA"/>
        </w:rPr>
        <w:t xml:space="preserve"> </w:t>
      </w:r>
      <w:r w:rsidR="00FC5B92" w:rsidRPr="00472A7C">
        <w:rPr>
          <w:lang w:val="en-CA"/>
        </w:rPr>
        <w:t>an interim report</w:t>
      </w:r>
      <w:r w:rsidR="0023003F" w:rsidRPr="00472A7C">
        <w:rPr>
          <w:lang w:val="en-CA"/>
        </w:rPr>
        <w:t xml:space="preserve"> </w:t>
      </w:r>
      <w:r w:rsidR="00FC5B92" w:rsidRPr="00472A7C">
        <w:rPr>
          <w:lang w:val="en-CA"/>
        </w:rPr>
        <w:t xml:space="preserve">based on the findings of the surveys and questionnaires and the remote interviews organized with regional coordinators and other </w:t>
      </w:r>
      <w:r w:rsidR="00FC5B92" w:rsidRPr="00472A7C">
        <w:rPr>
          <w:lang w:val="en-CA"/>
        </w:rPr>
        <w:lastRenderedPageBreak/>
        <w:t>stakeholders.</w:t>
      </w:r>
      <w:r w:rsidR="0023003F" w:rsidRPr="00472A7C">
        <w:rPr>
          <w:lang w:val="en-CA"/>
        </w:rPr>
        <w:t xml:space="preserve"> The SMEO will consolidate the draft interim report with additional results from field work during the autumn and will present an updated progress report to the 91</w:t>
      </w:r>
      <w:r w:rsidR="0023003F" w:rsidRPr="00472A7C">
        <w:rPr>
          <w:vertAlign w:val="superscript"/>
          <w:lang w:val="en-CA"/>
        </w:rPr>
        <w:t>st</w:t>
      </w:r>
      <w:r w:rsidR="0023003F" w:rsidRPr="00472A7C">
        <w:rPr>
          <w:lang w:val="en-CA"/>
        </w:rPr>
        <w:t xml:space="preserve"> meeting.</w:t>
      </w:r>
    </w:p>
    <w:p w14:paraId="1E031097" w14:textId="3DC0BCFD" w:rsidR="00FC5B92" w:rsidRPr="00472A7C" w:rsidRDefault="00FC5B92" w:rsidP="00565E59">
      <w:pPr>
        <w:pStyle w:val="Heading1"/>
        <w:numPr>
          <w:ilvl w:val="0"/>
          <w:numId w:val="22"/>
        </w:numPr>
        <w:ind w:left="0" w:firstLine="0"/>
        <w:rPr>
          <w:lang w:val="en-CA"/>
        </w:rPr>
      </w:pPr>
      <w:r w:rsidRPr="00472A7C">
        <w:rPr>
          <w:lang w:val="en-CA"/>
        </w:rPr>
        <w:t xml:space="preserve">The SMEO and the consultant have attended virtual regional meetings in </w:t>
      </w:r>
      <w:r w:rsidR="00E427F8" w:rsidRPr="00472A7C">
        <w:rPr>
          <w:lang w:val="en-CA"/>
        </w:rPr>
        <w:t>three</w:t>
      </w:r>
      <w:r w:rsidRPr="00472A7C">
        <w:rPr>
          <w:lang w:val="en-CA"/>
        </w:rPr>
        <w:t xml:space="preserve"> of the </w:t>
      </w:r>
      <w:r w:rsidR="00E427F8" w:rsidRPr="00472A7C">
        <w:rPr>
          <w:lang w:val="en-CA"/>
        </w:rPr>
        <w:t>five</w:t>
      </w:r>
      <w:r w:rsidRPr="00472A7C">
        <w:rPr>
          <w:lang w:val="en-CA"/>
        </w:rPr>
        <w:t xml:space="preserve"> groupings of networks, namely: Asia and the Pacific, Latin America and the Caribbean and Europe and Central Asia. It is planned that the SMEO will attend the first in-person regional meeting event scheduled to take place in Bangkok from 17 to 19 July 2022. She will seize the opportunity to meet with different stakeholders and visit the </w:t>
      </w:r>
      <w:r w:rsidR="00ED5331" w:rsidRPr="00472A7C">
        <w:rPr>
          <w:lang w:val="en-CA"/>
        </w:rPr>
        <w:t>national ozone unit</w:t>
      </w:r>
      <w:r w:rsidRPr="00472A7C">
        <w:rPr>
          <w:lang w:val="en-CA"/>
        </w:rPr>
        <w:t xml:space="preserve"> in Bangkok. </w:t>
      </w:r>
    </w:p>
    <w:p w14:paraId="798D37D0" w14:textId="12B45304" w:rsidR="00FC5B92" w:rsidRPr="00472A7C" w:rsidRDefault="00FC5B92" w:rsidP="00565E59">
      <w:pPr>
        <w:pStyle w:val="Heading1"/>
        <w:numPr>
          <w:ilvl w:val="0"/>
          <w:numId w:val="22"/>
        </w:numPr>
        <w:ind w:left="0" w:firstLine="0"/>
        <w:rPr>
          <w:lang w:val="en-CA"/>
        </w:rPr>
      </w:pPr>
      <w:r w:rsidRPr="00472A7C">
        <w:rPr>
          <w:lang w:val="en-CA"/>
        </w:rPr>
        <w:t xml:space="preserve">Future </w:t>
      </w:r>
      <w:r w:rsidR="00FB539E" w:rsidRPr="00472A7C">
        <w:rPr>
          <w:lang w:val="en-CA"/>
        </w:rPr>
        <w:t xml:space="preserve">field </w:t>
      </w:r>
      <w:r w:rsidRPr="00472A7C">
        <w:rPr>
          <w:lang w:val="en-CA"/>
        </w:rPr>
        <w:t xml:space="preserve">work </w:t>
      </w:r>
      <w:r w:rsidR="00FB539E" w:rsidRPr="00472A7C">
        <w:rPr>
          <w:lang w:val="en-CA"/>
        </w:rPr>
        <w:t xml:space="preserve">to be undertaken in </w:t>
      </w:r>
      <w:r w:rsidR="00ED5331" w:rsidRPr="00472A7C">
        <w:rPr>
          <w:lang w:val="en-CA"/>
        </w:rPr>
        <w:t>a</w:t>
      </w:r>
      <w:r w:rsidR="00FB539E" w:rsidRPr="00472A7C">
        <w:rPr>
          <w:lang w:val="en-CA"/>
        </w:rPr>
        <w:t xml:space="preserve">utumn 2022 </w:t>
      </w:r>
      <w:r w:rsidRPr="00472A7C">
        <w:rPr>
          <w:lang w:val="en-CA"/>
        </w:rPr>
        <w:t xml:space="preserve">will be adjusted to the actual calendar of regional meetings which is not yet confirmed, subject to the evolution of travel conditions for international meetings after the lifting of </w:t>
      </w:r>
      <w:r w:rsidR="00ED5331" w:rsidRPr="00472A7C">
        <w:rPr>
          <w:lang w:val="en-CA"/>
        </w:rPr>
        <w:t>COVID-19</w:t>
      </w:r>
      <w:r w:rsidRPr="00472A7C">
        <w:rPr>
          <w:lang w:val="en-CA"/>
        </w:rPr>
        <w:t xml:space="preserve">-related restrictions. </w:t>
      </w:r>
    </w:p>
    <w:p w14:paraId="12B5262C" w14:textId="1C7BD7D3" w:rsidR="00FB539E" w:rsidRPr="00472A7C" w:rsidRDefault="00FC5B92" w:rsidP="00565E59">
      <w:pPr>
        <w:pStyle w:val="Heading1"/>
        <w:numPr>
          <w:ilvl w:val="0"/>
          <w:numId w:val="22"/>
        </w:numPr>
        <w:ind w:left="0" w:firstLine="0"/>
        <w:rPr>
          <w:lang w:val="en-CA"/>
        </w:rPr>
      </w:pPr>
      <w:r w:rsidRPr="00472A7C">
        <w:rPr>
          <w:lang w:val="en-CA"/>
        </w:rPr>
        <w:t xml:space="preserve">The SMEO notes the excellent collaboration </w:t>
      </w:r>
      <w:r w:rsidR="00FB539E" w:rsidRPr="00472A7C">
        <w:rPr>
          <w:lang w:val="en-CA"/>
        </w:rPr>
        <w:t xml:space="preserve">with </w:t>
      </w:r>
      <w:r w:rsidRPr="00472A7C">
        <w:rPr>
          <w:lang w:val="en-CA"/>
        </w:rPr>
        <w:t xml:space="preserve">the </w:t>
      </w:r>
      <w:proofErr w:type="spellStart"/>
      <w:r w:rsidRPr="00472A7C">
        <w:rPr>
          <w:lang w:val="en-CA"/>
        </w:rPr>
        <w:t>Ozon</w:t>
      </w:r>
      <w:r w:rsidR="00ED5331" w:rsidRPr="00472A7C">
        <w:rPr>
          <w:lang w:val="en-CA"/>
        </w:rPr>
        <w:t>Action</w:t>
      </w:r>
      <w:proofErr w:type="spellEnd"/>
      <w:r w:rsidRPr="00472A7C">
        <w:rPr>
          <w:lang w:val="en-CA"/>
        </w:rPr>
        <w:t xml:space="preserve"> </w:t>
      </w:r>
      <w:r w:rsidR="00ED5331" w:rsidRPr="00472A7C">
        <w:rPr>
          <w:lang w:val="en-CA"/>
        </w:rPr>
        <w:t>t</w:t>
      </w:r>
      <w:r w:rsidRPr="00472A7C">
        <w:rPr>
          <w:lang w:val="en-CA"/>
        </w:rPr>
        <w:t xml:space="preserve">eam and the </w:t>
      </w:r>
      <w:r w:rsidR="00ED5331" w:rsidRPr="00472A7C">
        <w:rPr>
          <w:lang w:val="en-CA"/>
        </w:rPr>
        <w:t>r</w:t>
      </w:r>
      <w:r w:rsidRPr="00472A7C">
        <w:rPr>
          <w:lang w:val="en-CA"/>
        </w:rPr>
        <w:t xml:space="preserve">egional </w:t>
      </w:r>
      <w:r w:rsidR="00ED5331" w:rsidRPr="00472A7C">
        <w:rPr>
          <w:lang w:val="en-CA"/>
        </w:rPr>
        <w:t>n</w:t>
      </w:r>
      <w:r w:rsidRPr="00472A7C">
        <w:rPr>
          <w:lang w:val="en-CA"/>
        </w:rPr>
        <w:t>etworks coordinators in facilitating the smooth preparation of the ongoing evaluation, by providing all the required information, contacts and facilitating the organization of and attendance to meetings.</w:t>
      </w:r>
    </w:p>
    <w:p w14:paraId="6EC637DF" w14:textId="56136DF4" w:rsidR="00FB539E" w:rsidRPr="00472A7C" w:rsidRDefault="00FB539E" w:rsidP="00565E59">
      <w:pPr>
        <w:pStyle w:val="Heading1"/>
        <w:numPr>
          <w:ilvl w:val="0"/>
          <w:numId w:val="22"/>
        </w:numPr>
        <w:ind w:left="0" w:firstLine="0"/>
        <w:rPr>
          <w:lang w:val="en-CA"/>
        </w:rPr>
      </w:pPr>
      <w:r w:rsidRPr="00472A7C">
        <w:rPr>
          <w:lang w:val="en-CA"/>
        </w:rPr>
        <w:t>Further progress updates will be presented at the 91</w:t>
      </w:r>
      <w:r w:rsidRPr="00472A7C">
        <w:rPr>
          <w:vertAlign w:val="superscript"/>
          <w:lang w:val="en-CA"/>
        </w:rPr>
        <w:t>st</w:t>
      </w:r>
      <w:r w:rsidRPr="00472A7C">
        <w:rPr>
          <w:lang w:val="en-CA"/>
        </w:rPr>
        <w:t xml:space="preserve"> meeting. </w:t>
      </w:r>
    </w:p>
    <w:p w14:paraId="1A452E3B" w14:textId="7EDE27D3" w:rsidR="009541C6" w:rsidRPr="00472A7C" w:rsidRDefault="009541C6" w:rsidP="00565E59">
      <w:pPr>
        <w:pStyle w:val="Heading1"/>
        <w:keepNext/>
        <w:keepLines/>
        <w:rPr>
          <w:b/>
          <w:lang w:val="en-CA"/>
        </w:rPr>
      </w:pPr>
      <w:r w:rsidRPr="00472A7C">
        <w:rPr>
          <w:b/>
          <w:lang w:val="en-CA"/>
        </w:rPr>
        <w:t xml:space="preserve">Recommendation </w:t>
      </w:r>
    </w:p>
    <w:p w14:paraId="6B0B543D" w14:textId="454F9355" w:rsidR="009541C6" w:rsidRPr="00472A7C" w:rsidRDefault="009541C6" w:rsidP="00565E59">
      <w:pPr>
        <w:pStyle w:val="Heading1"/>
        <w:numPr>
          <w:ilvl w:val="0"/>
          <w:numId w:val="22"/>
        </w:numPr>
        <w:ind w:left="0" w:firstLine="0"/>
        <w:rPr>
          <w:lang w:val="en-CA"/>
        </w:rPr>
      </w:pPr>
      <w:r w:rsidRPr="00472A7C">
        <w:rPr>
          <w:lang w:val="en-CA"/>
        </w:rPr>
        <w:t>Th</w:t>
      </w:r>
      <w:r w:rsidR="00043AEF" w:rsidRPr="00472A7C">
        <w:rPr>
          <w:lang w:val="en-CA"/>
        </w:rPr>
        <w:t>e Executive Committee may wish t</w:t>
      </w:r>
      <w:r w:rsidRPr="00472A7C">
        <w:rPr>
          <w:lang w:val="en-CA"/>
        </w:rPr>
        <w:t xml:space="preserve">o note the </w:t>
      </w:r>
      <w:r w:rsidR="00FB539E" w:rsidRPr="00472A7C">
        <w:rPr>
          <w:lang w:val="en-CA"/>
        </w:rPr>
        <w:t xml:space="preserve">update </w:t>
      </w:r>
      <w:r w:rsidR="00ED5331" w:rsidRPr="00472A7C">
        <w:rPr>
          <w:lang w:val="en-CA"/>
        </w:rPr>
        <w:t xml:space="preserve">on the status of </w:t>
      </w:r>
      <w:r w:rsidR="00FB539E" w:rsidRPr="00472A7C">
        <w:rPr>
          <w:lang w:val="en-CA"/>
        </w:rPr>
        <w:t xml:space="preserve">the second </w:t>
      </w:r>
      <w:r w:rsidR="001102AD" w:rsidRPr="00472A7C">
        <w:rPr>
          <w:lang w:val="en-CA"/>
        </w:rPr>
        <w:t>phase</w:t>
      </w:r>
      <w:r w:rsidR="00FB539E" w:rsidRPr="00472A7C">
        <w:rPr>
          <w:lang w:val="en-CA"/>
        </w:rPr>
        <w:t xml:space="preserve"> of the evaluation of regional network</w:t>
      </w:r>
      <w:r w:rsidR="00ED5331" w:rsidRPr="00472A7C">
        <w:rPr>
          <w:lang w:val="en-CA"/>
        </w:rPr>
        <w:t>s</w:t>
      </w:r>
      <w:r w:rsidR="00FB539E" w:rsidRPr="00472A7C">
        <w:rPr>
          <w:lang w:val="en-CA"/>
        </w:rPr>
        <w:t xml:space="preserve"> of national ozone officers, </w:t>
      </w:r>
      <w:r w:rsidRPr="00472A7C">
        <w:rPr>
          <w:lang w:val="en-CA"/>
        </w:rPr>
        <w:t>contained i</w:t>
      </w:r>
      <w:r w:rsidR="00043AEF" w:rsidRPr="00472A7C">
        <w:rPr>
          <w:lang w:val="en-CA"/>
        </w:rPr>
        <w:t>n document</w:t>
      </w:r>
      <w:r w:rsidR="00302400" w:rsidRPr="00472A7C">
        <w:rPr>
          <w:lang w:val="en-CA"/>
        </w:rPr>
        <w:t> </w:t>
      </w:r>
      <w:r w:rsidR="00043AEF" w:rsidRPr="00472A7C">
        <w:rPr>
          <w:lang w:val="en-CA"/>
        </w:rPr>
        <w:t>UNEP/</w:t>
      </w:r>
      <w:proofErr w:type="spellStart"/>
      <w:r w:rsidR="00043AEF" w:rsidRPr="00472A7C">
        <w:rPr>
          <w:lang w:val="en-CA"/>
        </w:rPr>
        <w:t>OzL.Pro</w:t>
      </w:r>
      <w:proofErr w:type="spellEnd"/>
      <w:r w:rsidR="00043AEF" w:rsidRPr="00472A7C">
        <w:rPr>
          <w:lang w:val="en-CA"/>
        </w:rPr>
        <w:t>/ExCom/</w:t>
      </w:r>
      <w:r w:rsidR="00FB539E" w:rsidRPr="00472A7C">
        <w:rPr>
          <w:lang w:val="en-CA"/>
        </w:rPr>
        <w:t>90/</w:t>
      </w:r>
      <w:r w:rsidR="00ED5331" w:rsidRPr="00472A7C">
        <w:rPr>
          <w:lang w:val="en-CA"/>
        </w:rPr>
        <w:t>7</w:t>
      </w:r>
      <w:r w:rsidR="00043AEF" w:rsidRPr="00472A7C">
        <w:rPr>
          <w:lang w:val="en-CA"/>
        </w:rPr>
        <w:t>.</w:t>
      </w:r>
    </w:p>
    <w:p w14:paraId="18D3F089" w14:textId="77777777" w:rsidR="00472A7C" w:rsidRPr="00472A7C" w:rsidRDefault="00472A7C" w:rsidP="00472A7C">
      <w:pPr>
        <w:rPr>
          <w:lang w:val="en-CA"/>
        </w:rPr>
      </w:pPr>
    </w:p>
    <w:p w14:paraId="2CAB9AF4" w14:textId="77777777" w:rsidR="00052C5C" w:rsidRPr="00472A7C" w:rsidRDefault="00052C5C" w:rsidP="001C3C80">
      <w:pPr>
        <w:tabs>
          <w:tab w:val="left" w:pos="8280"/>
        </w:tabs>
        <w:rPr>
          <w:lang w:val="en-CA"/>
        </w:rPr>
      </w:pPr>
    </w:p>
    <w:p w14:paraId="4FDA941B" w14:textId="77777777" w:rsidR="00472A7C" w:rsidRPr="00472A7C" w:rsidRDefault="00472A7C" w:rsidP="00472A7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2A7C" w:rsidRPr="00472A7C" w14:paraId="7677CBA7" w14:textId="77777777" w:rsidTr="004D4D4F">
        <w:tc>
          <w:tcPr>
            <w:tcW w:w="1915" w:type="dxa"/>
          </w:tcPr>
          <w:p w14:paraId="0F70AA7A" w14:textId="77777777" w:rsidR="00472A7C" w:rsidRPr="00472A7C" w:rsidRDefault="00472A7C" w:rsidP="004D4D4F">
            <w:pPr>
              <w:rPr>
                <w:lang w:val="en-CA"/>
              </w:rPr>
            </w:pPr>
          </w:p>
        </w:tc>
        <w:tc>
          <w:tcPr>
            <w:tcW w:w="1915" w:type="dxa"/>
          </w:tcPr>
          <w:p w14:paraId="7048B58D" w14:textId="77777777" w:rsidR="00472A7C" w:rsidRPr="00472A7C" w:rsidRDefault="00472A7C" w:rsidP="004D4D4F">
            <w:pPr>
              <w:rPr>
                <w:lang w:val="en-CA"/>
              </w:rPr>
            </w:pPr>
          </w:p>
        </w:tc>
        <w:tc>
          <w:tcPr>
            <w:tcW w:w="1915" w:type="dxa"/>
            <w:tcBorders>
              <w:bottom w:val="single" w:sz="4" w:space="0" w:color="auto"/>
            </w:tcBorders>
          </w:tcPr>
          <w:p w14:paraId="3069DB02" w14:textId="77777777" w:rsidR="00472A7C" w:rsidRPr="00472A7C" w:rsidRDefault="00472A7C" w:rsidP="004D4D4F">
            <w:pPr>
              <w:rPr>
                <w:lang w:val="en-CA"/>
              </w:rPr>
            </w:pPr>
          </w:p>
        </w:tc>
        <w:tc>
          <w:tcPr>
            <w:tcW w:w="1915" w:type="dxa"/>
          </w:tcPr>
          <w:p w14:paraId="6803AE12" w14:textId="77777777" w:rsidR="00472A7C" w:rsidRPr="00472A7C" w:rsidRDefault="00472A7C" w:rsidP="004D4D4F">
            <w:pPr>
              <w:rPr>
                <w:lang w:val="en-CA"/>
              </w:rPr>
            </w:pPr>
          </w:p>
        </w:tc>
        <w:tc>
          <w:tcPr>
            <w:tcW w:w="1916" w:type="dxa"/>
          </w:tcPr>
          <w:p w14:paraId="7039DA47" w14:textId="77777777" w:rsidR="00472A7C" w:rsidRPr="00472A7C" w:rsidRDefault="00472A7C" w:rsidP="004D4D4F">
            <w:pPr>
              <w:rPr>
                <w:lang w:val="en-CA"/>
              </w:rPr>
            </w:pPr>
          </w:p>
        </w:tc>
      </w:tr>
    </w:tbl>
    <w:p w14:paraId="6CCCBB3A" w14:textId="77777777" w:rsidR="00472A7C" w:rsidRPr="00472A7C" w:rsidRDefault="00472A7C" w:rsidP="00472A7C">
      <w:pPr>
        <w:rPr>
          <w:lang w:val="en-CA"/>
        </w:rPr>
      </w:pPr>
    </w:p>
    <w:sectPr w:rsidR="00472A7C" w:rsidRPr="00472A7C" w:rsidSect="00EA564E">
      <w:headerReference w:type="even" r:id="rId12"/>
      <w:footerReference w:type="even" r:id="rId13"/>
      <w:footerReference w:type="first" r:id="rId1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FF529" w14:textId="77777777" w:rsidR="00037E92" w:rsidRDefault="00037E92" w:rsidP="004A504B">
      <w:r>
        <w:separator/>
      </w:r>
    </w:p>
  </w:endnote>
  <w:endnote w:type="continuationSeparator" w:id="0">
    <w:p w14:paraId="395B7135" w14:textId="77777777" w:rsidR="00037E92" w:rsidRDefault="00037E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5FD3" w14:textId="77777777" w:rsidR="00472A7C" w:rsidRPr="0033525D" w:rsidRDefault="00472A7C" w:rsidP="00472A7C">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F8E4" w14:textId="153A64C7" w:rsidR="00472A7C" w:rsidRDefault="00472A7C" w:rsidP="00472A7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38D1AC" w14:textId="77777777" w:rsidR="00472A7C" w:rsidRDefault="00472A7C" w:rsidP="00472A7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F09D6" w14:textId="77777777" w:rsidR="00037E92" w:rsidRDefault="00037E92" w:rsidP="004A504B">
      <w:r>
        <w:separator/>
      </w:r>
    </w:p>
  </w:footnote>
  <w:footnote w:type="continuationSeparator" w:id="0">
    <w:p w14:paraId="293B1FD2" w14:textId="77777777" w:rsidR="00037E92" w:rsidRDefault="00037E92" w:rsidP="004A504B">
      <w:r>
        <w:continuationSeparator/>
      </w:r>
    </w:p>
  </w:footnote>
  <w:footnote w:id="1">
    <w:p w14:paraId="0D3528A8" w14:textId="22F0EE25" w:rsidR="00D65C2B" w:rsidRPr="00A06C40" w:rsidRDefault="00D65C2B" w:rsidP="0016165D">
      <w:pPr>
        <w:pStyle w:val="FootnoteText"/>
        <w:rPr>
          <w:lang w:val="en-US"/>
        </w:rPr>
      </w:pPr>
      <w:r>
        <w:rPr>
          <w:rStyle w:val="FootnoteReference"/>
        </w:rPr>
        <w:footnoteRef/>
      </w:r>
      <w:r>
        <w:t xml:space="preserve"> </w:t>
      </w:r>
      <w:r w:rsidR="00472A7C">
        <w:t xml:space="preserve">Document </w:t>
      </w:r>
      <w:r>
        <w:rPr>
          <w:lang w:val="en-US"/>
        </w:rPr>
        <w:t>UNEP/</w:t>
      </w:r>
      <w:proofErr w:type="spellStart"/>
      <w:r>
        <w:rPr>
          <w:lang w:val="en-US"/>
        </w:rPr>
        <w:t>OzL.Pro</w:t>
      </w:r>
      <w:proofErr w:type="spellEnd"/>
      <w:r>
        <w:rPr>
          <w:lang w:val="en-US"/>
        </w:rPr>
        <w:t>/ExCom/90/1</w:t>
      </w:r>
    </w:p>
  </w:footnote>
  <w:footnote w:id="2">
    <w:p w14:paraId="7B1464E2" w14:textId="3FB190E5" w:rsidR="008A231B" w:rsidRPr="00477D5A" w:rsidRDefault="008A231B" w:rsidP="008A231B">
      <w:pPr>
        <w:pStyle w:val="FootnoteText"/>
      </w:pPr>
      <w:r>
        <w:rPr>
          <w:rStyle w:val="FootnoteReference"/>
        </w:rPr>
        <w:footnoteRef/>
      </w:r>
      <w:r w:rsidR="00472A7C">
        <w:t xml:space="preserve"> Document </w:t>
      </w:r>
      <w:r w:rsidR="009E037A">
        <w:t>UNEP/</w:t>
      </w:r>
      <w:proofErr w:type="spellStart"/>
      <w:r w:rsidR="009E037A">
        <w:t>OzL.Pro</w:t>
      </w:r>
      <w:proofErr w:type="spellEnd"/>
      <w:r w:rsidR="009E037A">
        <w:t>/ExCom/8</w:t>
      </w:r>
      <w:r w:rsidR="0023003F">
        <w:t>6</w:t>
      </w:r>
      <w:r w:rsidR="009E037A">
        <w:t>/1</w:t>
      </w:r>
      <w:r w:rsidR="0023003F">
        <w:t>1</w:t>
      </w:r>
      <w:r w:rsidR="009E037A">
        <w:t>/</w:t>
      </w:r>
      <w:r w:rsidR="0023003F">
        <w:t>Corr</w:t>
      </w:r>
      <w:r w:rsidR="009E037A">
        <w:t>.1</w:t>
      </w:r>
    </w:p>
  </w:footnote>
  <w:footnote w:id="3">
    <w:p w14:paraId="156C9715" w14:textId="335AE1B4" w:rsidR="004B5A42" w:rsidRPr="006D3EB2" w:rsidRDefault="004B5A42">
      <w:pPr>
        <w:pStyle w:val="FootnoteText"/>
        <w:rPr>
          <w:lang w:val="en-US"/>
        </w:rPr>
      </w:pPr>
      <w:r>
        <w:rPr>
          <w:rStyle w:val="FootnoteReference"/>
        </w:rPr>
        <w:footnoteRef/>
      </w:r>
      <w:r>
        <w:t xml:space="preserve"> </w:t>
      </w:r>
      <w:r w:rsidR="00472A7C">
        <w:t xml:space="preserve">Document </w:t>
      </w:r>
      <w:r>
        <w:rPr>
          <w:lang w:val="en-US"/>
        </w:rPr>
        <w:t>UNEP/</w:t>
      </w:r>
      <w:proofErr w:type="spellStart"/>
      <w:r>
        <w:rPr>
          <w:lang w:val="en-US"/>
        </w:rPr>
        <w:t>OzL.Pro</w:t>
      </w:r>
      <w:proofErr w:type="spellEnd"/>
      <w:r>
        <w:rPr>
          <w:lang w:val="en-US"/>
        </w:rPr>
        <w:t>/ExCom/88/</w:t>
      </w:r>
      <w:r w:rsidR="00EC5B5B">
        <w:rPr>
          <w:lang w:val="en-US"/>
        </w:rPr>
        <w:t>11/Rev.1</w:t>
      </w:r>
    </w:p>
  </w:footnote>
  <w:footnote w:id="4">
    <w:p w14:paraId="55169D63" w14:textId="23C22588" w:rsidR="006D3EB2" w:rsidRPr="006D3EB2" w:rsidRDefault="006D3EB2">
      <w:pPr>
        <w:pStyle w:val="FootnoteText"/>
        <w:rPr>
          <w:lang w:val="en-US"/>
        </w:rPr>
      </w:pPr>
      <w:r>
        <w:rPr>
          <w:rStyle w:val="FootnoteReference"/>
        </w:rPr>
        <w:footnoteRef/>
      </w:r>
      <w:r>
        <w:t xml:space="preserve"> </w:t>
      </w:r>
      <w:r>
        <w:rPr>
          <w:lang w:val="en-US"/>
        </w:rPr>
        <w:t>Table 1 of document UNEP/</w:t>
      </w:r>
      <w:proofErr w:type="spellStart"/>
      <w:r>
        <w:rPr>
          <w:lang w:val="en-US"/>
        </w:rPr>
        <w:t>OzL.Pro</w:t>
      </w:r>
      <w:proofErr w:type="spellEnd"/>
      <w:r>
        <w:rPr>
          <w:lang w:val="en-US"/>
        </w:rPr>
        <w:t>/ExCom/88/11/Rev.1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224D" w14:textId="5DDABAD4" w:rsidR="002C44C7" w:rsidRPr="0033525D" w:rsidRDefault="00925143">
    <w:r>
      <w:fldChar w:fldCharType="begin"/>
    </w:r>
    <w:r>
      <w:instrText xml:space="preserve"> DOCPROPERTY "Document number"  \* MERGEFORMAT </w:instrText>
    </w:r>
    <w:r>
      <w:fldChar w:fldCharType="separate"/>
    </w:r>
    <w:r w:rsidR="00472A7C">
      <w:t>UNEP/</w:t>
    </w:r>
    <w:proofErr w:type="spellStart"/>
    <w:r w:rsidR="00472A7C">
      <w:t>OzL.Pro</w:t>
    </w:r>
    <w:proofErr w:type="spellEnd"/>
    <w:r w:rsidR="00472A7C">
      <w:t>/ExCom/90/7</w:t>
    </w:r>
    <w:r>
      <w:fldChar w:fldCharType="end"/>
    </w:r>
  </w:p>
  <w:p w14:paraId="4B5301B6" w14:textId="031D7872" w:rsidR="002C44C7" w:rsidRDefault="002C44C7"/>
  <w:p w14:paraId="1CA2508F" w14:textId="77777777" w:rsidR="00472A7C" w:rsidRPr="0033525D" w:rsidRDefault="00472A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7E33DDD"/>
    <w:multiLevelType w:val="hybridMultilevel"/>
    <w:tmpl w:val="2084EF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74056"/>
    <w:multiLevelType w:val="hybridMultilevel"/>
    <w:tmpl w:val="BEAC6068"/>
    <w:lvl w:ilvl="0" w:tplc="93A48BE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6B3FEF"/>
    <w:multiLevelType w:val="hybridMultilevel"/>
    <w:tmpl w:val="7F3214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222056">
    <w:abstractNumId w:val="10"/>
  </w:num>
  <w:num w:numId="2" w16cid:durableId="1830124783">
    <w:abstractNumId w:val="10"/>
  </w:num>
  <w:num w:numId="3" w16cid:durableId="912003859">
    <w:abstractNumId w:val="10"/>
  </w:num>
  <w:num w:numId="4" w16cid:durableId="287661712">
    <w:abstractNumId w:val="10"/>
  </w:num>
  <w:num w:numId="5" w16cid:durableId="1503663243">
    <w:abstractNumId w:val="10"/>
  </w:num>
  <w:num w:numId="6" w16cid:durableId="460003444">
    <w:abstractNumId w:val="9"/>
  </w:num>
  <w:num w:numId="7" w16cid:durableId="515072763">
    <w:abstractNumId w:val="7"/>
  </w:num>
  <w:num w:numId="8" w16cid:durableId="253250094">
    <w:abstractNumId w:val="6"/>
  </w:num>
  <w:num w:numId="9" w16cid:durableId="413548448">
    <w:abstractNumId w:val="5"/>
  </w:num>
  <w:num w:numId="10" w16cid:durableId="1344479360">
    <w:abstractNumId w:val="4"/>
  </w:num>
  <w:num w:numId="11" w16cid:durableId="185678203">
    <w:abstractNumId w:val="8"/>
  </w:num>
  <w:num w:numId="12" w16cid:durableId="1565877050">
    <w:abstractNumId w:val="3"/>
  </w:num>
  <w:num w:numId="13" w16cid:durableId="1128859873">
    <w:abstractNumId w:val="2"/>
  </w:num>
  <w:num w:numId="14" w16cid:durableId="404184217">
    <w:abstractNumId w:val="1"/>
  </w:num>
  <w:num w:numId="15" w16cid:durableId="1637953366">
    <w:abstractNumId w:val="0"/>
  </w:num>
  <w:num w:numId="16" w16cid:durableId="1880966883">
    <w:abstractNumId w:val="19"/>
  </w:num>
  <w:num w:numId="17" w16cid:durableId="241839298">
    <w:abstractNumId w:val="22"/>
  </w:num>
  <w:num w:numId="18" w16cid:durableId="1622757960">
    <w:abstractNumId w:val="24"/>
  </w:num>
  <w:num w:numId="19" w16cid:durableId="806512811">
    <w:abstractNumId w:val="27"/>
  </w:num>
  <w:num w:numId="20" w16cid:durableId="406465117">
    <w:abstractNumId w:val="20"/>
  </w:num>
  <w:num w:numId="21" w16cid:durableId="2032951025">
    <w:abstractNumId w:val="11"/>
  </w:num>
  <w:num w:numId="22" w16cid:durableId="887455175">
    <w:abstractNumId w:val="21"/>
  </w:num>
  <w:num w:numId="23" w16cid:durableId="456872627">
    <w:abstractNumId w:val="15"/>
  </w:num>
  <w:num w:numId="24" w16cid:durableId="1607613328">
    <w:abstractNumId w:val="25"/>
  </w:num>
  <w:num w:numId="25" w16cid:durableId="568922117">
    <w:abstractNumId w:val="26"/>
  </w:num>
  <w:num w:numId="26" w16cid:durableId="1261138632">
    <w:abstractNumId w:val="18"/>
  </w:num>
  <w:num w:numId="27" w16cid:durableId="1727096213">
    <w:abstractNumId w:val="12"/>
  </w:num>
  <w:num w:numId="28" w16cid:durableId="1788967003">
    <w:abstractNumId w:val="23"/>
  </w:num>
  <w:num w:numId="29" w16cid:durableId="133446652">
    <w:abstractNumId w:val="14"/>
  </w:num>
  <w:num w:numId="30" w16cid:durableId="636184655">
    <w:abstractNumId w:val="17"/>
  </w:num>
  <w:num w:numId="31" w16cid:durableId="1941334719">
    <w:abstractNumId w:val="16"/>
  </w:num>
  <w:num w:numId="32" w16cid:durableId="154949387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15BFC"/>
    <w:rsid w:val="00000FED"/>
    <w:rsid w:val="0000434E"/>
    <w:rsid w:val="00017C3F"/>
    <w:rsid w:val="000211A9"/>
    <w:rsid w:val="00021A88"/>
    <w:rsid w:val="00031260"/>
    <w:rsid w:val="00031D61"/>
    <w:rsid w:val="0003681A"/>
    <w:rsid w:val="00037E92"/>
    <w:rsid w:val="00043AEF"/>
    <w:rsid w:val="00050B96"/>
    <w:rsid w:val="00052C5C"/>
    <w:rsid w:val="00055F30"/>
    <w:rsid w:val="00061EC2"/>
    <w:rsid w:val="00080ED0"/>
    <w:rsid w:val="00085B8F"/>
    <w:rsid w:val="00090481"/>
    <w:rsid w:val="00092009"/>
    <w:rsid w:val="000A6C26"/>
    <w:rsid w:val="000B0179"/>
    <w:rsid w:val="000B51F1"/>
    <w:rsid w:val="000D52A4"/>
    <w:rsid w:val="000E07BC"/>
    <w:rsid w:val="000E59CB"/>
    <w:rsid w:val="000F1CD4"/>
    <w:rsid w:val="000F4103"/>
    <w:rsid w:val="000F70A7"/>
    <w:rsid w:val="001102AD"/>
    <w:rsid w:val="00113CCA"/>
    <w:rsid w:val="00122A02"/>
    <w:rsid w:val="00122F25"/>
    <w:rsid w:val="00135980"/>
    <w:rsid w:val="00144E0A"/>
    <w:rsid w:val="0016165D"/>
    <w:rsid w:val="00164719"/>
    <w:rsid w:val="001668D3"/>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1D7B"/>
    <w:rsid w:val="001F2159"/>
    <w:rsid w:val="00213B82"/>
    <w:rsid w:val="00214863"/>
    <w:rsid w:val="002156B4"/>
    <w:rsid w:val="00223AE2"/>
    <w:rsid w:val="0023003F"/>
    <w:rsid w:val="002351C8"/>
    <w:rsid w:val="00253222"/>
    <w:rsid w:val="00262847"/>
    <w:rsid w:val="00264ACF"/>
    <w:rsid w:val="00281BB2"/>
    <w:rsid w:val="00297942"/>
    <w:rsid w:val="002A07AA"/>
    <w:rsid w:val="002B08D9"/>
    <w:rsid w:val="002B72E9"/>
    <w:rsid w:val="002B78E7"/>
    <w:rsid w:val="002C44C7"/>
    <w:rsid w:val="002C7998"/>
    <w:rsid w:val="002F1E53"/>
    <w:rsid w:val="002F263D"/>
    <w:rsid w:val="002F2CAA"/>
    <w:rsid w:val="0030052C"/>
    <w:rsid w:val="00302400"/>
    <w:rsid w:val="00310539"/>
    <w:rsid w:val="00313778"/>
    <w:rsid w:val="00325346"/>
    <w:rsid w:val="003269AC"/>
    <w:rsid w:val="003306E1"/>
    <w:rsid w:val="003320E4"/>
    <w:rsid w:val="0033525D"/>
    <w:rsid w:val="00337D54"/>
    <w:rsid w:val="003414F3"/>
    <w:rsid w:val="00346674"/>
    <w:rsid w:val="003512CB"/>
    <w:rsid w:val="0035613E"/>
    <w:rsid w:val="00356747"/>
    <w:rsid w:val="00363EE9"/>
    <w:rsid w:val="0036427C"/>
    <w:rsid w:val="00366505"/>
    <w:rsid w:val="00366B5F"/>
    <w:rsid w:val="00376128"/>
    <w:rsid w:val="0037742E"/>
    <w:rsid w:val="00377D56"/>
    <w:rsid w:val="0038245A"/>
    <w:rsid w:val="003840E6"/>
    <w:rsid w:val="00385613"/>
    <w:rsid w:val="00385CFC"/>
    <w:rsid w:val="00386F46"/>
    <w:rsid w:val="003919B9"/>
    <w:rsid w:val="00392C1F"/>
    <w:rsid w:val="0039337A"/>
    <w:rsid w:val="003A3189"/>
    <w:rsid w:val="003A3CA7"/>
    <w:rsid w:val="003B33BD"/>
    <w:rsid w:val="003B569D"/>
    <w:rsid w:val="003B5BC6"/>
    <w:rsid w:val="003C0C29"/>
    <w:rsid w:val="003C3C0E"/>
    <w:rsid w:val="003D4FAC"/>
    <w:rsid w:val="003E1620"/>
    <w:rsid w:val="003E7906"/>
    <w:rsid w:val="003F3C50"/>
    <w:rsid w:val="003F5FBE"/>
    <w:rsid w:val="00406A6A"/>
    <w:rsid w:val="00406B22"/>
    <w:rsid w:val="004174B4"/>
    <w:rsid w:val="00427843"/>
    <w:rsid w:val="004328A7"/>
    <w:rsid w:val="00434C74"/>
    <w:rsid w:val="00456EB4"/>
    <w:rsid w:val="004718F3"/>
    <w:rsid w:val="00472A7C"/>
    <w:rsid w:val="004731B8"/>
    <w:rsid w:val="00475040"/>
    <w:rsid w:val="00477D5A"/>
    <w:rsid w:val="00493D40"/>
    <w:rsid w:val="00495159"/>
    <w:rsid w:val="004967B6"/>
    <w:rsid w:val="004A4717"/>
    <w:rsid w:val="004A504B"/>
    <w:rsid w:val="004A6911"/>
    <w:rsid w:val="004B54E0"/>
    <w:rsid w:val="004B5A42"/>
    <w:rsid w:val="004B7384"/>
    <w:rsid w:val="004C4269"/>
    <w:rsid w:val="004D6236"/>
    <w:rsid w:val="004D7F90"/>
    <w:rsid w:val="004E4DBB"/>
    <w:rsid w:val="004E4E41"/>
    <w:rsid w:val="004E7F9C"/>
    <w:rsid w:val="004F18A7"/>
    <w:rsid w:val="004F3493"/>
    <w:rsid w:val="004F5143"/>
    <w:rsid w:val="00503B94"/>
    <w:rsid w:val="00512B09"/>
    <w:rsid w:val="00515B2F"/>
    <w:rsid w:val="00515BFC"/>
    <w:rsid w:val="00533796"/>
    <w:rsid w:val="00555D75"/>
    <w:rsid w:val="00560DF0"/>
    <w:rsid w:val="00565E59"/>
    <w:rsid w:val="0056759C"/>
    <w:rsid w:val="00567E98"/>
    <w:rsid w:val="0059513E"/>
    <w:rsid w:val="00597677"/>
    <w:rsid w:val="005A4390"/>
    <w:rsid w:val="005B48FF"/>
    <w:rsid w:val="005C6D14"/>
    <w:rsid w:val="005E5768"/>
    <w:rsid w:val="005F0067"/>
    <w:rsid w:val="005F36C7"/>
    <w:rsid w:val="00604C15"/>
    <w:rsid w:val="00614BE0"/>
    <w:rsid w:val="006158D5"/>
    <w:rsid w:val="00625D83"/>
    <w:rsid w:val="006623E7"/>
    <w:rsid w:val="00662B80"/>
    <w:rsid w:val="00670F6C"/>
    <w:rsid w:val="00675795"/>
    <w:rsid w:val="006852C7"/>
    <w:rsid w:val="006852CE"/>
    <w:rsid w:val="006A6A56"/>
    <w:rsid w:val="006C1727"/>
    <w:rsid w:val="006C32FD"/>
    <w:rsid w:val="006C39CE"/>
    <w:rsid w:val="006D0FCC"/>
    <w:rsid w:val="006D1D2D"/>
    <w:rsid w:val="006D2B1D"/>
    <w:rsid w:val="006D3EB2"/>
    <w:rsid w:val="006D54FC"/>
    <w:rsid w:val="006D5A0A"/>
    <w:rsid w:val="006E120B"/>
    <w:rsid w:val="006E1FC3"/>
    <w:rsid w:val="006F189D"/>
    <w:rsid w:val="0070616B"/>
    <w:rsid w:val="00706FDA"/>
    <w:rsid w:val="00711F9A"/>
    <w:rsid w:val="00713810"/>
    <w:rsid w:val="007303A5"/>
    <w:rsid w:val="00730B3E"/>
    <w:rsid w:val="0073420B"/>
    <w:rsid w:val="0074760E"/>
    <w:rsid w:val="00754ABA"/>
    <w:rsid w:val="00756138"/>
    <w:rsid w:val="007A1546"/>
    <w:rsid w:val="007A228C"/>
    <w:rsid w:val="007A368E"/>
    <w:rsid w:val="007A5868"/>
    <w:rsid w:val="007B04CE"/>
    <w:rsid w:val="007B6871"/>
    <w:rsid w:val="007B7A2F"/>
    <w:rsid w:val="007C227C"/>
    <w:rsid w:val="007C3D33"/>
    <w:rsid w:val="007C46EE"/>
    <w:rsid w:val="007D294A"/>
    <w:rsid w:val="007D47D2"/>
    <w:rsid w:val="007D6EC0"/>
    <w:rsid w:val="007D7E1D"/>
    <w:rsid w:val="00831979"/>
    <w:rsid w:val="00850192"/>
    <w:rsid w:val="00851352"/>
    <w:rsid w:val="00863230"/>
    <w:rsid w:val="008717D8"/>
    <w:rsid w:val="0087215C"/>
    <w:rsid w:val="00880E35"/>
    <w:rsid w:val="008875FE"/>
    <w:rsid w:val="00887F8E"/>
    <w:rsid w:val="00896234"/>
    <w:rsid w:val="00897E43"/>
    <w:rsid w:val="008A231B"/>
    <w:rsid w:val="008A5E93"/>
    <w:rsid w:val="008C5738"/>
    <w:rsid w:val="008C7EAD"/>
    <w:rsid w:val="008D0CFE"/>
    <w:rsid w:val="008D3375"/>
    <w:rsid w:val="008D3440"/>
    <w:rsid w:val="008D54C2"/>
    <w:rsid w:val="008D6152"/>
    <w:rsid w:val="008E6A9F"/>
    <w:rsid w:val="008F0F81"/>
    <w:rsid w:val="008F27BF"/>
    <w:rsid w:val="009059B5"/>
    <w:rsid w:val="009142EC"/>
    <w:rsid w:val="009154C3"/>
    <w:rsid w:val="00923540"/>
    <w:rsid w:val="00925143"/>
    <w:rsid w:val="00926767"/>
    <w:rsid w:val="009361D5"/>
    <w:rsid w:val="009428A4"/>
    <w:rsid w:val="009541C6"/>
    <w:rsid w:val="009608AB"/>
    <w:rsid w:val="009631F3"/>
    <w:rsid w:val="009659F4"/>
    <w:rsid w:val="009709B0"/>
    <w:rsid w:val="00970D60"/>
    <w:rsid w:val="00971048"/>
    <w:rsid w:val="009960E5"/>
    <w:rsid w:val="009A7ADC"/>
    <w:rsid w:val="009C19B7"/>
    <w:rsid w:val="009D50AC"/>
    <w:rsid w:val="009D7C51"/>
    <w:rsid w:val="009E037A"/>
    <w:rsid w:val="009E196C"/>
    <w:rsid w:val="009F36BF"/>
    <w:rsid w:val="00A111B6"/>
    <w:rsid w:val="00A23634"/>
    <w:rsid w:val="00A2547B"/>
    <w:rsid w:val="00A26D27"/>
    <w:rsid w:val="00A376EE"/>
    <w:rsid w:val="00A42A99"/>
    <w:rsid w:val="00A5151A"/>
    <w:rsid w:val="00A56465"/>
    <w:rsid w:val="00A57E0A"/>
    <w:rsid w:val="00A72D53"/>
    <w:rsid w:val="00A823F6"/>
    <w:rsid w:val="00A93BBA"/>
    <w:rsid w:val="00AA0A89"/>
    <w:rsid w:val="00AA6429"/>
    <w:rsid w:val="00AC01AA"/>
    <w:rsid w:val="00AC2A31"/>
    <w:rsid w:val="00AC4F72"/>
    <w:rsid w:val="00AE77AA"/>
    <w:rsid w:val="00AF741A"/>
    <w:rsid w:val="00B01ADB"/>
    <w:rsid w:val="00B04161"/>
    <w:rsid w:val="00B056F9"/>
    <w:rsid w:val="00B11E3D"/>
    <w:rsid w:val="00B17E82"/>
    <w:rsid w:val="00B4575A"/>
    <w:rsid w:val="00B45819"/>
    <w:rsid w:val="00B541B7"/>
    <w:rsid w:val="00B575BA"/>
    <w:rsid w:val="00B76429"/>
    <w:rsid w:val="00B956D4"/>
    <w:rsid w:val="00B97446"/>
    <w:rsid w:val="00BA7432"/>
    <w:rsid w:val="00BC1AA0"/>
    <w:rsid w:val="00BC2495"/>
    <w:rsid w:val="00BC609A"/>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1D2D"/>
    <w:rsid w:val="00C65BD7"/>
    <w:rsid w:val="00C742DD"/>
    <w:rsid w:val="00C76BA4"/>
    <w:rsid w:val="00C83A48"/>
    <w:rsid w:val="00C85865"/>
    <w:rsid w:val="00C85E85"/>
    <w:rsid w:val="00C977A7"/>
    <w:rsid w:val="00CA2EAE"/>
    <w:rsid w:val="00CA4AC1"/>
    <w:rsid w:val="00CB0316"/>
    <w:rsid w:val="00CB0B11"/>
    <w:rsid w:val="00CB5354"/>
    <w:rsid w:val="00CC1E32"/>
    <w:rsid w:val="00CC299E"/>
    <w:rsid w:val="00CC6236"/>
    <w:rsid w:val="00CC6A14"/>
    <w:rsid w:val="00CC70A3"/>
    <w:rsid w:val="00CD170A"/>
    <w:rsid w:val="00CD4442"/>
    <w:rsid w:val="00CD53C3"/>
    <w:rsid w:val="00CD574E"/>
    <w:rsid w:val="00CE4C22"/>
    <w:rsid w:val="00CF00AF"/>
    <w:rsid w:val="00CF41EC"/>
    <w:rsid w:val="00CF5D04"/>
    <w:rsid w:val="00D04DE4"/>
    <w:rsid w:val="00D0546C"/>
    <w:rsid w:val="00D063F1"/>
    <w:rsid w:val="00D13CD0"/>
    <w:rsid w:val="00D14F22"/>
    <w:rsid w:val="00D22563"/>
    <w:rsid w:val="00D30207"/>
    <w:rsid w:val="00D4741C"/>
    <w:rsid w:val="00D51B89"/>
    <w:rsid w:val="00D57918"/>
    <w:rsid w:val="00D62899"/>
    <w:rsid w:val="00D65C2B"/>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461F"/>
    <w:rsid w:val="00E2349B"/>
    <w:rsid w:val="00E250F1"/>
    <w:rsid w:val="00E2575D"/>
    <w:rsid w:val="00E3550D"/>
    <w:rsid w:val="00E3754C"/>
    <w:rsid w:val="00E41335"/>
    <w:rsid w:val="00E427F8"/>
    <w:rsid w:val="00E51BEA"/>
    <w:rsid w:val="00E614E0"/>
    <w:rsid w:val="00E72024"/>
    <w:rsid w:val="00E73F7F"/>
    <w:rsid w:val="00E85409"/>
    <w:rsid w:val="00EA429F"/>
    <w:rsid w:val="00EA4F9E"/>
    <w:rsid w:val="00EA564E"/>
    <w:rsid w:val="00EA63CA"/>
    <w:rsid w:val="00EA6D3B"/>
    <w:rsid w:val="00EB00AD"/>
    <w:rsid w:val="00EB136C"/>
    <w:rsid w:val="00EB480E"/>
    <w:rsid w:val="00EB5EC6"/>
    <w:rsid w:val="00EB7FC9"/>
    <w:rsid w:val="00EC5B5B"/>
    <w:rsid w:val="00ED27E8"/>
    <w:rsid w:val="00ED5331"/>
    <w:rsid w:val="00ED7137"/>
    <w:rsid w:val="00EE54A6"/>
    <w:rsid w:val="00EE66BA"/>
    <w:rsid w:val="00EE7D82"/>
    <w:rsid w:val="00F07A58"/>
    <w:rsid w:val="00F10456"/>
    <w:rsid w:val="00F21088"/>
    <w:rsid w:val="00F268BE"/>
    <w:rsid w:val="00F26E2B"/>
    <w:rsid w:val="00F327E7"/>
    <w:rsid w:val="00F35746"/>
    <w:rsid w:val="00F447C7"/>
    <w:rsid w:val="00F5211B"/>
    <w:rsid w:val="00F554A9"/>
    <w:rsid w:val="00F57256"/>
    <w:rsid w:val="00F716FD"/>
    <w:rsid w:val="00F80355"/>
    <w:rsid w:val="00F87C43"/>
    <w:rsid w:val="00F95A04"/>
    <w:rsid w:val="00FB0C81"/>
    <w:rsid w:val="00FB539E"/>
    <w:rsid w:val="00FC2200"/>
    <w:rsid w:val="00FC2540"/>
    <w:rsid w:val="00FC5B9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69DE622"/>
  <w15:docId w15:val="{C0DC8879-ABDB-495C-915F-B039DC19C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link w:val="CharCharCharCharCarChar"/>
    <w:uiPriority w:val="99"/>
    <w:qFormat/>
    <w:rsid w:val="00122A0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22A0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22A0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2A02"/>
    <w:pPr>
      <w:spacing w:after="160" w:line="240" w:lineRule="exact"/>
    </w:pPr>
    <w:rPr>
      <w:sz w:val="20"/>
      <w:szCs w:val="18"/>
      <w:vertAlign w:val="superscript"/>
      <w:lang w:val="en-US"/>
    </w:rPr>
  </w:style>
  <w:style w:type="paragraph" w:styleId="ListParagraph">
    <w:name w:val="List Paragraph"/>
    <w:basedOn w:val="Normal"/>
    <w:uiPriority w:val="34"/>
    <w:qFormat/>
    <w:rsid w:val="008D3440"/>
    <w:pPr>
      <w:ind w:left="720"/>
      <w:contextualSpacing/>
    </w:pPr>
  </w:style>
  <w:style w:type="character" w:customStyle="1" w:styleId="FooterChar">
    <w:name w:val="Footer Char"/>
    <w:basedOn w:val="DefaultParagraphFont"/>
    <w:link w:val="Footer"/>
    <w:uiPriority w:val="99"/>
    <w:rsid w:val="00EA564E"/>
    <w:rPr>
      <w:sz w:val="22"/>
      <w:szCs w:val="22"/>
      <w:lang w:val="en-GB"/>
    </w:rPr>
  </w:style>
  <w:style w:type="paragraph" w:styleId="NormalWeb">
    <w:name w:val="Normal (Web)"/>
    <w:basedOn w:val="Normal"/>
    <w:uiPriority w:val="99"/>
    <w:unhideWhenUsed/>
    <w:rsid w:val="00E2349B"/>
    <w:rPr>
      <w:sz w:val="24"/>
      <w:szCs w:val="24"/>
    </w:rPr>
  </w:style>
  <w:style w:type="paragraph" w:customStyle="1" w:styleId="Default">
    <w:name w:val="Default"/>
    <w:rsid w:val="00495159"/>
    <w:pPr>
      <w:autoSpaceDE w:val="0"/>
      <w:autoSpaceDN w:val="0"/>
      <w:adjustRightInd w:val="0"/>
    </w:pPr>
    <w:rPr>
      <w:rFonts w:ascii="Calibri" w:hAnsi="Calibri" w:cs="Calibri"/>
      <w:color w:val="000000"/>
      <w:sz w:val="24"/>
      <w:szCs w:val="24"/>
      <w:lang w:val="en-CA"/>
    </w:rPr>
  </w:style>
  <w:style w:type="paragraph" w:styleId="Revision">
    <w:name w:val="Revision"/>
    <w:hidden/>
    <w:uiPriority w:val="99"/>
    <w:semiHidden/>
    <w:rsid w:val="00D65C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69635">
      <w:bodyDiv w:val="1"/>
      <w:marLeft w:val="0"/>
      <w:marRight w:val="0"/>
      <w:marTop w:val="0"/>
      <w:marBottom w:val="0"/>
      <w:divBdr>
        <w:top w:val="none" w:sz="0" w:space="0" w:color="auto"/>
        <w:left w:val="none" w:sz="0" w:space="0" w:color="auto"/>
        <w:bottom w:val="none" w:sz="0" w:space="0" w:color="auto"/>
        <w:right w:val="none" w:sz="0" w:space="0" w:color="auto"/>
      </w:divBdr>
    </w:div>
    <w:div w:id="14440303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0A2AE51461FD40BD31654A5A797449" ma:contentTypeVersion="5" ma:contentTypeDescription="Create a new document." ma:contentTypeScope="" ma:versionID="6d0d8bfadd6bb1768120ad996dd875f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76AD26E-5177-45B5-97ED-D78BE844D8CE}"/>
</file>

<file path=customXml/itemProps2.xml><?xml version="1.0" encoding="utf-8"?>
<ds:datastoreItem xmlns:ds="http://schemas.openxmlformats.org/officeDocument/2006/customXml" ds:itemID="{6650371D-CCF3-411C-A3C7-51A28744A6E7}"/>
</file>

<file path=customXml/itemProps3.xml><?xml version="1.0" encoding="utf-8"?>
<ds:datastoreItem xmlns:ds="http://schemas.openxmlformats.org/officeDocument/2006/customXml" ds:itemID="{462AA932-3C8D-444A-9940-A23F7614A37A}"/>
</file>

<file path=customXml/itemProps4.xml><?xml version="1.0" encoding="utf-8"?>
<ds:datastoreItem xmlns:ds="http://schemas.openxmlformats.org/officeDocument/2006/customXml" ds:itemID="{862A775E-8E6A-45A5-8FB2-EF04B126F0F6}"/>
</file>

<file path=docProps/app.xml><?xml version="1.0" encoding="utf-8"?>
<Properties xmlns="http://schemas.openxmlformats.org/officeDocument/2006/extended-properties" xmlns:vt="http://schemas.openxmlformats.org/officeDocument/2006/docPropsVTypes">
  <Template>Eec84G</Template>
  <TotalTime>17</TotalTime>
  <Pages>2</Pages>
  <Words>562</Words>
  <Characters>3235</Characters>
  <Application>Microsoft Office Word</Application>
  <DocSecurity>0</DocSecurity>
  <Lines>46</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Agenda item 8(b): Update on the status of the second phase of the evaluation of regional networks of national ozone officers</vt:lpstr>
      <vt:lpstr/>
    </vt:vector>
  </TitlesOfParts>
  <Company>UNMFS</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the second phase of the evaluation of regional networks of national ozone officers</dc:title>
  <dc:creator>NC / JS</dc:creator>
  <cp:lastModifiedBy>Jessica Shaw</cp:lastModifiedBy>
  <cp:revision>5</cp:revision>
  <cp:lastPrinted>2019-11-05T17:39:00Z</cp:lastPrinted>
  <dcterms:created xsi:type="dcterms:W3CDTF">2022-05-16T14:49:00Z</dcterms:created>
  <dcterms:modified xsi:type="dcterms:W3CDTF">2022-05-19T19:52:00Z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UNEP/OzL.Pro/ExCom/90/7</vt:lpwstr>
  </property>
  <property fmtid="{D5CDD505-2E9C-101B-9397-08002B2CF9AE}" pid="3" name="Revision date">
    <vt:lpwstr>5/19/2022</vt:lpwstr>
  </property>
  <property fmtid="{D5CDD505-2E9C-101B-9397-08002B2CF9AE}" pid="4" name="ContentTypeId">
    <vt:lpwstr>0x010100390A2AE51461FD40BD31654A5A797449</vt:lpwstr>
  </property>
</Properties>
</file>