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A2B33B7" w14:textId="77777777">
        <w:trPr>
          <w:trHeight w:val="720"/>
        </w:trPr>
        <w:tc>
          <w:tcPr>
            <w:tcW w:w="4410" w:type="dxa"/>
            <w:gridSpan w:val="2"/>
            <w:tcBorders>
              <w:bottom w:val="single" w:sz="18" w:space="0" w:color="auto"/>
            </w:tcBorders>
          </w:tcPr>
          <w:p w14:paraId="7A2B33B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A2B33B6"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A2B33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A2B33B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A2B34CC" wp14:editId="7A2B34C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14:anchorId="7A2B34CE" wp14:editId="7A2B34C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7A2B33B9" w14:textId="77777777" w:rsidR="007E5D09" w:rsidRDefault="00E1360E">
            <w:pPr>
              <w:spacing w:before="120"/>
              <w:jc w:val="left"/>
              <w:rPr>
                <w:lang w:val="en-US"/>
              </w:rPr>
            </w:pPr>
            <w:r>
              <w:rPr>
                <w:lang w:val="en-US"/>
              </w:rPr>
              <w:t>GENERAL</w:t>
            </w:r>
          </w:p>
          <w:p w14:paraId="7A2B33BA" w14:textId="77777777" w:rsidR="007E5D09" w:rsidRDefault="007E5D09">
            <w:pPr>
              <w:spacing w:before="120"/>
              <w:jc w:val="left"/>
              <w:rPr>
                <w:lang w:val="en-US"/>
              </w:rPr>
            </w:pPr>
          </w:p>
          <w:p w14:paraId="7A2B33BB" w14:textId="36158407" w:rsidR="007E5D09" w:rsidRDefault="00583726">
            <w:pPr>
              <w:rPr>
                <w:rtl/>
              </w:rPr>
            </w:pPr>
            <w:r>
              <w:fldChar w:fldCharType="begin"/>
            </w:r>
            <w:r w:rsidR="005B165B">
              <w:instrText xml:space="preserve"> DOCPROPERTY "Document number"  \* MERGEFORMAT </w:instrText>
            </w:r>
            <w:r>
              <w:fldChar w:fldCharType="separate"/>
            </w:r>
            <w:r w:rsidR="00BE469E">
              <w:t>UNEP/</w:t>
            </w:r>
            <w:proofErr w:type="spellStart"/>
            <w:r w:rsidR="00BE469E">
              <w:t>OzL.Pro</w:t>
            </w:r>
            <w:proofErr w:type="spellEnd"/>
            <w:r w:rsidR="00BE469E">
              <w:t>/ExCom/92/24</w:t>
            </w:r>
            <w:r>
              <w:fldChar w:fldCharType="end"/>
            </w:r>
          </w:p>
          <w:p w14:paraId="7A2B33BC" w14:textId="5486C2FA" w:rsidR="00662A73" w:rsidRPr="003F73BA" w:rsidRDefault="00BE469E" w:rsidP="00662A73">
            <w:pPr>
              <w:spacing w:before="120"/>
              <w:jc w:val="left"/>
            </w:pPr>
            <w:r>
              <w:fldChar w:fldCharType="begin"/>
            </w:r>
            <w:r>
              <w:instrText xml:space="preserve"> DOCPROPERTY "Revision date" \@ "d MMMM YYYY"  \* MERGEFORMAT </w:instrText>
            </w:r>
            <w:r>
              <w:fldChar w:fldCharType="separate"/>
            </w:r>
            <w:r>
              <w:t>17 May 2023</w:t>
            </w:r>
            <w:r>
              <w:fldChar w:fldCharType="end"/>
            </w:r>
          </w:p>
          <w:p w14:paraId="7A2B33BD" w14:textId="77777777" w:rsidR="00662A73" w:rsidRDefault="00662A73">
            <w:pPr>
              <w:spacing w:before="120"/>
              <w:jc w:val="left"/>
              <w:rPr>
                <w:rtl/>
                <w:lang w:val="en-US" w:bidi="ar-AE"/>
              </w:rPr>
            </w:pPr>
          </w:p>
          <w:p w14:paraId="7A2B33BE" w14:textId="77777777" w:rsidR="007E5D09" w:rsidRDefault="00E1360E">
            <w:pPr>
              <w:spacing w:before="120"/>
              <w:jc w:val="left"/>
              <w:rPr>
                <w:lang w:val="en-US"/>
              </w:rPr>
            </w:pPr>
            <w:r>
              <w:rPr>
                <w:lang w:val="en-US"/>
              </w:rPr>
              <w:t>ARABIC</w:t>
            </w:r>
          </w:p>
          <w:p w14:paraId="7A2B33BF"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A2B33C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A2B33C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A2B33C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7A2B33C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A2B33C4" w14:textId="77777777" w:rsidR="007E5D09" w:rsidRDefault="007E5D09">
            <w:pPr>
              <w:rPr>
                <w:caps/>
                <w:lang w:val="en-US"/>
              </w:rPr>
            </w:pPr>
          </w:p>
          <w:p w14:paraId="7A2B33C5" w14:textId="77777777" w:rsidR="007E5D09" w:rsidRDefault="007E5D09">
            <w:pPr>
              <w:rPr>
                <w:lang w:val="en-US"/>
              </w:rPr>
            </w:pPr>
          </w:p>
        </w:tc>
      </w:tr>
    </w:tbl>
    <w:p w14:paraId="7A2B33C7" w14:textId="77777777" w:rsidR="007E5D09" w:rsidRDefault="007E5D09">
      <w:pPr>
        <w:pStyle w:val="Caption"/>
        <w:spacing w:line="200" w:lineRule="exact"/>
        <w:ind w:left="187" w:right="187" w:hanging="187"/>
        <w:jc w:val="both"/>
        <w:rPr>
          <w:rFonts w:cs="Akhbar MT"/>
          <w:b/>
          <w:bCs/>
          <w:sz w:val="28"/>
          <w:szCs w:val="28"/>
          <w:rtl/>
        </w:rPr>
      </w:pPr>
    </w:p>
    <w:p w14:paraId="7A2B33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A2B33C9"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A2B33CA"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 xml:space="preserve">الثاني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7A2B33CB"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w:t>
      </w:r>
      <w:r w:rsidR="007C6EF9">
        <w:rPr>
          <w:rFonts w:hint="cs"/>
          <w:sz w:val="28"/>
          <w:szCs w:val="28"/>
          <w:rtl/>
        </w:rPr>
        <w:t>2</w:t>
      </w:r>
      <w:r w:rsidR="00D006A9">
        <w:rPr>
          <w:rFonts w:hint="cs"/>
          <w:sz w:val="28"/>
          <w:szCs w:val="28"/>
          <w:rtl/>
          <w:lang w:bidi="ar-SY"/>
        </w:rPr>
        <w:t>9</w:t>
      </w:r>
      <w:r w:rsidRPr="00A755B6">
        <w:rPr>
          <w:rFonts w:hint="cs"/>
          <w:sz w:val="28"/>
          <w:szCs w:val="28"/>
          <w:rtl/>
        </w:rPr>
        <w:t xml:space="preserve"> </w:t>
      </w:r>
      <w:r w:rsidR="00D006A9">
        <w:rPr>
          <w:rFonts w:hint="cs"/>
          <w:sz w:val="28"/>
          <w:szCs w:val="28"/>
          <w:rtl/>
        </w:rPr>
        <w:t>مايو</w:t>
      </w:r>
      <w:r w:rsidR="00D006A9">
        <w:rPr>
          <w:sz w:val="28"/>
          <w:szCs w:val="28"/>
          <w:lang w:val="en-CA"/>
        </w:rPr>
        <w:t>/</w:t>
      </w:r>
      <w:r w:rsidR="00D006A9">
        <w:rPr>
          <w:rFonts w:hint="cs"/>
          <w:sz w:val="28"/>
          <w:szCs w:val="28"/>
          <w:rtl/>
        </w:rPr>
        <w:t xml:space="preserve"> أيار </w:t>
      </w:r>
      <w:r w:rsidR="0053096E">
        <w:rPr>
          <w:rFonts w:hint="cs"/>
          <w:sz w:val="28"/>
          <w:szCs w:val="28"/>
          <w:rtl/>
        </w:rPr>
        <w:t xml:space="preserve">- </w:t>
      </w:r>
      <w:r w:rsidR="007C6EF9">
        <w:rPr>
          <w:rFonts w:hint="cs"/>
          <w:sz w:val="28"/>
          <w:szCs w:val="28"/>
          <w:rtl/>
        </w:rPr>
        <w:t>2</w:t>
      </w:r>
      <w:r w:rsidRPr="00A755B6">
        <w:rPr>
          <w:rFonts w:hint="cs"/>
          <w:sz w:val="28"/>
          <w:szCs w:val="28"/>
          <w:rtl/>
        </w:rPr>
        <w:t xml:space="preserve"> </w:t>
      </w:r>
      <w:r w:rsidR="00416AD7">
        <w:rPr>
          <w:rFonts w:hint="cs"/>
          <w:sz w:val="28"/>
          <w:szCs w:val="28"/>
          <w:rtl/>
        </w:rPr>
        <w:t xml:space="preserve">يونيه </w:t>
      </w:r>
      <w:bookmarkStart w:id="0" w:name="_Hlk128756171"/>
      <w:r w:rsidR="00416AD7">
        <w:rPr>
          <w:sz w:val="28"/>
          <w:szCs w:val="28"/>
          <w:lang w:val="en-CA"/>
        </w:rPr>
        <w:t>/</w:t>
      </w:r>
      <w:bookmarkEnd w:id="0"/>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7A2B33CC" w14:textId="77777777" w:rsidR="00702662" w:rsidRDefault="00702662" w:rsidP="005C305D">
      <w:pPr>
        <w:bidi/>
        <w:jc w:val="left"/>
        <w:rPr>
          <w:szCs w:val="24"/>
          <w:rtl/>
          <w:lang w:val="en-US" w:eastAsia="zh-CN" w:bidi="ar-SY"/>
        </w:rPr>
      </w:pPr>
    </w:p>
    <w:p w14:paraId="7A2B33CD" w14:textId="77777777" w:rsidR="007E5D09" w:rsidRDefault="007E5D09" w:rsidP="005C305D">
      <w:pPr>
        <w:pStyle w:val="Heading2"/>
        <w:numPr>
          <w:ilvl w:val="0"/>
          <w:numId w:val="0"/>
        </w:numPr>
        <w:bidi/>
        <w:ind w:left="4"/>
        <w:rPr>
          <w:rtl/>
          <w:lang w:val="en-CA" w:bidi="ar-EG"/>
        </w:rPr>
      </w:pPr>
    </w:p>
    <w:p w14:paraId="7A2B33CE" w14:textId="77777777" w:rsidR="007E5D09" w:rsidRPr="00677EED" w:rsidRDefault="005C305D" w:rsidP="005C305D">
      <w:pPr>
        <w:pStyle w:val="StyleHeader4Para4Left0Firstline0"/>
        <w:widowControl/>
        <w:numPr>
          <w:ilvl w:val="0"/>
          <w:numId w:val="0"/>
        </w:numPr>
        <w:bidi/>
        <w:jc w:val="center"/>
        <w:rPr>
          <w:b/>
          <w:bCs/>
          <w:sz w:val="32"/>
          <w:szCs w:val="32"/>
          <w:rtl/>
          <w:lang w:bidi="ar-EG"/>
        </w:rPr>
      </w:pPr>
      <w:r w:rsidRPr="00677EED">
        <w:rPr>
          <w:rFonts w:hint="cs"/>
          <w:b/>
          <w:bCs/>
          <w:sz w:val="32"/>
          <w:szCs w:val="32"/>
          <w:rtl/>
          <w:lang w:bidi="ar-EG"/>
        </w:rPr>
        <w:t>إضافة</w:t>
      </w:r>
    </w:p>
    <w:p w14:paraId="7A2B33CF" w14:textId="0369B9D7" w:rsidR="005C305D" w:rsidRPr="00677EED" w:rsidRDefault="005C305D" w:rsidP="005C305D">
      <w:pPr>
        <w:pStyle w:val="StyleHeader4Para4Left0Firstline0"/>
        <w:widowControl/>
        <w:numPr>
          <w:ilvl w:val="0"/>
          <w:numId w:val="0"/>
        </w:numPr>
        <w:bidi/>
        <w:jc w:val="center"/>
        <w:rPr>
          <w:b/>
          <w:bCs/>
          <w:sz w:val="32"/>
          <w:szCs w:val="32"/>
          <w:rtl/>
          <w:lang w:bidi="ar-EG"/>
        </w:rPr>
      </w:pPr>
      <w:r w:rsidRPr="00677EED">
        <w:rPr>
          <w:rFonts w:hint="cs"/>
          <w:b/>
          <w:bCs/>
          <w:sz w:val="32"/>
          <w:szCs w:val="32"/>
          <w:rtl/>
          <w:lang w:bidi="ar-EG"/>
        </w:rPr>
        <w:t>مقترح مشروع: كوستريكا</w:t>
      </w:r>
    </w:p>
    <w:p w14:paraId="7A2B33D0" w14:textId="77777777" w:rsidR="005C305D" w:rsidRDefault="005C305D" w:rsidP="005C305D">
      <w:pPr>
        <w:pStyle w:val="StyleHeader4Para4Left0Firstline0"/>
        <w:widowControl/>
        <w:numPr>
          <w:ilvl w:val="0"/>
          <w:numId w:val="0"/>
        </w:numPr>
        <w:bidi/>
        <w:rPr>
          <w:sz w:val="26"/>
          <w:szCs w:val="26"/>
          <w:rtl/>
          <w:lang w:bidi="ar-EG"/>
        </w:rPr>
      </w:pPr>
    </w:p>
    <w:p w14:paraId="7A2B33D1" w14:textId="77777777" w:rsidR="005C305D" w:rsidRDefault="00F0296D" w:rsidP="00F0296D">
      <w:pPr>
        <w:pStyle w:val="StyleHeader4Para4Left0Firstline0"/>
        <w:widowControl/>
        <w:numPr>
          <w:ilvl w:val="0"/>
          <w:numId w:val="0"/>
        </w:numPr>
        <w:tabs>
          <w:tab w:val="clear" w:pos="2880"/>
          <w:tab w:val="left" w:pos="571"/>
        </w:tabs>
        <w:bidi/>
        <w:rPr>
          <w:sz w:val="26"/>
          <w:szCs w:val="26"/>
          <w:rtl/>
          <w:lang w:bidi="ar-EG"/>
        </w:rPr>
      </w:pPr>
      <w:r>
        <w:rPr>
          <w:rFonts w:hint="cs"/>
          <w:sz w:val="26"/>
          <w:szCs w:val="26"/>
          <w:rtl/>
          <w:lang w:bidi="ar-EG"/>
        </w:rPr>
        <w:tab/>
      </w:r>
      <w:r w:rsidR="005C305D">
        <w:rPr>
          <w:rFonts w:hint="cs"/>
          <w:sz w:val="26"/>
          <w:szCs w:val="26"/>
          <w:rtl/>
          <w:lang w:bidi="ar-EG"/>
        </w:rPr>
        <w:t>صدرت هذه الوثيقة من أجل ما يلي:</w:t>
      </w:r>
    </w:p>
    <w:p w14:paraId="7A2B33D2" w14:textId="77777777" w:rsidR="005C305D" w:rsidRDefault="005C305D" w:rsidP="005C305D">
      <w:pPr>
        <w:pStyle w:val="StyleHeader4Para4Left0Firstline0"/>
        <w:widowControl/>
        <w:numPr>
          <w:ilvl w:val="0"/>
          <w:numId w:val="24"/>
        </w:numPr>
        <w:bidi/>
        <w:rPr>
          <w:sz w:val="26"/>
          <w:szCs w:val="26"/>
          <w:lang w:bidi="ar-EG"/>
        </w:rPr>
      </w:pPr>
      <w:r w:rsidRPr="00F0296D">
        <w:rPr>
          <w:rFonts w:hint="cs"/>
          <w:b/>
          <w:bCs/>
          <w:sz w:val="26"/>
          <w:szCs w:val="26"/>
          <w:rtl/>
          <w:lang w:bidi="ar-EG"/>
        </w:rPr>
        <w:t>إضافة</w:t>
      </w:r>
      <w:r>
        <w:rPr>
          <w:rFonts w:hint="cs"/>
          <w:sz w:val="26"/>
          <w:szCs w:val="26"/>
          <w:rtl/>
          <w:lang w:bidi="ar-EG"/>
        </w:rPr>
        <w:t xml:space="preserve"> الفقرة 34 (مكررا) على النحو التالي:</w:t>
      </w:r>
    </w:p>
    <w:p w14:paraId="7A2B33D3" w14:textId="77777777" w:rsidR="005C305D" w:rsidRDefault="005C305D" w:rsidP="005C305D">
      <w:pPr>
        <w:pStyle w:val="StyleHeader4Para4Left0Firstline0"/>
        <w:widowControl/>
        <w:numPr>
          <w:ilvl w:val="0"/>
          <w:numId w:val="0"/>
        </w:numPr>
        <w:tabs>
          <w:tab w:val="left" w:pos="1705"/>
        </w:tabs>
        <w:bidi/>
        <w:rPr>
          <w:sz w:val="26"/>
          <w:szCs w:val="26"/>
          <w:rtl/>
          <w:lang w:bidi="ar-EG"/>
        </w:rPr>
      </w:pPr>
      <w:r>
        <w:rPr>
          <w:rFonts w:hint="cs"/>
          <w:sz w:val="26"/>
          <w:szCs w:val="26"/>
          <w:rtl/>
          <w:lang w:bidi="ar-EG"/>
        </w:rPr>
        <w:t>34(مكررا)</w:t>
      </w:r>
      <w:r>
        <w:rPr>
          <w:rFonts w:hint="cs"/>
          <w:sz w:val="26"/>
          <w:szCs w:val="26"/>
          <w:rtl/>
          <w:lang w:bidi="ar-EG"/>
        </w:rPr>
        <w:tab/>
        <w:t>ستنفذ المرحلة الأولى من خطة تنفيذ تعديل كيغالي في ثلاث شرائح. ويرد في المرفق الأول الجدول الزمني لإلتزامات التخفيض التدريجي للهيدروفلوروكربون وإزالة الهيدروكلوروفلوروكربون ولشرائح خطة تنفيذ تعديل كيغالي وخطة إدارة إزالة المواد الهيدروكلوروفلوروكربونية.</w:t>
      </w:r>
    </w:p>
    <w:p w14:paraId="7A2B33D4" w14:textId="77777777" w:rsidR="005C305D" w:rsidRDefault="005C305D" w:rsidP="005C305D">
      <w:pPr>
        <w:pStyle w:val="StyleHeader4Para4Left0Firstline0"/>
        <w:widowControl/>
        <w:numPr>
          <w:ilvl w:val="0"/>
          <w:numId w:val="24"/>
        </w:numPr>
        <w:tabs>
          <w:tab w:val="left" w:pos="1705"/>
        </w:tabs>
        <w:bidi/>
        <w:rPr>
          <w:sz w:val="26"/>
          <w:szCs w:val="26"/>
          <w:rtl/>
          <w:lang w:bidi="ar-EG"/>
        </w:rPr>
      </w:pPr>
      <w:r w:rsidRPr="00F0296D">
        <w:rPr>
          <w:rFonts w:hint="cs"/>
          <w:b/>
          <w:bCs/>
          <w:sz w:val="26"/>
          <w:szCs w:val="26"/>
          <w:rtl/>
          <w:lang w:bidi="ar-EG"/>
        </w:rPr>
        <w:t>أضف</w:t>
      </w:r>
      <w:r>
        <w:rPr>
          <w:rFonts w:hint="cs"/>
          <w:sz w:val="26"/>
          <w:szCs w:val="26"/>
          <w:rtl/>
          <w:lang w:bidi="ar-EG"/>
        </w:rPr>
        <w:t xml:space="preserve"> المرفق الأول كما يرد.</w:t>
      </w:r>
    </w:p>
    <w:p w14:paraId="7A2B33D5" w14:textId="77777777" w:rsidR="007E5D09" w:rsidRDefault="007E5D09" w:rsidP="005C305D">
      <w:pPr>
        <w:pStyle w:val="StyleHeader4Para4Left0Firstline0"/>
        <w:numPr>
          <w:ilvl w:val="0"/>
          <w:numId w:val="0"/>
        </w:numPr>
        <w:bidi/>
        <w:rPr>
          <w:sz w:val="26"/>
          <w:szCs w:val="26"/>
          <w:lang w:val="en-CA"/>
        </w:rPr>
      </w:pPr>
    </w:p>
    <w:p w14:paraId="7A2B33D6" w14:textId="77777777" w:rsidR="005C305D" w:rsidRPr="005C305D" w:rsidRDefault="005C305D" w:rsidP="005C305D">
      <w:pPr>
        <w:pStyle w:val="StyleHeader4Para4Left0Firstline0"/>
        <w:numPr>
          <w:ilvl w:val="0"/>
          <w:numId w:val="0"/>
        </w:numPr>
        <w:bidi/>
        <w:rPr>
          <w:sz w:val="26"/>
          <w:szCs w:val="26"/>
          <w:lang w:val="en-CA"/>
        </w:rPr>
      </w:pPr>
    </w:p>
    <w:p w14:paraId="7A2B33D7" w14:textId="77777777" w:rsidR="005C305D" w:rsidRDefault="005C305D" w:rsidP="005C305D">
      <w:pPr>
        <w:pStyle w:val="StyleHeader4Para4Left0Firstline0"/>
        <w:numPr>
          <w:ilvl w:val="0"/>
          <w:numId w:val="0"/>
        </w:numPr>
        <w:bidi/>
        <w:rPr>
          <w:sz w:val="26"/>
          <w:szCs w:val="26"/>
          <w:lang w:val="en-CA" w:bidi="ar-EG"/>
        </w:rPr>
      </w:pPr>
    </w:p>
    <w:p w14:paraId="7A2B33D8" w14:textId="77777777" w:rsidR="00C21D9E" w:rsidRDefault="00C21D9E" w:rsidP="005C305D">
      <w:pPr>
        <w:pStyle w:val="StyleHeader4Para4Left0Firstline0"/>
        <w:numPr>
          <w:ilvl w:val="0"/>
          <w:numId w:val="0"/>
        </w:numPr>
        <w:bidi/>
        <w:rPr>
          <w:sz w:val="26"/>
          <w:szCs w:val="26"/>
          <w:rtl/>
          <w:lang w:val="en-CA"/>
        </w:rPr>
        <w:sectPr w:rsidR="00C21D9E">
          <w:headerReference w:type="even" r:id="rId13"/>
          <w:headerReference w:type="default" r:id="rId14"/>
          <w:footerReference w:type="even" r:id="rId15"/>
          <w:footerReference w:type="default" r:id="rId16"/>
          <w:headerReference w:type="first" r:id="rId17"/>
          <w:footerReference w:type="first" r:id="rId18"/>
          <w:pgSz w:w="12240" w:h="15840" w:code="1"/>
          <w:pgMar w:top="850" w:right="1440" w:bottom="1440" w:left="1440" w:header="720" w:footer="706" w:gutter="0"/>
          <w:cols w:space="720"/>
          <w:titlePg/>
        </w:sectPr>
      </w:pPr>
    </w:p>
    <w:p w14:paraId="7A2B33D9" w14:textId="77777777" w:rsidR="00F0296D" w:rsidRDefault="00F0296D" w:rsidP="00F0296D">
      <w:pPr>
        <w:pStyle w:val="StyleHeader4Para4Left0Firstline0"/>
        <w:widowControl/>
        <w:numPr>
          <w:ilvl w:val="0"/>
          <w:numId w:val="0"/>
        </w:numPr>
        <w:bidi/>
        <w:jc w:val="center"/>
        <w:rPr>
          <w:b/>
          <w:bCs/>
          <w:sz w:val="26"/>
          <w:szCs w:val="26"/>
          <w:rtl/>
          <w:lang w:bidi="ar-EG"/>
        </w:rPr>
      </w:pPr>
      <w:r>
        <w:rPr>
          <w:rFonts w:hint="cs"/>
          <w:b/>
          <w:bCs/>
          <w:sz w:val="26"/>
          <w:szCs w:val="26"/>
          <w:rtl/>
          <w:lang w:bidi="ar-EG"/>
        </w:rPr>
        <w:lastRenderedPageBreak/>
        <w:t>المرفق الأول</w:t>
      </w:r>
    </w:p>
    <w:p w14:paraId="7A2B33DA" w14:textId="77777777" w:rsidR="00C01B1D" w:rsidRDefault="00C21D9E" w:rsidP="00F0296D">
      <w:pPr>
        <w:pStyle w:val="StyleHeader4Para4Left0Firstline0"/>
        <w:widowControl/>
        <w:numPr>
          <w:ilvl w:val="0"/>
          <w:numId w:val="0"/>
        </w:numPr>
        <w:bidi/>
        <w:spacing w:after="0"/>
        <w:jc w:val="center"/>
        <w:rPr>
          <w:b/>
          <w:bCs/>
          <w:sz w:val="26"/>
          <w:szCs w:val="26"/>
          <w:rtl/>
        </w:rPr>
      </w:pPr>
      <w:r w:rsidRPr="00C21D9E">
        <w:rPr>
          <w:rFonts w:hint="cs"/>
          <w:b/>
          <w:bCs/>
          <w:sz w:val="26"/>
          <w:szCs w:val="26"/>
          <w:rtl/>
        </w:rPr>
        <w:t xml:space="preserve">الجدول الزمني لإلتزامات الهيدروفلوروكربون والهيدروكلوروفلوروكربون وشرائح التمويل لكوستاريكا </w:t>
      </w:r>
    </w:p>
    <w:p w14:paraId="7A2B33DB" w14:textId="77777777" w:rsidR="005C305D" w:rsidRPr="00C21D9E" w:rsidRDefault="00C21D9E" w:rsidP="00C01B1D">
      <w:pPr>
        <w:pStyle w:val="StyleHeader4Para4Left0Firstline0"/>
        <w:numPr>
          <w:ilvl w:val="0"/>
          <w:numId w:val="0"/>
        </w:numPr>
        <w:bidi/>
        <w:jc w:val="center"/>
        <w:rPr>
          <w:b/>
          <w:bCs/>
          <w:sz w:val="26"/>
          <w:szCs w:val="26"/>
          <w:rtl/>
        </w:rPr>
      </w:pPr>
      <w:r w:rsidRPr="00C21D9E">
        <w:rPr>
          <w:rFonts w:hint="cs"/>
          <w:b/>
          <w:bCs/>
          <w:sz w:val="26"/>
          <w:szCs w:val="26"/>
          <w:rtl/>
        </w:rPr>
        <w:t>بموجب خطة تنفيذ تعديل كيغالي للهيدروفلوروكربون وخطة إدارة إزالة المواد الهيدروكلوروفلوروكربونية</w:t>
      </w:r>
    </w:p>
    <w:p w14:paraId="7A2B33DC" w14:textId="77777777" w:rsidR="00C21D9E" w:rsidRPr="00C01B1D" w:rsidRDefault="00C21D9E" w:rsidP="00677EED">
      <w:pPr>
        <w:pStyle w:val="StyleHeader4Para4Left0Firstline0"/>
        <w:numPr>
          <w:ilvl w:val="0"/>
          <w:numId w:val="0"/>
        </w:numPr>
        <w:bidi/>
        <w:spacing w:after="0"/>
        <w:ind w:left="283"/>
        <w:rPr>
          <w:b/>
          <w:bCs/>
          <w:sz w:val="22"/>
          <w:szCs w:val="22"/>
          <w:rtl/>
          <w:lang w:val="en-CA"/>
        </w:rPr>
      </w:pPr>
      <w:r w:rsidRPr="00C01B1D">
        <w:rPr>
          <w:rFonts w:hint="cs"/>
          <w:b/>
          <w:bCs/>
          <w:sz w:val="22"/>
          <w:szCs w:val="22"/>
          <w:rtl/>
          <w:lang w:val="en-CA"/>
        </w:rPr>
        <w:t>خطة تنفيذ تعديل كيغالي (المرحلة الأولى)</w:t>
      </w:r>
    </w:p>
    <w:tbl>
      <w:tblPr>
        <w:bidiVisual/>
        <w:tblW w:w="4725" w:type="pct"/>
        <w:jc w:val="center"/>
        <w:tblLayout w:type="fixed"/>
        <w:tblLook w:val="04A0" w:firstRow="1" w:lastRow="0" w:firstColumn="1" w:lastColumn="0" w:noHBand="0" w:noVBand="1"/>
      </w:tblPr>
      <w:tblGrid>
        <w:gridCol w:w="507"/>
        <w:gridCol w:w="3749"/>
        <w:gridCol w:w="1024"/>
        <w:gridCol w:w="1023"/>
        <w:gridCol w:w="1023"/>
        <w:gridCol w:w="1023"/>
        <w:gridCol w:w="1023"/>
        <w:gridCol w:w="1023"/>
        <w:gridCol w:w="1023"/>
        <w:gridCol w:w="1023"/>
        <w:gridCol w:w="1023"/>
      </w:tblGrid>
      <w:tr w:rsidR="00C21D9E" w:rsidRPr="00033C94" w14:paraId="7A2B33E8" w14:textId="77777777" w:rsidTr="00C01B1D">
        <w:trPr>
          <w:trHeight w:val="280"/>
          <w:jc w:val="center"/>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A2B33DD" w14:textId="77777777" w:rsidR="00C21D9E" w:rsidRPr="00033C94" w:rsidRDefault="00C21D9E" w:rsidP="00C21D9E">
            <w:pPr>
              <w:bidi/>
              <w:jc w:val="center"/>
              <w:rPr>
                <w:b/>
                <w:bCs/>
                <w:color w:val="000000"/>
                <w:sz w:val="18"/>
                <w:szCs w:val="18"/>
                <w:lang w:eastAsia="en-CA"/>
              </w:rPr>
            </w:pPr>
            <w:r>
              <w:rPr>
                <w:rFonts w:hint="cs"/>
                <w:b/>
                <w:bCs/>
                <w:color w:val="000000"/>
                <w:sz w:val="18"/>
                <w:szCs w:val="18"/>
                <w:rtl/>
                <w:lang w:eastAsia="en-CA"/>
              </w:rPr>
              <w:t>الصف</w:t>
            </w:r>
          </w:p>
        </w:tc>
        <w:tc>
          <w:tcPr>
            <w:tcW w:w="1392" w:type="pct"/>
            <w:tcBorders>
              <w:top w:val="single" w:sz="4" w:space="0" w:color="auto"/>
              <w:left w:val="nil"/>
              <w:bottom w:val="single" w:sz="4" w:space="0" w:color="auto"/>
              <w:right w:val="single" w:sz="4" w:space="0" w:color="auto"/>
            </w:tcBorders>
            <w:vAlign w:val="center"/>
            <w:hideMark/>
          </w:tcPr>
          <w:p w14:paraId="7A2B33DE" w14:textId="77777777" w:rsidR="00C21D9E" w:rsidRPr="00033C94" w:rsidRDefault="00C21D9E" w:rsidP="00C21D9E">
            <w:pPr>
              <w:bidi/>
              <w:jc w:val="left"/>
              <w:rPr>
                <w:b/>
                <w:bCs/>
                <w:color w:val="000000"/>
                <w:sz w:val="18"/>
                <w:szCs w:val="18"/>
                <w:rtl/>
                <w:lang w:eastAsia="en-CA" w:bidi="ar-EG"/>
              </w:rPr>
            </w:pPr>
            <w:r>
              <w:rPr>
                <w:rFonts w:hint="cs"/>
                <w:b/>
                <w:bCs/>
                <w:color w:val="000000"/>
                <w:sz w:val="18"/>
                <w:szCs w:val="18"/>
                <w:rtl/>
                <w:lang w:eastAsia="en-CA"/>
              </w:rPr>
              <w:t>الوصف</w:t>
            </w:r>
          </w:p>
        </w:tc>
        <w:tc>
          <w:tcPr>
            <w:tcW w:w="380" w:type="pct"/>
            <w:tcBorders>
              <w:top w:val="single" w:sz="4" w:space="0" w:color="auto"/>
              <w:left w:val="nil"/>
              <w:bottom w:val="single" w:sz="4" w:space="0" w:color="auto"/>
              <w:right w:val="single" w:sz="4" w:space="0" w:color="auto"/>
            </w:tcBorders>
            <w:vAlign w:val="center"/>
            <w:hideMark/>
          </w:tcPr>
          <w:p w14:paraId="7A2B33DF"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2023</w:t>
            </w:r>
          </w:p>
        </w:tc>
        <w:tc>
          <w:tcPr>
            <w:tcW w:w="380" w:type="pct"/>
            <w:tcBorders>
              <w:top w:val="single" w:sz="4" w:space="0" w:color="auto"/>
              <w:left w:val="nil"/>
              <w:bottom w:val="single" w:sz="4" w:space="0" w:color="auto"/>
              <w:right w:val="single" w:sz="4" w:space="0" w:color="auto"/>
            </w:tcBorders>
            <w:vAlign w:val="center"/>
            <w:hideMark/>
          </w:tcPr>
          <w:p w14:paraId="7A2B33E0"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2024</w:t>
            </w:r>
          </w:p>
        </w:tc>
        <w:tc>
          <w:tcPr>
            <w:tcW w:w="380" w:type="pct"/>
            <w:tcBorders>
              <w:top w:val="single" w:sz="4" w:space="0" w:color="auto"/>
              <w:left w:val="nil"/>
              <w:bottom w:val="single" w:sz="4" w:space="0" w:color="auto"/>
              <w:right w:val="single" w:sz="4" w:space="0" w:color="auto"/>
            </w:tcBorders>
            <w:vAlign w:val="center"/>
            <w:hideMark/>
          </w:tcPr>
          <w:p w14:paraId="7A2B33E1"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2025</w:t>
            </w:r>
          </w:p>
        </w:tc>
        <w:tc>
          <w:tcPr>
            <w:tcW w:w="380" w:type="pct"/>
            <w:tcBorders>
              <w:top w:val="single" w:sz="4" w:space="0" w:color="auto"/>
              <w:left w:val="nil"/>
              <w:bottom w:val="single" w:sz="4" w:space="0" w:color="auto"/>
              <w:right w:val="single" w:sz="4" w:space="0" w:color="auto"/>
            </w:tcBorders>
            <w:vAlign w:val="center"/>
            <w:hideMark/>
          </w:tcPr>
          <w:p w14:paraId="7A2B33E2"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2026</w:t>
            </w:r>
          </w:p>
        </w:tc>
        <w:tc>
          <w:tcPr>
            <w:tcW w:w="380" w:type="pct"/>
            <w:tcBorders>
              <w:top w:val="single" w:sz="4" w:space="0" w:color="auto"/>
              <w:left w:val="nil"/>
              <w:bottom w:val="single" w:sz="4" w:space="0" w:color="auto"/>
              <w:right w:val="single" w:sz="4" w:space="0" w:color="auto"/>
            </w:tcBorders>
            <w:vAlign w:val="center"/>
            <w:hideMark/>
          </w:tcPr>
          <w:p w14:paraId="7A2B33E3"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2027</w:t>
            </w:r>
          </w:p>
        </w:tc>
        <w:tc>
          <w:tcPr>
            <w:tcW w:w="380" w:type="pct"/>
            <w:tcBorders>
              <w:top w:val="single" w:sz="4" w:space="0" w:color="auto"/>
              <w:left w:val="nil"/>
              <w:bottom w:val="single" w:sz="4" w:space="0" w:color="auto"/>
              <w:right w:val="single" w:sz="4" w:space="0" w:color="auto"/>
            </w:tcBorders>
            <w:vAlign w:val="center"/>
            <w:hideMark/>
          </w:tcPr>
          <w:p w14:paraId="7A2B33E4"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2028</w:t>
            </w:r>
          </w:p>
        </w:tc>
        <w:tc>
          <w:tcPr>
            <w:tcW w:w="380" w:type="pct"/>
            <w:tcBorders>
              <w:top w:val="single" w:sz="4" w:space="0" w:color="auto"/>
              <w:left w:val="nil"/>
              <w:bottom w:val="single" w:sz="4" w:space="0" w:color="auto"/>
              <w:right w:val="single" w:sz="4" w:space="0" w:color="auto"/>
            </w:tcBorders>
            <w:vAlign w:val="center"/>
            <w:hideMark/>
          </w:tcPr>
          <w:p w14:paraId="7A2B33E5"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2029</w:t>
            </w:r>
          </w:p>
        </w:tc>
        <w:tc>
          <w:tcPr>
            <w:tcW w:w="380" w:type="pct"/>
            <w:tcBorders>
              <w:top w:val="single" w:sz="4" w:space="0" w:color="auto"/>
              <w:left w:val="nil"/>
              <w:bottom w:val="single" w:sz="4" w:space="0" w:color="auto"/>
              <w:right w:val="single" w:sz="4" w:space="0" w:color="auto"/>
            </w:tcBorders>
            <w:vAlign w:val="center"/>
            <w:hideMark/>
          </w:tcPr>
          <w:p w14:paraId="7A2B33E6" w14:textId="77777777" w:rsidR="00C21D9E" w:rsidRPr="00033C94" w:rsidRDefault="00C21D9E" w:rsidP="00C21D9E">
            <w:pPr>
              <w:bidi/>
              <w:jc w:val="center"/>
              <w:rPr>
                <w:b/>
                <w:bCs/>
                <w:color w:val="000000"/>
                <w:sz w:val="18"/>
                <w:szCs w:val="18"/>
                <w:lang w:eastAsia="en-CA"/>
              </w:rPr>
            </w:pPr>
            <w:r w:rsidRPr="00033C94">
              <w:rPr>
                <w:b/>
                <w:bCs/>
                <w:color w:val="000000"/>
                <w:sz w:val="18"/>
                <w:szCs w:val="18"/>
                <w:lang w:eastAsia="en-CA"/>
              </w:rPr>
              <w:t>2030</w:t>
            </w:r>
          </w:p>
        </w:tc>
        <w:tc>
          <w:tcPr>
            <w:tcW w:w="380" w:type="pct"/>
            <w:tcBorders>
              <w:top w:val="single" w:sz="4" w:space="0" w:color="auto"/>
              <w:left w:val="nil"/>
              <w:bottom w:val="single" w:sz="4" w:space="0" w:color="auto"/>
              <w:right w:val="single" w:sz="4" w:space="0" w:color="auto"/>
            </w:tcBorders>
            <w:vAlign w:val="center"/>
            <w:hideMark/>
          </w:tcPr>
          <w:p w14:paraId="7A2B33E7" w14:textId="77777777" w:rsidR="00C21D9E" w:rsidRPr="00033C94" w:rsidRDefault="00C21D9E" w:rsidP="00C21D9E">
            <w:pPr>
              <w:bidi/>
              <w:jc w:val="left"/>
              <w:rPr>
                <w:b/>
                <w:bCs/>
                <w:color w:val="000000"/>
                <w:sz w:val="18"/>
                <w:szCs w:val="18"/>
                <w:lang w:eastAsia="en-CA" w:bidi="ar-EG"/>
              </w:rPr>
            </w:pPr>
            <w:r w:rsidRPr="00D2429B">
              <w:rPr>
                <w:bCs/>
                <w:sz w:val="16"/>
                <w:szCs w:val="16"/>
                <w:rtl/>
                <w:lang w:bidi="ar-AE"/>
              </w:rPr>
              <w:t>المجموع</w:t>
            </w:r>
          </w:p>
        </w:tc>
      </w:tr>
      <w:tr w:rsidR="00C21D9E" w:rsidRPr="00033C94" w14:paraId="7A2B33F6" w14:textId="77777777" w:rsidTr="00C01B1D">
        <w:trPr>
          <w:trHeight w:val="280"/>
          <w:jc w:val="center"/>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2B33E9" w14:textId="77777777" w:rsidR="00C21D9E" w:rsidRPr="00033C94" w:rsidRDefault="00C21D9E" w:rsidP="00C21D9E">
            <w:pPr>
              <w:bidi/>
              <w:jc w:val="left"/>
              <w:rPr>
                <w:color w:val="000000"/>
                <w:sz w:val="18"/>
                <w:szCs w:val="18"/>
                <w:lang w:eastAsia="en-CA"/>
              </w:rPr>
            </w:pPr>
            <w:r w:rsidRPr="00033C94">
              <w:rPr>
                <w:color w:val="000000"/>
                <w:sz w:val="18"/>
                <w:szCs w:val="18"/>
                <w:lang w:eastAsia="en-CA"/>
              </w:rPr>
              <w:t>1.1</w:t>
            </w:r>
          </w:p>
        </w:tc>
        <w:tc>
          <w:tcPr>
            <w:tcW w:w="1392" w:type="pct"/>
            <w:tcBorders>
              <w:top w:val="nil"/>
              <w:left w:val="nil"/>
              <w:bottom w:val="single" w:sz="4" w:space="0" w:color="auto"/>
              <w:right w:val="single" w:sz="4" w:space="0" w:color="auto"/>
            </w:tcBorders>
            <w:hideMark/>
          </w:tcPr>
          <w:p w14:paraId="7A2B33EA" w14:textId="77777777" w:rsidR="00C01B1D" w:rsidRPr="00AE6CB2" w:rsidRDefault="00C01B1D" w:rsidP="00C01B1D">
            <w:pPr>
              <w:bidi/>
              <w:jc w:val="left"/>
              <w:rPr>
                <w:color w:val="000000"/>
                <w:sz w:val="18"/>
                <w:szCs w:val="18"/>
                <w:lang w:eastAsia="en-CA" w:bidi="ar-EG"/>
              </w:rPr>
            </w:pPr>
            <w:r w:rsidRPr="00AE6CB2">
              <w:rPr>
                <w:rFonts w:hint="cs"/>
                <w:color w:val="000000"/>
                <w:sz w:val="18"/>
                <w:szCs w:val="18"/>
                <w:rtl/>
                <w:lang w:eastAsia="en-CA"/>
              </w:rPr>
              <w:t xml:space="preserve">الجدول الزمني للخفض في بروتوكول مونتريال للمرفق "واو" </w:t>
            </w:r>
            <w:r w:rsidRPr="00AE6CB2">
              <w:rPr>
                <w:rFonts w:hint="cs"/>
                <w:sz w:val="18"/>
                <w:szCs w:val="18"/>
                <w:rtl/>
                <w:lang w:bidi="ar-AE"/>
              </w:rPr>
              <w:t>(</w:t>
            </w:r>
            <w:r w:rsidRPr="00AE6CB2">
              <w:rPr>
                <w:rFonts w:hint="cs"/>
                <w:sz w:val="18"/>
                <w:szCs w:val="18"/>
                <w:rtl/>
                <w:lang w:bidi="ar-EG"/>
              </w:rPr>
              <w:t>طن من معامل ثاني أكسيد الكربون)</w:t>
            </w:r>
          </w:p>
        </w:tc>
        <w:tc>
          <w:tcPr>
            <w:tcW w:w="380" w:type="pct"/>
            <w:tcBorders>
              <w:top w:val="nil"/>
              <w:left w:val="nil"/>
              <w:bottom w:val="single" w:sz="4" w:space="0" w:color="auto"/>
              <w:right w:val="single" w:sz="4" w:space="0" w:color="auto"/>
            </w:tcBorders>
            <w:hideMark/>
          </w:tcPr>
          <w:p w14:paraId="7A2B33EB" w14:textId="77777777" w:rsidR="00C21D9E" w:rsidRPr="009D6126" w:rsidRDefault="00C21D9E" w:rsidP="00E04659">
            <w:pPr>
              <w:bidi/>
              <w:spacing w:after="60"/>
              <w:jc w:val="left"/>
              <w:rPr>
                <w:sz w:val="16"/>
                <w:szCs w:val="16"/>
                <w:rtl/>
                <w:lang w:bidi="ar-EG"/>
              </w:rPr>
            </w:pPr>
            <w:r w:rsidRPr="009D6126">
              <w:rPr>
                <w:rFonts w:hint="cs"/>
                <w:sz w:val="16"/>
                <w:szCs w:val="16"/>
                <w:rtl/>
                <w:lang w:bidi="ar-EG"/>
              </w:rPr>
              <w:t>غيرمتوفر</w:t>
            </w:r>
          </w:p>
        </w:tc>
        <w:tc>
          <w:tcPr>
            <w:tcW w:w="380" w:type="pct"/>
            <w:tcBorders>
              <w:top w:val="nil"/>
              <w:left w:val="nil"/>
              <w:bottom w:val="single" w:sz="4" w:space="0" w:color="auto"/>
              <w:right w:val="single" w:sz="4" w:space="0" w:color="auto"/>
            </w:tcBorders>
            <w:shd w:val="clear" w:color="auto" w:fill="auto"/>
          </w:tcPr>
          <w:p w14:paraId="7A2B33EC" w14:textId="77777777" w:rsidR="00C21D9E" w:rsidRPr="00033C94" w:rsidRDefault="00C21D9E" w:rsidP="00C21D9E">
            <w:pPr>
              <w:bidi/>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7A2B33ED" w14:textId="77777777" w:rsidR="00C21D9E" w:rsidRPr="00033C94" w:rsidRDefault="00C21D9E" w:rsidP="00C21D9E">
            <w:pPr>
              <w:bidi/>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7A2B33EE" w14:textId="77777777" w:rsidR="00C21D9E" w:rsidRPr="00033C94" w:rsidRDefault="00C21D9E" w:rsidP="00C21D9E">
            <w:pPr>
              <w:bidi/>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7A2B33EF" w14:textId="77777777" w:rsidR="00C21D9E" w:rsidRPr="00033C94" w:rsidRDefault="00C21D9E" w:rsidP="00C21D9E">
            <w:pPr>
              <w:bidi/>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shd w:val="clear" w:color="auto" w:fill="auto"/>
          </w:tcPr>
          <w:p w14:paraId="7A2B33F0" w14:textId="77777777" w:rsidR="00C21D9E" w:rsidRPr="00033C94" w:rsidRDefault="00C21D9E" w:rsidP="00C21D9E">
            <w:pPr>
              <w:bidi/>
              <w:jc w:val="right"/>
              <w:rPr>
                <w:color w:val="000000"/>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7A2B33F1" w14:textId="77777777" w:rsidR="00C21D9E" w:rsidRPr="00033C94" w:rsidRDefault="00C21D9E" w:rsidP="00C21D9E">
            <w:pPr>
              <w:bidi/>
              <w:jc w:val="right"/>
              <w:rPr>
                <w:color w:val="000000"/>
                <w:sz w:val="18"/>
                <w:szCs w:val="18"/>
              </w:rPr>
            </w:pPr>
            <w:r w:rsidRPr="00033C94">
              <w:rPr>
                <w:color w:val="000000"/>
                <w:sz w:val="18"/>
                <w:szCs w:val="18"/>
              </w:rPr>
              <w:t>1,306,348</w:t>
            </w:r>
          </w:p>
          <w:p w14:paraId="7A2B33F2" w14:textId="77777777" w:rsidR="00C21D9E" w:rsidRPr="00033C94" w:rsidRDefault="00C21D9E" w:rsidP="00C21D9E">
            <w:pPr>
              <w:bidi/>
              <w:jc w:val="right"/>
              <w:rPr>
                <w:color w:val="000000"/>
                <w:sz w:val="18"/>
                <w:szCs w:val="18"/>
                <w:lang w:eastAsia="en-CA"/>
              </w:rPr>
            </w:pPr>
          </w:p>
        </w:tc>
        <w:tc>
          <w:tcPr>
            <w:tcW w:w="380" w:type="pct"/>
            <w:tcBorders>
              <w:top w:val="nil"/>
              <w:left w:val="nil"/>
              <w:bottom w:val="single" w:sz="4" w:space="0" w:color="auto"/>
              <w:right w:val="single" w:sz="4" w:space="0" w:color="auto"/>
            </w:tcBorders>
          </w:tcPr>
          <w:p w14:paraId="7A2B33F3" w14:textId="77777777" w:rsidR="00C21D9E" w:rsidRPr="00033C94" w:rsidRDefault="00C21D9E" w:rsidP="00C21D9E">
            <w:pPr>
              <w:bidi/>
              <w:jc w:val="right"/>
              <w:rPr>
                <w:color w:val="000000"/>
                <w:sz w:val="18"/>
                <w:szCs w:val="18"/>
              </w:rPr>
            </w:pPr>
            <w:r w:rsidRPr="00033C94">
              <w:rPr>
                <w:color w:val="000000"/>
                <w:sz w:val="18"/>
                <w:szCs w:val="18"/>
              </w:rPr>
              <w:t>1,306,348</w:t>
            </w:r>
          </w:p>
          <w:p w14:paraId="7A2B33F4" w14:textId="77777777" w:rsidR="00C21D9E" w:rsidRPr="00033C94" w:rsidRDefault="00C21D9E" w:rsidP="00C21D9E">
            <w:pPr>
              <w:bidi/>
              <w:jc w:val="right"/>
              <w:rPr>
                <w:color w:val="000000"/>
                <w:sz w:val="18"/>
                <w:szCs w:val="18"/>
                <w:lang w:eastAsia="en-CA"/>
              </w:rPr>
            </w:pPr>
          </w:p>
        </w:tc>
        <w:tc>
          <w:tcPr>
            <w:tcW w:w="380" w:type="pct"/>
            <w:tcBorders>
              <w:top w:val="nil"/>
              <w:left w:val="nil"/>
              <w:bottom w:val="single" w:sz="4" w:space="0" w:color="auto"/>
              <w:right w:val="single" w:sz="4" w:space="0" w:color="auto"/>
            </w:tcBorders>
            <w:hideMark/>
          </w:tcPr>
          <w:p w14:paraId="7A2B33F5" w14:textId="77777777" w:rsidR="00C21D9E" w:rsidRPr="009D6126" w:rsidRDefault="00C21D9E" w:rsidP="00E04659">
            <w:pPr>
              <w:bidi/>
              <w:spacing w:after="60"/>
              <w:jc w:val="left"/>
              <w:rPr>
                <w:sz w:val="16"/>
                <w:szCs w:val="16"/>
                <w:rtl/>
                <w:lang w:bidi="ar-EG"/>
              </w:rPr>
            </w:pPr>
            <w:r w:rsidRPr="009D6126">
              <w:rPr>
                <w:rFonts w:hint="cs"/>
                <w:sz w:val="16"/>
                <w:szCs w:val="16"/>
                <w:rtl/>
                <w:lang w:bidi="ar-EG"/>
              </w:rPr>
              <w:t>غيرمتوفر</w:t>
            </w:r>
          </w:p>
        </w:tc>
      </w:tr>
      <w:tr w:rsidR="00C21D9E" w:rsidRPr="00033C94" w14:paraId="7A2B3404" w14:textId="77777777" w:rsidTr="00C01B1D">
        <w:trPr>
          <w:trHeight w:val="280"/>
          <w:jc w:val="center"/>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2B33F7" w14:textId="77777777" w:rsidR="00C21D9E" w:rsidRPr="00033C94" w:rsidRDefault="00C21D9E" w:rsidP="00C21D9E">
            <w:pPr>
              <w:bidi/>
              <w:jc w:val="left"/>
              <w:rPr>
                <w:color w:val="000000"/>
                <w:sz w:val="18"/>
                <w:szCs w:val="18"/>
                <w:lang w:eastAsia="en-CA"/>
              </w:rPr>
            </w:pPr>
            <w:r w:rsidRPr="00033C94">
              <w:rPr>
                <w:color w:val="000000"/>
                <w:sz w:val="18"/>
                <w:szCs w:val="18"/>
                <w:lang w:eastAsia="en-CA"/>
              </w:rPr>
              <w:t>1.2</w:t>
            </w:r>
          </w:p>
        </w:tc>
        <w:tc>
          <w:tcPr>
            <w:tcW w:w="1392" w:type="pct"/>
            <w:tcBorders>
              <w:top w:val="nil"/>
              <w:left w:val="nil"/>
              <w:bottom w:val="single" w:sz="4" w:space="0" w:color="auto"/>
              <w:right w:val="single" w:sz="4" w:space="0" w:color="auto"/>
            </w:tcBorders>
            <w:hideMark/>
          </w:tcPr>
          <w:p w14:paraId="7A2B33F8" w14:textId="77777777" w:rsidR="00C01B1D" w:rsidRPr="00AE6CB2" w:rsidRDefault="00C01B1D" w:rsidP="00C01B1D">
            <w:pPr>
              <w:bidi/>
              <w:jc w:val="left"/>
              <w:rPr>
                <w:color w:val="000000"/>
                <w:sz w:val="18"/>
                <w:szCs w:val="18"/>
                <w:lang w:eastAsia="en-CA" w:bidi="ar-EG"/>
              </w:rPr>
            </w:pPr>
            <w:r w:rsidRPr="00AE6CB2">
              <w:rPr>
                <w:sz w:val="18"/>
                <w:szCs w:val="18"/>
                <w:rtl/>
                <w:lang w:bidi="ar-AE"/>
              </w:rPr>
              <w:t xml:space="preserve">الحد الأقصى للاستهلاك المسموح به </w:t>
            </w:r>
            <w:r w:rsidRPr="00AE6CB2">
              <w:rPr>
                <w:rFonts w:hint="cs"/>
                <w:sz w:val="18"/>
                <w:szCs w:val="18"/>
                <w:rtl/>
                <w:lang w:bidi="ar-AE"/>
              </w:rPr>
              <w:t>للمرفق "واو" (</w:t>
            </w:r>
            <w:r w:rsidRPr="00AE6CB2">
              <w:rPr>
                <w:rFonts w:hint="cs"/>
                <w:sz w:val="18"/>
                <w:szCs w:val="18"/>
                <w:rtl/>
                <w:lang w:bidi="ar-EG"/>
              </w:rPr>
              <w:t>طن من معامل ثاني أكسيد الكربون)</w:t>
            </w:r>
          </w:p>
        </w:tc>
        <w:tc>
          <w:tcPr>
            <w:tcW w:w="380" w:type="pct"/>
            <w:tcBorders>
              <w:top w:val="nil"/>
              <w:left w:val="nil"/>
              <w:bottom w:val="single" w:sz="4" w:space="0" w:color="auto"/>
              <w:right w:val="single" w:sz="4" w:space="0" w:color="auto"/>
            </w:tcBorders>
            <w:hideMark/>
          </w:tcPr>
          <w:p w14:paraId="7A2B33F9" w14:textId="77777777" w:rsidR="00C21D9E" w:rsidRPr="009D6126" w:rsidRDefault="00C21D9E" w:rsidP="00E04659">
            <w:pPr>
              <w:bidi/>
              <w:spacing w:after="60"/>
              <w:jc w:val="left"/>
              <w:rPr>
                <w:sz w:val="16"/>
                <w:szCs w:val="16"/>
                <w:rtl/>
                <w:lang w:bidi="ar-EG"/>
              </w:rPr>
            </w:pPr>
            <w:r w:rsidRPr="009D6126">
              <w:rPr>
                <w:rFonts w:hint="cs"/>
                <w:sz w:val="16"/>
                <w:szCs w:val="16"/>
                <w:rtl/>
                <w:lang w:bidi="ar-EG"/>
              </w:rPr>
              <w:t>غيرمتوفر</w:t>
            </w:r>
          </w:p>
        </w:tc>
        <w:tc>
          <w:tcPr>
            <w:tcW w:w="380" w:type="pct"/>
            <w:tcBorders>
              <w:top w:val="nil"/>
              <w:left w:val="nil"/>
              <w:bottom w:val="single" w:sz="4" w:space="0" w:color="auto"/>
              <w:right w:val="single" w:sz="4" w:space="0" w:color="auto"/>
            </w:tcBorders>
          </w:tcPr>
          <w:p w14:paraId="7A2B33FA" w14:textId="77777777" w:rsidR="00C21D9E" w:rsidRPr="00033C94" w:rsidRDefault="00C21D9E" w:rsidP="00C21D9E">
            <w:pPr>
              <w:bidi/>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7A2B33FB" w14:textId="77777777" w:rsidR="00C21D9E" w:rsidRPr="00033C94" w:rsidRDefault="00C21D9E" w:rsidP="00C21D9E">
            <w:pPr>
              <w:bidi/>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7A2B33FC" w14:textId="77777777" w:rsidR="00C21D9E" w:rsidRPr="00033C94" w:rsidRDefault="00C21D9E" w:rsidP="00C21D9E">
            <w:pPr>
              <w:bidi/>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7A2B33FD" w14:textId="77777777" w:rsidR="00C21D9E" w:rsidRPr="00033C94" w:rsidRDefault="00C21D9E" w:rsidP="00C21D9E">
            <w:pPr>
              <w:bidi/>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7A2B33FE" w14:textId="77777777" w:rsidR="00C21D9E" w:rsidRPr="00033C94" w:rsidRDefault="00C21D9E" w:rsidP="00C21D9E">
            <w:pPr>
              <w:bidi/>
              <w:jc w:val="right"/>
              <w:rPr>
                <w:color w:val="000000" w:themeColor="text1"/>
                <w:sz w:val="18"/>
                <w:szCs w:val="18"/>
                <w:lang w:eastAsia="en-CA"/>
              </w:rPr>
            </w:pPr>
            <w:r w:rsidRPr="00033C94">
              <w:rPr>
                <w:sz w:val="18"/>
                <w:szCs w:val="18"/>
              </w:rPr>
              <w:t>1,451,498</w:t>
            </w:r>
          </w:p>
        </w:tc>
        <w:tc>
          <w:tcPr>
            <w:tcW w:w="380" w:type="pct"/>
            <w:tcBorders>
              <w:top w:val="nil"/>
              <w:left w:val="nil"/>
              <w:bottom w:val="single" w:sz="4" w:space="0" w:color="auto"/>
              <w:right w:val="single" w:sz="4" w:space="0" w:color="auto"/>
            </w:tcBorders>
          </w:tcPr>
          <w:p w14:paraId="7A2B33FF" w14:textId="77777777" w:rsidR="00C21D9E" w:rsidRPr="00033C94" w:rsidRDefault="00C21D9E" w:rsidP="00C21D9E">
            <w:pPr>
              <w:bidi/>
              <w:jc w:val="right"/>
              <w:rPr>
                <w:color w:val="000000"/>
                <w:sz w:val="18"/>
                <w:szCs w:val="18"/>
              </w:rPr>
            </w:pPr>
            <w:r w:rsidRPr="00033C94">
              <w:rPr>
                <w:color w:val="000000"/>
                <w:sz w:val="18"/>
                <w:szCs w:val="18"/>
              </w:rPr>
              <w:t>1,306,348</w:t>
            </w:r>
          </w:p>
          <w:p w14:paraId="7A2B3400" w14:textId="77777777" w:rsidR="00C21D9E" w:rsidRPr="00033C94" w:rsidRDefault="00C21D9E" w:rsidP="00C21D9E">
            <w:pPr>
              <w:bidi/>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tcPr>
          <w:p w14:paraId="7A2B3401" w14:textId="77777777" w:rsidR="00C21D9E" w:rsidRPr="00033C94" w:rsidRDefault="00C21D9E" w:rsidP="00C21D9E">
            <w:pPr>
              <w:bidi/>
              <w:jc w:val="right"/>
              <w:rPr>
                <w:color w:val="000000"/>
                <w:sz w:val="18"/>
                <w:szCs w:val="18"/>
              </w:rPr>
            </w:pPr>
            <w:r w:rsidRPr="00033C94">
              <w:rPr>
                <w:color w:val="000000"/>
                <w:sz w:val="18"/>
                <w:szCs w:val="18"/>
              </w:rPr>
              <w:t>1,306,348</w:t>
            </w:r>
          </w:p>
          <w:p w14:paraId="7A2B3402" w14:textId="77777777" w:rsidR="00C21D9E" w:rsidRPr="00033C94" w:rsidRDefault="00C21D9E" w:rsidP="00C21D9E">
            <w:pPr>
              <w:bidi/>
              <w:jc w:val="right"/>
              <w:rPr>
                <w:color w:val="000000" w:themeColor="text1"/>
                <w:sz w:val="18"/>
                <w:szCs w:val="18"/>
                <w:lang w:eastAsia="en-CA"/>
              </w:rPr>
            </w:pPr>
          </w:p>
        </w:tc>
        <w:tc>
          <w:tcPr>
            <w:tcW w:w="380" w:type="pct"/>
            <w:tcBorders>
              <w:top w:val="nil"/>
              <w:left w:val="nil"/>
              <w:bottom w:val="single" w:sz="4" w:space="0" w:color="auto"/>
              <w:right w:val="single" w:sz="4" w:space="0" w:color="auto"/>
            </w:tcBorders>
            <w:hideMark/>
          </w:tcPr>
          <w:p w14:paraId="7A2B3403" w14:textId="77777777" w:rsidR="00C21D9E" w:rsidRPr="009D6126" w:rsidRDefault="00C21D9E" w:rsidP="00E04659">
            <w:pPr>
              <w:bidi/>
              <w:spacing w:after="60"/>
              <w:jc w:val="left"/>
              <w:rPr>
                <w:sz w:val="16"/>
                <w:szCs w:val="16"/>
                <w:rtl/>
                <w:lang w:bidi="ar-EG"/>
              </w:rPr>
            </w:pPr>
            <w:r w:rsidRPr="009D6126">
              <w:rPr>
                <w:rFonts w:hint="cs"/>
                <w:sz w:val="16"/>
                <w:szCs w:val="16"/>
                <w:rtl/>
                <w:lang w:bidi="ar-EG"/>
              </w:rPr>
              <w:t>غيرمتوفر</w:t>
            </w:r>
          </w:p>
        </w:tc>
      </w:tr>
      <w:tr w:rsidR="00C21D9E" w:rsidRPr="00033C94" w14:paraId="7A2B3410" w14:textId="77777777" w:rsidTr="00C01B1D">
        <w:trPr>
          <w:trHeight w:val="280"/>
          <w:jc w:val="center"/>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2B3405" w14:textId="77777777" w:rsidR="00C21D9E" w:rsidRPr="00033C94" w:rsidRDefault="00C21D9E" w:rsidP="00C21D9E">
            <w:pPr>
              <w:bidi/>
              <w:jc w:val="left"/>
              <w:rPr>
                <w:color w:val="000000"/>
                <w:sz w:val="18"/>
                <w:szCs w:val="18"/>
                <w:lang w:eastAsia="en-CA"/>
              </w:rPr>
            </w:pPr>
            <w:r w:rsidRPr="00033C94">
              <w:rPr>
                <w:color w:val="000000"/>
                <w:sz w:val="18"/>
                <w:szCs w:val="18"/>
                <w:lang w:eastAsia="en-CA"/>
              </w:rPr>
              <w:t>2.1</w:t>
            </w:r>
          </w:p>
        </w:tc>
        <w:tc>
          <w:tcPr>
            <w:tcW w:w="1392" w:type="pct"/>
            <w:tcBorders>
              <w:top w:val="nil"/>
              <w:left w:val="nil"/>
              <w:bottom w:val="single" w:sz="4" w:space="0" w:color="auto"/>
              <w:right w:val="single" w:sz="4" w:space="0" w:color="auto"/>
            </w:tcBorders>
            <w:hideMark/>
          </w:tcPr>
          <w:p w14:paraId="7A2B3406" w14:textId="77777777" w:rsidR="00C01B1D" w:rsidRPr="00AE6CB2" w:rsidRDefault="00C01B1D" w:rsidP="00C01B1D">
            <w:pPr>
              <w:bidi/>
              <w:jc w:val="left"/>
              <w:rPr>
                <w:color w:val="000000"/>
                <w:sz w:val="18"/>
                <w:szCs w:val="18"/>
                <w:lang w:eastAsia="en-CA"/>
              </w:rPr>
            </w:pPr>
            <w:r w:rsidRPr="00AE6CB2">
              <w:rPr>
                <w:rFonts w:hint="cs"/>
                <w:color w:val="000000"/>
                <w:sz w:val="18"/>
                <w:szCs w:val="18"/>
                <w:rtl/>
                <w:lang w:eastAsia="en-CA"/>
              </w:rPr>
              <w:t>التمويل المتفق عليه للوكالة المنفذة الرئيسية (اليوئنديبي) (دولار أمريكي)</w:t>
            </w:r>
          </w:p>
        </w:tc>
        <w:tc>
          <w:tcPr>
            <w:tcW w:w="380" w:type="pct"/>
            <w:tcBorders>
              <w:top w:val="nil"/>
              <w:left w:val="nil"/>
              <w:bottom w:val="single" w:sz="4" w:space="0" w:color="auto"/>
              <w:right w:val="single" w:sz="4" w:space="0" w:color="auto"/>
            </w:tcBorders>
          </w:tcPr>
          <w:p w14:paraId="7A2B3407"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7A2B3408"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09"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0A"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7A2B340B"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0C"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0D"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0E"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349,170</w:t>
            </w:r>
          </w:p>
        </w:tc>
        <w:tc>
          <w:tcPr>
            <w:tcW w:w="380" w:type="pct"/>
            <w:tcBorders>
              <w:top w:val="nil"/>
              <w:left w:val="nil"/>
              <w:bottom w:val="single" w:sz="4" w:space="0" w:color="auto"/>
              <w:right w:val="single" w:sz="4" w:space="0" w:color="auto"/>
            </w:tcBorders>
          </w:tcPr>
          <w:p w14:paraId="7A2B340F"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3,491,704</w:t>
            </w:r>
          </w:p>
        </w:tc>
      </w:tr>
      <w:tr w:rsidR="00C21D9E" w:rsidRPr="00033C94" w14:paraId="7A2B341C" w14:textId="77777777" w:rsidTr="00C01B1D">
        <w:trPr>
          <w:trHeight w:val="280"/>
          <w:jc w:val="center"/>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2B3411" w14:textId="77777777" w:rsidR="00C21D9E" w:rsidRPr="00033C94" w:rsidRDefault="00C21D9E" w:rsidP="00C21D9E">
            <w:pPr>
              <w:bidi/>
              <w:jc w:val="left"/>
              <w:rPr>
                <w:color w:val="000000"/>
                <w:sz w:val="18"/>
                <w:szCs w:val="18"/>
                <w:lang w:eastAsia="en-CA"/>
              </w:rPr>
            </w:pPr>
            <w:r w:rsidRPr="00033C94">
              <w:rPr>
                <w:color w:val="000000"/>
                <w:sz w:val="18"/>
                <w:szCs w:val="18"/>
                <w:lang w:eastAsia="en-CA"/>
              </w:rPr>
              <w:t>2.2</w:t>
            </w:r>
          </w:p>
        </w:tc>
        <w:tc>
          <w:tcPr>
            <w:tcW w:w="1392" w:type="pct"/>
            <w:tcBorders>
              <w:top w:val="nil"/>
              <w:left w:val="nil"/>
              <w:bottom w:val="single" w:sz="4" w:space="0" w:color="auto"/>
              <w:right w:val="single" w:sz="4" w:space="0" w:color="auto"/>
            </w:tcBorders>
            <w:hideMark/>
          </w:tcPr>
          <w:p w14:paraId="7A2B3412" w14:textId="77777777" w:rsidR="00C01B1D" w:rsidRPr="00AE6CB2" w:rsidRDefault="00C01B1D" w:rsidP="00C01B1D">
            <w:pPr>
              <w:bidi/>
              <w:jc w:val="left"/>
              <w:rPr>
                <w:color w:val="000000"/>
                <w:sz w:val="18"/>
                <w:szCs w:val="18"/>
                <w:lang w:eastAsia="en-CA"/>
              </w:rPr>
            </w:pPr>
            <w:r w:rsidRPr="00AE6CB2">
              <w:rPr>
                <w:rFonts w:hint="cs"/>
                <w:color w:val="000000"/>
                <w:sz w:val="18"/>
                <w:szCs w:val="18"/>
                <w:rtl/>
                <w:lang w:eastAsia="en-CA"/>
              </w:rPr>
              <w:t>تكاليف الدعم للوكالة المنفذة الرئيسية (دولار أمريكي)</w:t>
            </w:r>
          </w:p>
        </w:tc>
        <w:tc>
          <w:tcPr>
            <w:tcW w:w="380" w:type="pct"/>
            <w:tcBorders>
              <w:top w:val="nil"/>
              <w:left w:val="nil"/>
              <w:bottom w:val="single" w:sz="4" w:space="0" w:color="auto"/>
              <w:right w:val="single" w:sz="4" w:space="0" w:color="auto"/>
            </w:tcBorders>
          </w:tcPr>
          <w:p w14:paraId="7A2B3413"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7A2B3414"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15"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16"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7A2B3417"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18"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19"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1A"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24,442</w:t>
            </w:r>
          </w:p>
        </w:tc>
        <w:tc>
          <w:tcPr>
            <w:tcW w:w="380" w:type="pct"/>
            <w:tcBorders>
              <w:top w:val="nil"/>
              <w:left w:val="nil"/>
              <w:bottom w:val="single" w:sz="4" w:space="0" w:color="auto"/>
              <w:right w:val="single" w:sz="4" w:space="0" w:color="auto"/>
            </w:tcBorders>
          </w:tcPr>
          <w:p w14:paraId="7A2B341B"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244,419</w:t>
            </w:r>
          </w:p>
        </w:tc>
      </w:tr>
      <w:tr w:rsidR="00C21D9E" w:rsidRPr="00033C94" w14:paraId="7A2B3428" w14:textId="77777777" w:rsidTr="00C01B1D">
        <w:trPr>
          <w:trHeight w:val="280"/>
          <w:jc w:val="center"/>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2B341D" w14:textId="77777777" w:rsidR="00C21D9E" w:rsidRPr="00033C94" w:rsidRDefault="00C21D9E" w:rsidP="00C21D9E">
            <w:pPr>
              <w:bidi/>
              <w:jc w:val="left"/>
              <w:rPr>
                <w:color w:val="000000"/>
                <w:sz w:val="18"/>
                <w:szCs w:val="18"/>
                <w:lang w:eastAsia="en-CA"/>
              </w:rPr>
            </w:pPr>
            <w:r w:rsidRPr="00033C94">
              <w:rPr>
                <w:color w:val="000000"/>
                <w:sz w:val="18"/>
                <w:szCs w:val="18"/>
                <w:lang w:eastAsia="en-CA"/>
              </w:rPr>
              <w:t>3.1</w:t>
            </w:r>
          </w:p>
        </w:tc>
        <w:tc>
          <w:tcPr>
            <w:tcW w:w="1392" w:type="pct"/>
            <w:tcBorders>
              <w:top w:val="nil"/>
              <w:left w:val="nil"/>
              <w:bottom w:val="single" w:sz="4" w:space="0" w:color="auto"/>
              <w:right w:val="single" w:sz="4" w:space="0" w:color="auto"/>
            </w:tcBorders>
          </w:tcPr>
          <w:p w14:paraId="7A2B341E" w14:textId="77777777" w:rsidR="00C01B1D" w:rsidRPr="00AE6CB2" w:rsidRDefault="00C01B1D" w:rsidP="00C01B1D">
            <w:pPr>
              <w:bidi/>
              <w:jc w:val="left"/>
              <w:rPr>
                <w:color w:val="000000"/>
                <w:sz w:val="18"/>
                <w:szCs w:val="18"/>
                <w:lang w:eastAsia="en-CA"/>
              </w:rPr>
            </w:pPr>
            <w:r w:rsidRPr="00AE6CB2">
              <w:rPr>
                <w:rFonts w:hint="cs"/>
                <w:color w:val="000000"/>
                <w:sz w:val="18"/>
                <w:szCs w:val="18"/>
                <w:rtl/>
                <w:lang w:eastAsia="en-CA"/>
              </w:rPr>
              <w:t>إجمالي التمويل المتفق عليه (دولار أمريكي)</w:t>
            </w:r>
          </w:p>
        </w:tc>
        <w:tc>
          <w:tcPr>
            <w:tcW w:w="380" w:type="pct"/>
            <w:tcBorders>
              <w:top w:val="nil"/>
              <w:left w:val="nil"/>
              <w:bottom w:val="single" w:sz="4" w:space="0" w:color="auto"/>
              <w:right w:val="single" w:sz="4" w:space="0" w:color="auto"/>
            </w:tcBorders>
          </w:tcPr>
          <w:p w14:paraId="7A2B341F" w14:textId="77777777" w:rsidR="00C21D9E" w:rsidRPr="00033C94" w:rsidRDefault="00C21D9E" w:rsidP="00C21D9E">
            <w:pPr>
              <w:bidi/>
              <w:jc w:val="right"/>
              <w:rPr>
                <w:color w:val="000000"/>
                <w:sz w:val="18"/>
                <w:szCs w:val="18"/>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7A2B3420"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21"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22" w14:textId="77777777" w:rsidR="00C21D9E" w:rsidRPr="00033C94" w:rsidRDefault="00C21D9E" w:rsidP="00C21D9E">
            <w:pPr>
              <w:bidi/>
              <w:jc w:val="right"/>
              <w:rPr>
                <w:color w:val="000000"/>
                <w:sz w:val="18"/>
                <w:szCs w:val="18"/>
              </w:rPr>
            </w:pPr>
            <w:r w:rsidRPr="00033C94">
              <w:rPr>
                <w:color w:val="000000"/>
                <w:sz w:val="18"/>
                <w:szCs w:val="18"/>
                <w:lang w:eastAsia="en-CA"/>
              </w:rPr>
              <w:t>1,571,267</w:t>
            </w:r>
          </w:p>
        </w:tc>
        <w:tc>
          <w:tcPr>
            <w:tcW w:w="380" w:type="pct"/>
            <w:tcBorders>
              <w:top w:val="nil"/>
              <w:left w:val="nil"/>
              <w:bottom w:val="single" w:sz="4" w:space="0" w:color="auto"/>
              <w:right w:val="single" w:sz="4" w:space="0" w:color="auto"/>
            </w:tcBorders>
          </w:tcPr>
          <w:p w14:paraId="7A2B3423"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24" w14:textId="77777777" w:rsidR="00C21D9E" w:rsidRPr="00033C94" w:rsidRDefault="00C21D9E" w:rsidP="00C21D9E">
            <w:pPr>
              <w:bidi/>
              <w:jc w:val="right"/>
              <w:rPr>
                <w:color w:val="000000"/>
                <w:sz w:val="18"/>
                <w:szCs w:val="18"/>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25"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26" w14:textId="77777777" w:rsidR="00C21D9E" w:rsidRPr="00033C94" w:rsidRDefault="00C21D9E" w:rsidP="00C21D9E">
            <w:pPr>
              <w:bidi/>
              <w:jc w:val="right"/>
              <w:rPr>
                <w:color w:val="000000"/>
                <w:sz w:val="18"/>
                <w:szCs w:val="18"/>
              </w:rPr>
            </w:pPr>
            <w:r w:rsidRPr="00033C94">
              <w:rPr>
                <w:color w:val="000000"/>
                <w:sz w:val="18"/>
                <w:szCs w:val="18"/>
                <w:lang w:eastAsia="en-CA"/>
              </w:rPr>
              <w:t>349,170</w:t>
            </w:r>
          </w:p>
        </w:tc>
        <w:tc>
          <w:tcPr>
            <w:tcW w:w="380" w:type="pct"/>
            <w:tcBorders>
              <w:top w:val="nil"/>
              <w:left w:val="nil"/>
              <w:bottom w:val="single" w:sz="4" w:space="0" w:color="auto"/>
              <w:right w:val="single" w:sz="4" w:space="0" w:color="auto"/>
            </w:tcBorders>
          </w:tcPr>
          <w:p w14:paraId="7A2B3427" w14:textId="77777777" w:rsidR="00C21D9E" w:rsidRPr="00033C94" w:rsidRDefault="00C21D9E" w:rsidP="00C21D9E">
            <w:pPr>
              <w:bidi/>
              <w:jc w:val="right"/>
              <w:rPr>
                <w:color w:val="000000"/>
                <w:sz w:val="18"/>
                <w:szCs w:val="18"/>
              </w:rPr>
            </w:pPr>
            <w:r w:rsidRPr="00033C94">
              <w:rPr>
                <w:color w:val="000000"/>
                <w:sz w:val="18"/>
                <w:szCs w:val="18"/>
                <w:lang w:eastAsia="en-CA"/>
              </w:rPr>
              <w:t>3,491,704</w:t>
            </w:r>
          </w:p>
        </w:tc>
      </w:tr>
      <w:tr w:rsidR="00C21D9E" w:rsidRPr="00033C94" w14:paraId="7A2B3434" w14:textId="77777777" w:rsidTr="00C01B1D">
        <w:trPr>
          <w:trHeight w:val="70"/>
          <w:jc w:val="center"/>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A2B3429" w14:textId="77777777" w:rsidR="00C21D9E" w:rsidRPr="00033C94" w:rsidRDefault="00C21D9E" w:rsidP="00C21D9E">
            <w:pPr>
              <w:bidi/>
              <w:jc w:val="left"/>
              <w:rPr>
                <w:color w:val="000000"/>
                <w:sz w:val="18"/>
                <w:szCs w:val="18"/>
                <w:lang w:eastAsia="en-CA"/>
              </w:rPr>
            </w:pPr>
            <w:r w:rsidRPr="00033C94">
              <w:rPr>
                <w:sz w:val="18"/>
                <w:szCs w:val="18"/>
                <w:lang w:eastAsia="en-CA"/>
              </w:rPr>
              <w:t>3.2</w:t>
            </w:r>
          </w:p>
        </w:tc>
        <w:tc>
          <w:tcPr>
            <w:tcW w:w="1392" w:type="pct"/>
            <w:tcBorders>
              <w:top w:val="nil"/>
              <w:left w:val="nil"/>
              <w:bottom w:val="single" w:sz="4" w:space="0" w:color="auto"/>
              <w:right w:val="single" w:sz="4" w:space="0" w:color="auto"/>
            </w:tcBorders>
          </w:tcPr>
          <w:p w14:paraId="7A2B342A" w14:textId="77777777" w:rsidR="00C01B1D" w:rsidRPr="00AE6CB2" w:rsidRDefault="00C01B1D" w:rsidP="00C01B1D">
            <w:pPr>
              <w:bidi/>
              <w:jc w:val="left"/>
              <w:rPr>
                <w:color w:val="000000"/>
                <w:sz w:val="18"/>
                <w:szCs w:val="18"/>
                <w:lang w:eastAsia="en-CA"/>
              </w:rPr>
            </w:pPr>
            <w:r w:rsidRPr="00AE6CB2">
              <w:rPr>
                <w:rFonts w:hint="cs"/>
                <w:color w:val="000000"/>
                <w:sz w:val="18"/>
                <w:szCs w:val="18"/>
                <w:rtl/>
                <w:lang w:eastAsia="en-CA"/>
              </w:rPr>
              <w:t>إجمالي تكاليف الدعم (دولار أمريكي)</w:t>
            </w:r>
          </w:p>
        </w:tc>
        <w:tc>
          <w:tcPr>
            <w:tcW w:w="380" w:type="pct"/>
            <w:tcBorders>
              <w:top w:val="nil"/>
              <w:left w:val="nil"/>
              <w:bottom w:val="single" w:sz="4" w:space="0" w:color="auto"/>
              <w:right w:val="single" w:sz="4" w:space="0" w:color="auto"/>
            </w:tcBorders>
          </w:tcPr>
          <w:p w14:paraId="7A2B342B" w14:textId="77777777" w:rsidR="00C21D9E" w:rsidRPr="00033C94" w:rsidRDefault="00C21D9E" w:rsidP="00C21D9E">
            <w:pPr>
              <w:bidi/>
              <w:jc w:val="right"/>
              <w:rPr>
                <w:color w:val="000000"/>
                <w:sz w:val="18"/>
                <w:szCs w:val="18"/>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7A2B342C"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2D"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2E" w14:textId="77777777" w:rsidR="00C21D9E" w:rsidRPr="00033C94" w:rsidRDefault="00C21D9E" w:rsidP="00C21D9E">
            <w:pPr>
              <w:bidi/>
              <w:jc w:val="right"/>
              <w:rPr>
                <w:color w:val="000000"/>
                <w:sz w:val="18"/>
                <w:szCs w:val="18"/>
              </w:rPr>
            </w:pPr>
            <w:r w:rsidRPr="00033C94">
              <w:rPr>
                <w:color w:val="000000"/>
                <w:sz w:val="18"/>
                <w:szCs w:val="18"/>
                <w:lang w:eastAsia="en-CA"/>
              </w:rPr>
              <w:t>109,989</w:t>
            </w:r>
          </w:p>
        </w:tc>
        <w:tc>
          <w:tcPr>
            <w:tcW w:w="380" w:type="pct"/>
            <w:tcBorders>
              <w:top w:val="nil"/>
              <w:left w:val="nil"/>
              <w:bottom w:val="single" w:sz="4" w:space="0" w:color="auto"/>
              <w:right w:val="single" w:sz="4" w:space="0" w:color="auto"/>
            </w:tcBorders>
          </w:tcPr>
          <w:p w14:paraId="7A2B342F"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0" w14:textId="77777777" w:rsidR="00C21D9E" w:rsidRPr="00033C94" w:rsidRDefault="00C21D9E" w:rsidP="00C21D9E">
            <w:pPr>
              <w:bidi/>
              <w:jc w:val="right"/>
              <w:rPr>
                <w:color w:val="000000"/>
                <w:sz w:val="18"/>
                <w:szCs w:val="18"/>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1"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2" w14:textId="77777777" w:rsidR="00C21D9E" w:rsidRPr="00033C94" w:rsidRDefault="00C21D9E" w:rsidP="00C21D9E">
            <w:pPr>
              <w:bidi/>
              <w:jc w:val="right"/>
              <w:rPr>
                <w:color w:val="000000"/>
                <w:sz w:val="18"/>
                <w:szCs w:val="18"/>
              </w:rPr>
            </w:pPr>
            <w:r w:rsidRPr="00033C94">
              <w:rPr>
                <w:color w:val="000000"/>
                <w:sz w:val="18"/>
                <w:szCs w:val="18"/>
                <w:lang w:eastAsia="en-CA"/>
              </w:rPr>
              <w:t>24,442</w:t>
            </w:r>
          </w:p>
        </w:tc>
        <w:tc>
          <w:tcPr>
            <w:tcW w:w="380" w:type="pct"/>
            <w:tcBorders>
              <w:top w:val="nil"/>
              <w:left w:val="nil"/>
              <w:bottom w:val="single" w:sz="4" w:space="0" w:color="auto"/>
              <w:right w:val="single" w:sz="4" w:space="0" w:color="auto"/>
            </w:tcBorders>
          </w:tcPr>
          <w:p w14:paraId="7A2B3433" w14:textId="77777777" w:rsidR="00C21D9E" w:rsidRPr="00033C94" w:rsidRDefault="00C21D9E" w:rsidP="00C21D9E">
            <w:pPr>
              <w:bidi/>
              <w:jc w:val="right"/>
              <w:rPr>
                <w:color w:val="000000"/>
                <w:sz w:val="18"/>
                <w:szCs w:val="18"/>
              </w:rPr>
            </w:pPr>
            <w:r w:rsidRPr="00033C94">
              <w:rPr>
                <w:color w:val="000000"/>
                <w:sz w:val="18"/>
                <w:szCs w:val="18"/>
                <w:lang w:eastAsia="en-CA"/>
              </w:rPr>
              <w:t>244,419</w:t>
            </w:r>
          </w:p>
        </w:tc>
      </w:tr>
      <w:tr w:rsidR="00C21D9E" w:rsidRPr="00033C94" w14:paraId="7A2B3440" w14:textId="77777777" w:rsidTr="00C01B1D">
        <w:trPr>
          <w:trHeight w:val="280"/>
          <w:jc w:val="center"/>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2B3435" w14:textId="77777777" w:rsidR="00C21D9E" w:rsidRPr="00033C94" w:rsidRDefault="00C21D9E" w:rsidP="00C21D9E">
            <w:pPr>
              <w:bidi/>
              <w:jc w:val="left"/>
              <w:rPr>
                <w:color w:val="000000"/>
                <w:sz w:val="18"/>
                <w:szCs w:val="18"/>
                <w:lang w:eastAsia="en-CA"/>
              </w:rPr>
            </w:pPr>
            <w:r w:rsidRPr="00033C94">
              <w:rPr>
                <w:sz w:val="18"/>
                <w:szCs w:val="18"/>
                <w:lang w:eastAsia="en-CA"/>
              </w:rPr>
              <w:t>3.3</w:t>
            </w:r>
          </w:p>
        </w:tc>
        <w:tc>
          <w:tcPr>
            <w:tcW w:w="1392" w:type="pct"/>
            <w:tcBorders>
              <w:top w:val="nil"/>
              <w:left w:val="nil"/>
              <w:bottom w:val="single" w:sz="4" w:space="0" w:color="auto"/>
              <w:right w:val="single" w:sz="4" w:space="0" w:color="auto"/>
            </w:tcBorders>
            <w:hideMark/>
          </w:tcPr>
          <w:p w14:paraId="7A2B3436" w14:textId="77777777" w:rsidR="00C01B1D" w:rsidRPr="00AE6CB2" w:rsidRDefault="00C01B1D" w:rsidP="00C01B1D">
            <w:pPr>
              <w:bidi/>
              <w:jc w:val="left"/>
              <w:rPr>
                <w:color w:val="000000"/>
                <w:sz w:val="18"/>
                <w:szCs w:val="18"/>
                <w:lang w:eastAsia="en-CA"/>
              </w:rPr>
            </w:pPr>
            <w:r w:rsidRPr="00AE6CB2">
              <w:rPr>
                <w:rFonts w:hint="cs"/>
                <w:color w:val="000000"/>
                <w:sz w:val="18"/>
                <w:szCs w:val="18"/>
                <w:rtl/>
                <w:lang w:eastAsia="en-CA"/>
              </w:rPr>
              <w:t>إجمالي التكاليف المتفق عليها (دولار أمريكي)</w:t>
            </w:r>
          </w:p>
        </w:tc>
        <w:tc>
          <w:tcPr>
            <w:tcW w:w="380" w:type="pct"/>
            <w:tcBorders>
              <w:top w:val="nil"/>
              <w:left w:val="nil"/>
              <w:bottom w:val="single" w:sz="4" w:space="0" w:color="auto"/>
              <w:right w:val="single" w:sz="4" w:space="0" w:color="auto"/>
            </w:tcBorders>
          </w:tcPr>
          <w:p w14:paraId="7A2B3437" w14:textId="77777777" w:rsidR="00C21D9E" w:rsidRPr="00033C94" w:rsidRDefault="00C21D9E" w:rsidP="00C21D9E">
            <w:pPr>
              <w:bidi/>
              <w:jc w:val="right"/>
              <w:rPr>
                <w:color w:val="000000"/>
                <w:sz w:val="18"/>
                <w:szCs w:val="18"/>
                <w:lang w:eastAsia="en-CA"/>
              </w:rPr>
            </w:pPr>
            <w:r w:rsidRPr="00033C94">
              <w:rPr>
                <w:color w:val="000000"/>
                <w:sz w:val="18"/>
                <w:szCs w:val="18"/>
              </w:rPr>
              <w:t>1,681,255</w:t>
            </w:r>
          </w:p>
        </w:tc>
        <w:tc>
          <w:tcPr>
            <w:tcW w:w="380" w:type="pct"/>
            <w:tcBorders>
              <w:top w:val="nil"/>
              <w:left w:val="nil"/>
              <w:bottom w:val="single" w:sz="4" w:space="0" w:color="auto"/>
              <w:right w:val="single" w:sz="4" w:space="0" w:color="auto"/>
            </w:tcBorders>
          </w:tcPr>
          <w:p w14:paraId="7A2B3438"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9"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A" w14:textId="77777777" w:rsidR="00C21D9E" w:rsidRPr="00033C94" w:rsidRDefault="00C21D9E" w:rsidP="00C21D9E">
            <w:pPr>
              <w:bidi/>
              <w:jc w:val="right"/>
              <w:rPr>
                <w:color w:val="000000"/>
                <w:sz w:val="18"/>
                <w:szCs w:val="18"/>
                <w:lang w:eastAsia="en-CA"/>
              </w:rPr>
            </w:pPr>
            <w:r w:rsidRPr="00033C94">
              <w:rPr>
                <w:color w:val="000000"/>
                <w:sz w:val="18"/>
                <w:szCs w:val="18"/>
              </w:rPr>
              <w:t>1,681,255</w:t>
            </w:r>
          </w:p>
        </w:tc>
        <w:tc>
          <w:tcPr>
            <w:tcW w:w="380" w:type="pct"/>
            <w:tcBorders>
              <w:top w:val="nil"/>
              <w:left w:val="nil"/>
              <w:bottom w:val="single" w:sz="4" w:space="0" w:color="auto"/>
              <w:right w:val="single" w:sz="4" w:space="0" w:color="auto"/>
            </w:tcBorders>
          </w:tcPr>
          <w:p w14:paraId="7A2B343B"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C"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D"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0</w:t>
            </w:r>
          </w:p>
        </w:tc>
        <w:tc>
          <w:tcPr>
            <w:tcW w:w="380" w:type="pct"/>
            <w:tcBorders>
              <w:top w:val="nil"/>
              <w:left w:val="nil"/>
              <w:bottom w:val="single" w:sz="4" w:space="0" w:color="auto"/>
              <w:right w:val="single" w:sz="4" w:space="0" w:color="auto"/>
            </w:tcBorders>
          </w:tcPr>
          <w:p w14:paraId="7A2B343E" w14:textId="77777777" w:rsidR="00C21D9E" w:rsidRPr="00033C94" w:rsidRDefault="00C21D9E" w:rsidP="00C21D9E">
            <w:pPr>
              <w:bidi/>
              <w:jc w:val="right"/>
              <w:rPr>
                <w:color w:val="000000"/>
                <w:sz w:val="18"/>
                <w:szCs w:val="18"/>
                <w:lang w:eastAsia="en-CA"/>
              </w:rPr>
            </w:pPr>
            <w:r w:rsidRPr="00033C94">
              <w:rPr>
                <w:color w:val="000000"/>
                <w:sz w:val="18"/>
                <w:szCs w:val="18"/>
              </w:rPr>
              <w:t>373,612</w:t>
            </w:r>
          </w:p>
        </w:tc>
        <w:tc>
          <w:tcPr>
            <w:tcW w:w="380" w:type="pct"/>
            <w:tcBorders>
              <w:top w:val="nil"/>
              <w:left w:val="nil"/>
              <w:bottom w:val="single" w:sz="4" w:space="0" w:color="auto"/>
              <w:right w:val="single" w:sz="4" w:space="0" w:color="auto"/>
            </w:tcBorders>
          </w:tcPr>
          <w:p w14:paraId="7A2B343F" w14:textId="77777777" w:rsidR="00C21D9E" w:rsidRPr="00033C94" w:rsidRDefault="00C21D9E" w:rsidP="00C21D9E">
            <w:pPr>
              <w:bidi/>
              <w:jc w:val="right"/>
              <w:rPr>
                <w:color w:val="000000"/>
                <w:sz w:val="18"/>
                <w:szCs w:val="18"/>
                <w:lang w:eastAsia="en-CA"/>
              </w:rPr>
            </w:pPr>
            <w:r w:rsidRPr="00033C94">
              <w:rPr>
                <w:color w:val="000000"/>
                <w:sz w:val="18"/>
                <w:szCs w:val="18"/>
                <w:lang w:eastAsia="en-CA"/>
              </w:rPr>
              <w:t>3,736,123</w:t>
            </w:r>
          </w:p>
        </w:tc>
      </w:tr>
    </w:tbl>
    <w:p w14:paraId="7A2B3441" w14:textId="77777777" w:rsidR="00C21D9E" w:rsidRDefault="00C21D9E" w:rsidP="00C21D9E">
      <w:pPr>
        <w:pStyle w:val="StyleHeader4Para4Left0Firstline0"/>
        <w:numPr>
          <w:ilvl w:val="0"/>
          <w:numId w:val="0"/>
        </w:numPr>
        <w:bidi/>
        <w:rPr>
          <w:rtl/>
          <w:lang w:val="en-CA"/>
        </w:rPr>
      </w:pPr>
    </w:p>
    <w:p w14:paraId="7A2B3442" w14:textId="77777777" w:rsidR="00C01B1D" w:rsidRPr="00752224" w:rsidRDefault="00C01B1D" w:rsidP="00677EED">
      <w:pPr>
        <w:tabs>
          <w:tab w:val="left" w:pos="1097"/>
          <w:tab w:val="left" w:pos="2098"/>
          <w:tab w:val="left" w:pos="3099"/>
          <w:tab w:val="left" w:pos="4100"/>
          <w:tab w:val="left" w:pos="5251"/>
          <w:tab w:val="left" w:pos="6318"/>
        </w:tabs>
        <w:bidi/>
        <w:ind w:left="340"/>
        <w:jc w:val="left"/>
        <w:rPr>
          <w:b/>
          <w:bCs/>
          <w:sz w:val="22"/>
          <w:szCs w:val="22"/>
          <w:rtl/>
          <w:lang w:val="en-CA" w:eastAsia="en-CA" w:bidi="ar-EG"/>
        </w:rPr>
      </w:pPr>
      <w:r w:rsidRPr="00752224">
        <w:rPr>
          <w:rFonts w:hint="cs"/>
          <w:b/>
          <w:bCs/>
          <w:sz w:val="22"/>
          <w:szCs w:val="22"/>
          <w:rtl/>
          <w:lang w:val="en-CA"/>
        </w:rPr>
        <w:t>خطة ‘إدارة إزالة المواد الهيدروكلوروفلوروكربونية (المرحلة الثانية)</w:t>
      </w:r>
    </w:p>
    <w:tbl>
      <w:tblPr>
        <w:bidiVisual/>
        <w:tblW w:w="4723" w:type="pct"/>
        <w:jc w:val="center"/>
        <w:tblLook w:val="04A0" w:firstRow="1" w:lastRow="0" w:firstColumn="1" w:lastColumn="0" w:noHBand="0" w:noVBand="1"/>
      </w:tblPr>
      <w:tblGrid>
        <w:gridCol w:w="507"/>
        <w:gridCol w:w="3365"/>
        <w:gridCol w:w="934"/>
        <w:gridCol w:w="635"/>
        <w:gridCol w:w="867"/>
        <w:gridCol w:w="590"/>
        <w:gridCol w:w="590"/>
        <w:gridCol w:w="861"/>
        <w:gridCol w:w="590"/>
        <w:gridCol w:w="590"/>
        <w:gridCol w:w="861"/>
        <w:gridCol w:w="590"/>
        <w:gridCol w:w="592"/>
        <w:gridCol w:w="869"/>
        <w:gridCol w:w="1018"/>
      </w:tblGrid>
      <w:tr w:rsidR="00752224" w:rsidRPr="00A5021F" w14:paraId="7A2B3452" w14:textId="77777777" w:rsidTr="00752224">
        <w:trPr>
          <w:trHeight w:val="109"/>
          <w:tblHeader/>
          <w:jc w:val="center"/>
        </w:trPr>
        <w:tc>
          <w:tcPr>
            <w:tcW w:w="18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vAlign w:val="center"/>
            <w:hideMark/>
          </w:tcPr>
          <w:p w14:paraId="7A2B3443" w14:textId="77777777" w:rsidR="00752224" w:rsidRPr="00033C94" w:rsidRDefault="00752224" w:rsidP="00E04659">
            <w:pPr>
              <w:bidi/>
              <w:jc w:val="center"/>
              <w:rPr>
                <w:b/>
                <w:bCs/>
                <w:color w:val="000000"/>
                <w:sz w:val="18"/>
                <w:szCs w:val="18"/>
                <w:lang w:eastAsia="en-CA"/>
              </w:rPr>
            </w:pPr>
            <w:r>
              <w:rPr>
                <w:rFonts w:hint="cs"/>
                <w:b/>
                <w:bCs/>
                <w:color w:val="000000"/>
                <w:sz w:val="18"/>
                <w:szCs w:val="18"/>
                <w:rtl/>
                <w:lang w:eastAsia="en-CA"/>
              </w:rPr>
              <w:t>الصف</w:t>
            </w:r>
          </w:p>
        </w:tc>
        <w:tc>
          <w:tcPr>
            <w:tcW w:w="1250" w:type="pct"/>
            <w:tcBorders>
              <w:top w:val="single" w:sz="4" w:space="0" w:color="auto"/>
              <w:left w:val="nil"/>
              <w:bottom w:val="single" w:sz="4" w:space="0" w:color="auto"/>
              <w:right w:val="single" w:sz="4" w:space="0" w:color="auto"/>
            </w:tcBorders>
            <w:shd w:val="clear" w:color="auto" w:fill="auto"/>
            <w:tcMar>
              <w:left w:w="58" w:type="dxa"/>
              <w:right w:w="72" w:type="dxa"/>
            </w:tcMar>
            <w:vAlign w:val="center"/>
            <w:hideMark/>
          </w:tcPr>
          <w:p w14:paraId="7A2B3444" w14:textId="77777777" w:rsidR="00752224" w:rsidRPr="00033C94" w:rsidRDefault="00752224" w:rsidP="00E04659">
            <w:pPr>
              <w:bidi/>
              <w:jc w:val="left"/>
              <w:rPr>
                <w:b/>
                <w:bCs/>
                <w:color w:val="000000"/>
                <w:sz w:val="18"/>
                <w:szCs w:val="18"/>
                <w:rtl/>
                <w:lang w:eastAsia="en-CA" w:bidi="ar-EG"/>
              </w:rPr>
            </w:pPr>
            <w:r>
              <w:rPr>
                <w:rFonts w:hint="cs"/>
                <w:b/>
                <w:bCs/>
                <w:color w:val="000000"/>
                <w:sz w:val="18"/>
                <w:szCs w:val="18"/>
                <w:rtl/>
                <w:lang w:eastAsia="en-CA"/>
              </w:rPr>
              <w:t>الوصف</w:t>
            </w:r>
          </w:p>
        </w:tc>
        <w:tc>
          <w:tcPr>
            <w:tcW w:w="347"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A2B3445"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2019</w:t>
            </w:r>
          </w:p>
        </w:tc>
        <w:tc>
          <w:tcPr>
            <w:tcW w:w="236"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A2B3446"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2020</w:t>
            </w:r>
          </w:p>
        </w:tc>
        <w:tc>
          <w:tcPr>
            <w:tcW w:w="322"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A2B3447"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2021</w:t>
            </w:r>
          </w:p>
        </w:tc>
        <w:tc>
          <w:tcPr>
            <w:tcW w:w="219"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A2B3448"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2022</w:t>
            </w:r>
          </w:p>
        </w:tc>
        <w:tc>
          <w:tcPr>
            <w:tcW w:w="219"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A2B3449"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2023</w:t>
            </w:r>
          </w:p>
        </w:tc>
        <w:tc>
          <w:tcPr>
            <w:tcW w:w="320" w:type="pct"/>
            <w:tcBorders>
              <w:top w:val="single" w:sz="4" w:space="0" w:color="auto"/>
              <w:left w:val="nil"/>
              <w:bottom w:val="single" w:sz="4" w:space="0" w:color="auto"/>
              <w:right w:val="single" w:sz="4" w:space="0" w:color="auto"/>
            </w:tcBorders>
            <w:tcMar>
              <w:left w:w="58" w:type="dxa"/>
              <w:right w:w="72" w:type="dxa"/>
            </w:tcMar>
          </w:tcPr>
          <w:p w14:paraId="7A2B344A"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2024</w:t>
            </w:r>
          </w:p>
        </w:tc>
        <w:tc>
          <w:tcPr>
            <w:tcW w:w="219" w:type="pct"/>
            <w:tcBorders>
              <w:top w:val="single" w:sz="4" w:space="0" w:color="auto"/>
              <w:left w:val="single" w:sz="4" w:space="0" w:color="auto"/>
              <w:bottom w:val="single" w:sz="4" w:space="0" w:color="auto"/>
              <w:right w:val="single" w:sz="4" w:space="0" w:color="auto"/>
            </w:tcBorders>
            <w:tcMar>
              <w:left w:w="58" w:type="dxa"/>
              <w:right w:w="72" w:type="dxa"/>
            </w:tcMar>
          </w:tcPr>
          <w:p w14:paraId="7A2B344B"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2025</w:t>
            </w:r>
          </w:p>
        </w:tc>
        <w:tc>
          <w:tcPr>
            <w:tcW w:w="219" w:type="pct"/>
            <w:tcBorders>
              <w:top w:val="single" w:sz="4" w:space="0" w:color="auto"/>
              <w:left w:val="single" w:sz="4" w:space="0" w:color="auto"/>
              <w:bottom w:val="single" w:sz="4" w:space="0" w:color="auto"/>
              <w:right w:val="single" w:sz="4" w:space="0" w:color="auto"/>
            </w:tcBorders>
            <w:tcMar>
              <w:left w:w="58" w:type="dxa"/>
              <w:right w:w="72" w:type="dxa"/>
            </w:tcMar>
          </w:tcPr>
          <w:p w14:paraId="7A2B344C"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2026</w:t>
            </w:r>
          </w:p>
        </w:tc>
        <w:tc>
          <w:tcPr>
            <w:tcW w:w="320" w:type="pct"/>
            <w:tcBorders>
              <w:top w:val="single" w:sz="4" w:space="0" w:color="auto"/>
              <w:left w:val="single" w:sz="4" w:space="0" w:color="auto"/>
              <w:bottom w:val="single" w:sz="4" w:space="0" w:color="auto"/>
              <w:right w:val="single" w:sz="4" w:space="0" w:color="auto"/>
            </w:tcBorders>
            <w:tcMar>
              <w:left w:w="58" w:type="dxa"/>
              <w:right w:w="72" w:type="dxa"/>
            </w:tcMar>
          </w:tcPr>
          <w:p w14:paraId="7A2B344D"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2027</w:t>
            </w:r>
          </w:p>
        </w:tc>
        <w:tc>
          <w:tcPr>
            <w:tcW w:w="219" w:type="pct"/>
            <w:tcBorders>
              <w:top w:val="single" w:sz="4" w:space="0" w:color="auto"/>
              <w:left w:val="single" w:sz="4" w:space="0" w:color="auto"/>
              <w:bottom w:val="single" w:sz="4" w:space="0" w:color="auto"/>
              <w:right w:val="single" w:sz="4" w:space="0" w:color="auto"/>
            </w:tcBorders>
            <w:tcMar>
              <w:left w:w="58" w:type="dxa"/>
              <w:right w:w="72" w:type="dxa"/>
            </w:tcMar>
          </w:tcPr>
          <w:p w14:paraId="7A2B344E"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2028</w:t>
            </w:r>
          </w:p>
        </w:tc>
        <w:tc>
          <w:tcPr>
            <w:tcW w:w="220" w:type="pct"/>
            <w:tcBorders>
              <w:top w:val="single" w:sz="4" w:space="0" w:color="auto"/>
              <w:left w:val="single" w:sz="4" w:space="0" w:color="auto"/>
              <w:bottom w:val="single" w:sz="4" w:space="0" w:color="auto"/>
              <w:right w:val="single" w:sz="4" w:space="0" w:color="auto"/>
            </w:tcBorders>
            <w:tcMar>
              <w:left w:w="58" w:type="dxa"/>
              <w:right w:w="72" w:type="dxa"/>
            </w:tcMar>
          </w:tcPr>
          <w:p w14:paraId="7A2B344F"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2029</w:t>
            </w:r>
          </w:p>
        </w:tc>
        <w:tc>
          <w:tcPr>
            <w:tcW w:w="323" w:type="pct"/>
            <w:tcBorders>
              <w:top w:val="single" w:sz="4" w:space="0" w:color="auto"/>
              <w:left w:val="single" w:sz="4" w:space="0" w:color="auto"/>
              <w:bottom w:val="single" w:sz="4" w:space="0" w:color="auto"/>
              <w:right w:val="single" w:sz="4" w:space="0" w:color="auto"/>
            </w:tcBorders>
            <w:tcMar>
              <w:left w:w="58" w:type="dxa"/>
              <w:right w:w="72" w:type="dxa"/>
            </w:tcMar>
          </w:tcPr>
          <w:p w14:paraId="7A2B3450" w14:textId="77777777" w:rsidR="00752224" w:rsidRPr="00B406CF" w:rsidRDefault="00752224" w:rsidP="00E04659">
            <w:pPr>
              <w:keepNext/>
              <w:keepLines/>
              <w:jc w:val="center"/>
              <w:rPr>
                <w:b/>
                <w:bCs/>
                <w:color w:val="000000"/>
                <w:sz w:val="18"/>
                <w:szCs w:val="18"/>
                <w:lang w:eastAsia="en-CA"/>
              </w:rPr>
            </w:pPr>
            <w:r w:rsidRPr="00B406CF">
              <w:rPr>
                <w:b/>
                <w:bCs/>
                <w:color w:val="000000"/>
                <w:sz w:val="18"/>
                <w:szCs w:val="18"/>
                <w:lang w:eastAsia="en-CA"/>
              </w:rPr>
              <w:t>2030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hideMark/>
          </w:tcPr>
          <w:p w14:paraId="7A2B3451" w14:textId="77777777" w:rsidR="00752224" w:rsidRPr="00752224" w:rsidRDefault="00752224" w:rsidP="00752224">
            <w:pPr>
              <w:keepNext/>
              <w:keepLines/>
              <w:bidi/>
              <w:jc w:val="center"/>
              <w:rPr>
                <w:b/>
                <w:bCs/>
                <w:color w:val="000000"/>
                <w:sz w:val="18"/>
                <w:szCs w:val="18"/>
                <w:rtl/>
                <w:lang w:val="en-CA" w:eastAsia="en-CA" w:bidi="ar-EG"/>
              </w:rPr>
            </w:pPr>
            <w:r w:rsidRPr="00D2429B">
              <w:rPr>
                <w:bCs/>
                <w:sz w:val="16"/>
                <w:szCs w:val="16"/>
                <w:rtl/>
                <w:lang w:bidi="ar-AE"/>
              </w:rPr>
              <w:t>المجموع</w:t>
            </w:r>
          </w:p>
        </w:tc>
      </w:tr>
      <w:tr w:rsidR="00752224" w:rsidRPr="00A5021F" w14:paraId="7A2B3462" w14:textId="77777777" w:rsidTr="00752224">
        <w:trPr>
          <w:trHeight w:val="461"/>
          <w:jc w:val="center"/>
        </w:trPr>
        <w:tc>
          <w:tcPr>
            <w:tcW w:w="18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7A2B3453" w14:textId="77777777" w:rsidR="00752224" w:rsidRPr="00B406CF" w:rsidRDefault="00752224" w:rsidP="00E04659">
            <w:pPr>
              <w:keepNext/>
              <w:keepLines/>
              <w:jc w:val="left"/>
              <w:rPr>
                <w:color w:val="000000" w:themeColor="text1"/>
                <w:sz w:val="18"/>
                <w:szCs w:val="18"/>
                <w:lang w:eastAsia="en-CA"/>
              </w:rPr>
            </w:pPr>
            <w:r w:rsidRPr="00B406CF">
              <w:rPr>
                <w:color w:val="000000" w:themeColor="text1"/>
                <w:sz w:val="18"/>
                <w:szCs w:val="18"/>
                <w:lang w:eastAsia="en-CA"/>
              </w:rPr>
              <w:t>1.1</w:t>
            </w:r>
          </w:p>
        </w:tc>
        <w:tc>
          <w:tcPr>
            <w:tcW w:w="1250" w:type="pct"/>
            <w:tcBorders>
              <w:top w:val="nil"/>
              <w:left w:val="nil"/>
              <w:bottom w:val="single" w:sz="4" w:space="0" w:color="auto"/>
              <w:right w:val="single" w:sz="4" w:space="0" w:color="auto"/>
            </w:tcBorders>
            <w:shd w:val="clear" w:color="auto" w:fill="auto"/>
            <w:tcMar>
              <w:left w:w="58" w:type="dxa"/>
              <w:right w:w="72" w:type="dxa"/>
            </w:tcMar>
            <w:hideMark/>
          </w:tcPr>
          <w:p w14:paraId="7A2B3454" w14:textId="77777777" w:rsidR="00752224" w:rsidRPr="00C01B1D" w:rsidRDefault="00752224" w:rsidP="00752224">
            <w:pPr>
              <w:keepNext/>
              <w:keepLines/>
              <w:bidi/>
              <w:jc w:val="left"/>
              <w:rPr>
                <w:color w:val="000000"/>
                <w:sz w:val="18"/>
                <w:szCs w:val="18"/>
                <w:rtl/>
                <w:lang w:val="en-CA" w:eastAsia="en-CA" w:bidi="ar-EG"/>
              </w:rPr>
            </w:pPr>
            <w:r>
              <w:rPr>
                <w:rFonts w:hint="cs"/>
                <w:color w:val="000000"/>
                <w:sz w:val="18"/>
                <w:szCs w:val="18"/>
                <w:rtl/>
                <w:lang w:eastAsia="en-CA"/>
              </w:rPr>
              <w:t>الجدول الزمني للخفض في بروتوكول مونتريال ل</w:t>
            </w:r>
            <w:r>
              <w:rPr>
                <w:rFonts w:hint="cs"/>
                <w:color w:val="000000"/>
                <w:sz w:val="18"/>
                <w:szCs w:val="18"/>
                <w:rtl/>
                <w:lang w:eastAsia="en-CA" w:bidi="ar-EG"/>
              </w:rPr>
              <w:t>مواد المجموعة الأولى من ا</w:t>
            </w:r>
            <w:r>
              <w:rPr>
                <w:rFonts w:hint="cs"/>
                <w:color w:val="000000"/>
                <w:sz w:val="18"/>
                <w:szCs w:val="18"/>
                <w:rtl/>
                <w:lang w:eastAsia="en-CA"/>
              </w:rPr>
              <w:t xml:space="preserve">لمرفق "جيم" </w:t>
            </w:r>
            <w:r>
              <w:rPr>
                <w:rFonts w:hint="cs"/>
                <w:sz w:val="16"/>
                <w:szCs w:val="16"/>
                <w:rtl/>
                <w:lang w:bidi="ar-AE"/>
              </w:rPr>
              <w:t>(</w:t>
            </w:r>
            <w:r>
              <w:rPr>
                <w:rFonts w:hint="cs"/>
                <w:sz w:val="16"/>
                <w:szCs w:val="16"/>
                <w:rtl/>
                <w:lang w:bidi="ar-EG"/>
              </w:rPr>
              <w:t>طن من قدرات استنفاد الأوزون)</w:t>
            </w:r>
          </w:p>
        </w:tc>
        <w:tc>
          <w:tcPr>
            <w:tcW w:w="347" w:type="pct"/>
            <w:tcBorders>
              <w:top w:val="nil"/>
              <w:left w:val="nil"/>
              <w:bottom w:val="single" w:sz="4" w:space="0" w:color="auto"/>
              <w:right w:val="single" w:sz="4" w:space="0" w:color="auto"/>
            </w:tcBorders>
            <w:shd w:val="clear" w:color="auto" w:fill="auto"/>
            <w:tcMar>
              <w:left w:w="58" w:type="dxa"/>
              <w:right w:w="72" w:type="dxa"/>
            </w:tcMar>
          </w:tcPr>
          <w:p w14:paraId="7A2B3455"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12.69</w:t>
            </w:r>
          </w:p>
        </w:tc>
        <w:tc>
          <w:tcPr>
            <w:tcW w:w="236" w:type="pct"/>
            <w:tcBorders>
              <w:top w:val="nil"/>
              <w:left w:val="nil"/>
              <w:bottom w:val="single" w:sz="4" w:space="0" w:color="auto"/>
              <w:right w:val="single" w:sz="4" w:space="0" w:color="auto"/>
            </w:tcBorders>
            <w:shd w:val="clear" w:color="auto" w:fill="auto"/>
            <w:tcMar>
              <w:left w:w="58" w:type="dxa"/>
              <w:right w:w="72" w:type="dxa"/>
            </w:tcMar>
          </w:tcPr>
          <w:p w14:paraId="7A2B3456"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9.17</w:t>
            </w:r>
          </w:p>
        </w:tc>
        <w:tc>
          <w:tcPr>
            <w:tcW w:w="322" w:type="pct"/>
            <w:tcBorders>
              <w:top w:val="nil"/>
              <w:left w:val="nil"/>
              <w:bottom w:val="single" w:sz="4" w:space="0" w:color="auto"/>
              <w:right w:val="single" w:sz="4" w:space="0" w:color="auto"/>
            </w:tcBorders>
            <w:shd w:val="clear" w:color="auto" w:fill="auto"/>
            <w:tcMar>
              <w:left w:w="58" w:type="dxa"/>
              <w:right w:w="72" w:type="dxa"/>
            </w:tcMar>
          </w:tcPr>
          <w:p w14:paraId="7A2B3457"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9.17</w:t>
            </w:r>
          </w:p>
        </w:tc>
        <w:tc>
          <w:tcPr>
            <w:tcW w:w="219" w:type="pct"/>
            <w:tcBorders>
              <w:top w:val="nil"/>
              <w:left w:val="nil"/>
              <w:bottom w:val="single" w:sz="4" w:space="0" w:color="auto"/>
              <w:right w:val="single" w:sz="4" w:space="0" w:color="auto"/>
            </w:tcBorders>
            <w:shd w:val="clear" w:color="auto" w:fill="auto"/>
            <w:tcMar>
              <w:left w:w="58" w:type="dxa"/>
              <w:right w:w="72" w:type="dxa"/>
            </w:tcMar>
          </w:tcPr>
          <w:p w14:paraId="7A2B3458"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9.17</w:t>
            </w:r>
          </w:p>
        </w:tc>
        <w:tc>
          <w:tcPr>
            <w:tcW w:w="219" w:type="pct"/>
            <w:tcBorders>
              <w:top w:val="nil"/>
              <w:left w:val="nil"/>
              <w:bottom w:val="single" w:sz="4" w:space="0" w:color="auto"/>
              <w:right w:val="single" w:sz="4" w:space="0" w:color="auto"/>
            </w:tcBorders>
            <w:shd w:val="clear" w:color="auto" w:fill="auto"/>
            <w:tcMar>
              <w:left w:w="58" w:type="dxa"/>
              <w:right w:w="72" w:type="dxa"/>
            </w:tcMar>
          </w:tcPr>
          <w:p w14:paraId="7A2B3459"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9.17</w:t>
            </w:r>
          </w:p>
        </w:tc>
        <w:tc>
          <w:tcPr>
            <w:tcW w:w="3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7A2B345A"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9.17</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5B"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4.58</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5C"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4.58</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5D"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4.58</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5E"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5F"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60" w14:textId="77777777" w:rsidR="00752224" w:rsidRPr="00B406CF" w:rsidRDefault="00752224" w:rsidP="00E04659">
            <w:pPr>
              <w:keepNext/>
              <w:keepLines/>
              <w:jc w:val="right"/>
              <w:rPr>
                <w:color w:val="000000"/>
                <w:sz w:val="18"/>
                <w:szCs w:val="18"/>
                <w:lang w:eastAsia="en-CA"/>
              </w:rPr>
            </w:pPr>
            <w:r w:rsidRPr="00B406CF">
              <w:rPr>
                <w:color w:val="000000"/>
                <w:sz w:val="18"/>
                <w:szCs w:val="18"/>
                <w:lang w:eastAsia="en-CA"/>
              </w:rPr>
              <w:t>0.35</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61" w14:textId="77777777" w:rsidR="00752224" w:rsidRPr="009D6126" w:rsidRDefault="00752224" w:rsidP="00E04659">
            <w:pPr>
              <w:bidi/>
              <w:spacing w:after="60"/>
              <w:jc w:val="left"/>
              <w:rPr>
                <w:sz w:val="16"/>
                <w:szCs w:val="16"/>
                <w:rtl/>
                <w:lang w:bidi="ar-EG"/>
              </w:rPr>
            </w:pPr>
            <w:r w:rsidRPr="009D6126">
              <w:rPr>
                <w:rFonts w:hint="cs"/>
                <w:sz w:val="16"/>
                <w:szCs w:val="16"/>
                <w:rtl/>
                <w:lang w:bidi="ar-EG"/>
              </w:rPr>
              <w:t>غيرمتوفر</w:t>
            </w:r>
          </w:p>
        </w:tc>
      </w:tr>
      <w:tr w:rsidR="00752224" w:rsidRPr="00A5021F" w14:paraId="7A2B3472" w14:textId="77777777" w:rsidTr="00752224">
        <w:trPr>
          <w:trHeight w:val="461"/>
          <w:jc w:val="center"/>
        </w:trPr>
        <w:tc>
          <w:tcPr>
            <w:tcW w:w="18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7A2B3463" w14:textId="77777777" w:rsidR="00752224" w:rsidRPr="00B406CF" w:rsidRDefault="00752224" w:rsidP="00E04659">
            <w:pPr>
              <w:jc w:val="left"/>
              <w:rPr>
                <w:color w:val="000000" w:themeColor="text1"/>
                <w:sz w:val="18"/>
                <w:szCs w:val="18"/>
                <w:lang w:eastAsia="en-CA"/>
              </w:rPr>
            </w:pPr>
            <w:r w:rsidRPr="00B406CF">
              <w:rPr>
                <w:color w:val="000000" w:themeColor="text1"/>
                <w:sz w:val="18"/>
                <w:szCs w:val="18"/>
                <w:lang w:eastAsia="en-CA"/>
              </w:rPr>
              <w:t>1.2</w:t>
            </w:r>
          </w:p>
        </w:tc>
        <w:tc>
          <w:tcPr>
            <w:tcW w:w="1250" w:type="pct"/>
            <w:tcBorders>
              <w:top w:val="nil"/>
              <w:left w:val="nil"/>
              <w:bottom w:val="single" w:sz="4" w:space="0" w:color="auto"/>
              <w:right w:val="single" w:sz="4" w:space="0" w:color="auto"/>
            </w:tcBorders>
            <w:shd w:val="clear" w:color="auto" w:fill="auto"/>
            <w:tcMar>
              <w:left w:w="58" w:type="dxa"/>
              <w:right w:w="72" w:type="dxa"/>
            </w:tcMar>
            <w:hideMark/>
          </w:tcPr>
          <w:p w14:paraId="7A2B3464" w14:textId="77777777" w:rsidR="00752224" w:rsidRPr="00EB1999" w:rsidRDefault="00752224" w:rsidP="00EB1999">
            <w:pPr>
              <w:bidi/>
              <w:jc w:val="left"/>
              <w:rPr>
                <w:color w:val="000000"/>
                <w:sz w:val="18"/>
                <w:szCs w:val="18"/>
                <w:lang w:val="en-CA" w:eastAsia="en-CA" w:bidi="ar-EG"/>
              </w:rPr>
            </w:pPr>
            <w:r w:rsidRPr="00752224">
              <w:rPr>
                <w:sz w:val="18"/>
                <w:szCs w:val="18"/>
                <w:rtl/>
                <w:lang w:bidi="ar-AE"/>
              </w:rPr>
              <w:t xml:space="preserve">الحد الأقصى للاستهلاك المسموح به </w:t>
            </w:r>
            <w:r w:rsidRPr="00752224">
              <w:rPr>
                <w:rFonts w:hint="cs"/>
                <w:color w:val="000000"/>
                <w:sz w:val="18"/>
                <w:szCs w:val="18"/>
                <w:rtl/>
                <w:lang w:eastAsia="en-CA"/>
              </w:rPr>
              <w:t>ل</w:t>
            </w:r>
            <w:r w:rsidRPr="00752224">
              <w:rPr>
                <w:rFonts w:hint="cs"/>
                <w:color w:val="000000"/>
                <w:sz w:val="18"/>
                <w:szCs w:val="18"/>
                <w:rtl/>
                <w:lang w:eastAsia="en-CA" w:bidi="ar-EG"/>
              </w:rPr>
              <w:t>مواد المجموعة الأولى من ا</w:t>
            </w:r>
            <w:r w:rsidRPr="00752224">
              <w:rPr>
                <w:rFonts w:hint="cs"/>
                <w:color w:val="000000"/>
                <w:sz w:val="18"/>
                <w:szCs w:val="18"/>
                <w:rtl/>
                <w:lang w:eastAsia="en-CA"/>
              </w:rPr>
              <w:t xml:space="preserve">لمرفق "جيم" </w:t>
            </w:r>
            <w:r w:rsidRPr="00752224">
              <w:rPr>
                <w:rFonts w:hint="cs"/>
                <w:sz w:val="18"/>
                <w:szCs w:val="18"/>
                <w:rtl/>
                <w:lang w:bidi="ar-AE"/>
              </w:rPr>
              <w:t>(</w:t>
            </w:r>
            <w:r w:rsidRPr="00752224">
              <w:rPr>
                <w:rFonts w:hint="cs"/>
                <w:sz w:val="18"/>
                <w:szCs w:val="18"/>
                <w:rtl/>
                <w:lang w:bidi="ar-EG"/>
              </w:rPr>
              <w:t>طن من قدرات استنفاد الأوزون)</w:t>
            </w:r>
          </w:p>
        </w:tc>
        <w:tc>
          <w:tcPr>
            <w:tcW w:w="347" w:type="pct"/>
            <w:tcBorders>
              <w:top w:val="nil"/>
              <w:left w:val="nil"/>
              <w:bottom w:val="single" w:sz="4" w:space="0" w:color="auto"/>
              <w:right w:val="single" w:sz="4" w:space="0" w:color="auto"/>
            </w:tcBorders>
            <w:shd w:val="clear" w:color="auto" w:fill="auto"/>
            <w:tcMar>
              <w:left w:w="58" w:type="dxa"/>
              <w:right w:w="72" w:type="dxa"/>
            </w:tcMar>
          </w:tcPr>
          <w:p w14:paraId="7A2B3465" w14:textId="77777777" w:rsidR="00752224" w:rsidRPr="00B406CF" w:rsidRDefault="00752224" w:rsidP="00E04659">
            <w:pPr>
              <w:jc w:val="right"/>
              <w:rPr>
                <w:color w:val="000000"/>
                <w:sz w:val="18"/>
                <w:szCs w:val="18"/>
                <w:lang w:eastAsia="en-CA"/>
              </w:rPr>
            </w:pPr>
            <w:r w:rsidRPr="00B406CF">
              <w:rPr>
                <w:color w:val="000000"/>
                <w:sz w:val="18"/>
                <w:szCs w:val="18"/>
                <w:lang w:eastAsia="en-CA"/>
              </w:rPr>
              <w:t>12.69</w:t>
            </w:r>
          </w:p>
        </w:tc>
        <w:tc>
          <w:tcPr>
            <w:tcW w:w="236" w:type="pct"/>
            <w:tcBorders>
              <w:top w:val="nil"/>
              <w:left w:val="nil"/>
              <w:bottom w:val="single" w:sz="4" w:space="0" w:color="auto"/>
              <w:right w:val="single" w:sz="4" w:space="0" w:color="auto"/>
            </w:tcBorders>
            <w:shd w:val="clear" w:color="auto" w:fill="auto"/>
            <w:tcMar>
              <w:left w:w="58" w:type="dxa"/>
              <w:right w:w="72" w:type="dxa"/>
            </w:tcMar>
          </w:tcPr>
          <w:p w14:paraId="7A2B3466" w14:textId="77777777" w:rsidR="00752224" w:rsidRPr="00B406CF" w:rsidRDefault="00752224" w:rsidP="00E04659">
            <w:pPr>
              <w:jc w:val="right"/>
              <w:rPr>
                <w:color w:val="000000"/>
                <w:sz w:val="18"/>
                <w:szCs w:val="18"/>
                <w:lang w:eastAsia="en-CA"/>
              </w:rPr>
            </w:pPr>
            <w:r w:rsidRPr="00B406CF">
              <w:rPr>
                <w:color w:val="000000"/>
                <w:sz w:val="18"/>
                <w:szCs w:val="18"/>
                <w:lang w:eastAsia="en-CA"/>
              </w:rPr>
              <w:t>9.17</w:t>
            </w:r>
          </w:p>
        </w:tc>
        <w:tc>
          <w:tcPr>
            <w:tcW w:w="322" w:type="pct"/>
            <w:tcBorders>
              <w:top w:val="nil"/>
              <w:left w:val="nil"/>
              <w:bottom w:val="single" w:sz="4" w:space="0" w:color="auto"/>
              <w:right w:val="single" w:sz="4" w:space="0" w:color="auto"/>
            </w:tcBorders>
            <w:shd w:val="clear" w:color="auto" w:fill="auto"/>
            <w:tcMar>
              <w:left w:w="58" w:type="dxa"/>
              <w:right w:w="72" w:type="dxa"/>
            </w:tcMar>
          </w:tcPr>
          <w:p w14:paraId="7A2B3467" w14:textId="77777777" w:rsidR="00752224" w:rsidRPr="00B406CF" w:rsidRDefault="00752224" w:rsidP="00E04659">
            <w:pPr>
              <w:jc w:val="right"/>
              <w:rPr>
                <w:color w:val="000000"/>
                <w:sz w:val="18"/>
                <w:szCs w:val="18"/>
                <w:lang w:eastAsia="en-CA"/>
              </w:rPr>
            </w:pPr>
            <w:r w:rsidRPr="00B406CF">
              <w:rPr>
                <w:color w:val="000000"/>
                <w:sz w:val="18"/>
                <w:szCs w:val="18"/>
                <w:lang w:eastAsia="en-CA"/>
              </w:rPr>
              <w:t>9.17</w:t>
            </w:r>
          </w:p>
        </w:tc>
        <w:tc>
          <w:tcPr>
            <w:tcW w:w="219" w:type="pct"/>
            <w:tcBorders>
              <w:top w:val="nil"/>
              <w:left w:val="nil"/>
              <w:bottom w:val="single" w:sz="4" w:space="0" w:color="auto"/>
              <w:right w:val="single" w:sz="4" w:space="0" w:color="auto"/>
            </w:tcBorders>
            <w:shd w:val="clear" w:color="auto" w:fill="auto"/>
            <w:tcMar>
              <w:left w:w="58" w:type="dxa"/>
              <w:right w:w="72" w:type="dxa"/>
            </w:tcMar>
          </w:tcPr>
          <w:p w14:paraId="7A2B3468" w14:textId="77777777" w:rsidR="00752224" w:rsidRPr="00B406CF" w:rsidRDefault="00752224" w:rsidP="00E04659">
            <w:pPr>
              <w:jc w:val="right"/>
              <w:rPr>
                <w:color w:val="000000"/>
                <w:sz w:val="18"/>
                <w:szCs w:val="18"/>
                <w:lang w:eastAsia="en-CA"/>
              </w:rPr>
            </w:pPr>
            <w:r w:rsidRPr="00B406CF">
              <w:rPr>
                <w:color w:val="000000"/>
                <w:sz w:val="18"/>
                <w:szCs w:val="18"/>
                <w:lang w:eastAsia="en-CA"/>
              </w:rPr>
              <w:t>9.17</w:t>
            </w:r>
          </w:p>
        </w:tc>
        <w:tc>
          <w:tcPr>
            <w:tcW w:w="219" w:type="pct"/>
            <w:tcBorders>
              <w:top w:val="nil"/>
              <w:left w:val="nil"/>
              <w:bottom w:val="single" w:sz="4" w:space="0" w:color="auto"/>
              <w:right w:val="single" w:sz="4" w:space="0" w:color="auto"/>
            </w:tcBorders>
            <w:shd w:val="clear" w:color="auto" w:fill="auto"/>
            <w:tcMar>
              <w:left w:w="58" w:type="dxa"/>
              <w:right w:w="72" w:type="dxa"/>
            </w:tcMar>
          </w:tcPr>
          <w:p w14:paraId="7A2B3469" w14:textId="77777777" w:rsidR="00752224" w:rsidRPr="00B406CF" w:rsidRDefault="00752224" w:rsidP="00E04659">
            <w:pPr>
              <w:jc w:val="right"/>
              <w:rPr>
                <w:color w:val="000000"/>
                <w:sz w:val="18"/>
                <w:szCs w:val="18"/>
                <w:lang w:eastAsia="en-CA"/>
              </w:rPr>
            </w:pPr>
            <w:r w:rsidRPr="00B406CF">
              <w:rPr>
                <w:color w:val="000000"/>
                <w:sz w:val="18"/>
                <w:szCs w:val="18"/>
                <w:lang w:eastAsia="en-CA"/>
              </w:rPr>
              <w:t>9.17</w:t>
            </w:r>
          </w:p>
        </w:tc>
        <w:tc>
          <w:tcPr>
            <w:tcW w:w="320"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7A2B346A" w14:textId="77777777" w:rsidR="00752224" w:rsidRPr="00B406CF" w:rsidRDefault="00752224" w:rsidP="00E04659">
            <w:pPr>
              <w:jc w:val="right"/>
              <w:rPr>
                <w:color w:val="000000"/>
                <w:sz w:val="18"/>
                <w:szCs w:val="18"/>
                <w:lang w:eastAsia="en-CA"/>
              </w:rPr>
            </w:pPr>
            <w:r w:rsidRPr="00B406CF">
              <w:rPr>
                <w:color w:val="000000"/>
                <w:sz w:val="18"/>
                <w:szCs w:val="18"/>
                <w:lang w:eastAsia="en-CA"/>
              </w:rPr>
              <w:t>9.17</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6B" w14:textId="77777777" w:rsidR="00752224" w:rsidRPr="00B406CF" w:rsidRDefault="00752224" w:rsidP="00E04659">
            <w:pPr>
              <w:jc w:val="right"/>
              <w:rPr>
                <w:color w:val="000000"/>
                <w:sz w:val="18"/>
                <w:szCs w:val="18"/>
                <w:lang w:eastAsia="en-CA"/>
              </w:rPr>
            </w:pPr>
            <w:r w:rsidRPr="00B406CF">
              <w:rPr>
                <w:color w:val="000000"/>
                <w:sz w:val="18"/>
                <w:szCs w:val="18"/>
                <w:lang w:eastAsia="en-CA"/>
              </w:rPr>
              <w:t>4.58</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6C" w14:textId="77777777" w:rsidR="00752224" w:rsidRPr="00B406CF" w:rsidRDefault="00752224" w:rsidP="00E04659">
            <w:pPr>
              <w:jc w:val="right"/>
              <w:rPr>
                <w:color w:val="000000"/>
                <w:sz w:val="18"/>
                <w:szCs w:val="18"/>
                <w:lang w:eastAsia="en-CA"/>
              </w:rPr>
            </w:pPr>
            <w:r w:rsidRPr="00B406CF">
              <w:rPr>
                <w:color w:val="000000"/>
                <w:sz w:val="18"/>
                <w:szCs w:val="18"/>
                <w:lang w:eastAsia="en-CA"/>
              </w:rPr>
              <w:t>4.58</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6D" w14:textId="77777777" w:rsidR="00752224" w:rsidRPr="00B406CF" w:rsidRDefault="00752224" w:rsidP="00E04659">
            <w:pPr>
              <w:jc w:val="right"/>
              <w:rPr>
                <w:color w:val="000000"/>
                <w:sz w:val="18"/>
                <w:szCs w:val="18"/>
                <w:lang w:eastAsia="en-CA"/>
              </w:rPr>
            </w:pPr>
            <w:r w:rsidRPr="00B406CF">
              <w:rPr>
                <w:color w:val="000000"/>
                <w:sz w:val="18"/>
                <w:szCs w:val="18"/>
                <w:lang w:eastAsia="en-CA"/>
              </w:rPr>
              <w:t>4.58</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6E" w14:textId="77777777" w:rsidR="00752224" w:rsidRPr="00B406CF" w:rsidRDefault="00752224" w:rsidP="00E04659">
            <w:pPr>
              <w:jc w:val="right"/>
              <w:rPr>
                <w:color w:val="000000"/>
                <w:sz w:val="18"/>
                <w:szCs w:val="18"/>
                <w:lang w:eastAsia="en-CA"/>
              </w:rPr>
            </w:pPr>
            <w:r w:rsidRPr="00B406CF">
              <w:rPr>
                <w:color w:val="000000"/>
                <w:sz w:val="18"/>
                <w:szCs w:val="18"/>
                <w:lang w:eastAsia="en-CA"/>
              </w:rPr>
              <w:t>4.58</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6F" w14:textId="77777777" w:rsidR="00752224" w:rsidRPr="00B406CF" w:rsidRDefault="00752224" w:rsidP="00E04659">
            <w:pPr>
              <w:jc w:val="right"/>
              <w:rPr>
                <w:color w:val="000000"/>
                <w:sz w:val="18"/>
                <w:szCs w:val="18"/>
                <w:lang w:eastAsia="en-CA"/>
              </w:rPr>
            </w:pPr>
            <w:r w:rsidRPr="00B406CF">
              <w:rPr>
                <w:color w:val="000000"/>
                <w:sz w:val="18"/>
                <w:szCs w:val="18"/>
                <w:lang w:eastAsia="en-CA"/>
              </w:rPr>
              <w:t>4.58</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0" w14:textId="77777777" w:rsidR="00752224" w:rsidRPr="00B406CF" w:rsidRDefault="00752224" w:rsidP="00E04659">
            <w:pPr>
              <w:jc w:val="right"/>
              <w:rPr>
                <w:color w:val="000000"/>
                <w:sz w:val="18"/>
                <w:szCs w:val="18"/>
                <w:lang w:eastAsia="en-CA"/>
              </w:rPr>
            </w:pPr>
            <w:r w:rsidRPr="00B406CF">
              <w:rPr>
                <w:color w:val="000000"/>
                <w:sz w:val="18"/>
                <w:szCs w:val="18"/>
                <w:lang w:eastAsia="en-CA"/>
              </w:rPr>
              <w:t>0.35</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1" w14:textId="77777777" w:rsidR="00752224" w:rsidRPr="009D6126" w:rsidRDefault="00752224" w:rsidP="00E04659">
            <w:pPr>
              <w:bidi/>
              <w:spacing w:after="60"/>
              <w:jc w:val="left"/>
              <w:rPr>
                <w:sz w:val="16"/>
                <w:szCs w:val="16"/>
                <w:rtl/>
                <w:lang w:bidi="ar-EG"/>
              </w:rPr>
            </w:pPr>
            <w:r w:rsidRPr="009D6126">
              <w:rPr>
                <w:rFonts w:hint="cs"/>
                <w:sz w:val="16"/>
                <w:szCs w:val="16"/>
                <w:rtl/>
                <w:lang w:bidi="ar-EG"/>
              </w:rPr>
              <w:t>غيرمتوفر</w:t>
            </w:r>
          </w:p>
        </w:tc>
      </w:tr>
      <w:tr w:rsidR="00752224" w:rsidRPr="00A5021F" w14:paraId="7A2B3482" w14:textId="77777777" w:rsidTr="00752224">
        <w:trPr>
          <w:trHeight w:val="130"/>
          <w:jc w:val="center"/>
        </w:trPr>
        <w:tc>
          <w:tcPr>
            <w:tcW w:w="18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7A2B3473" w14:textId="77777777" w:rsidR="00C01B1D" w:rsidRPr="00B406CF" w:rsidRDefault="00C01B1D" w:rsidP="00E04659">
            <w:pPr>
              <w:jc w:val="left"/>
              <w:rPr>
                <w:color w:val="000000" w:themeColor="text1"/>
                <w:sz w:val="18"/>
                <w:szCs w:val="18"/>
                <w:lang w:eastAsia="en-CA"/>
              </w:rPr>
            </w:pPr>
            <w:r w:rsidRPr="00B406CF">
              <w:rPr>
                <w:color w:val="000000" w:themeColor="text1"/>
                <w:sz w:val="18"/>
                <w:szCs w:val="18"/>
                <w:lang w:eastAsia="en-CA"/>
              </w:rPr>
              <w:t>2.1</w:t>
            </w:r>
          </w:p>
        </w:tc>
        <w:tc>
          <w:tcPr>
            <w:tcW w:w="1250" w:type="pct"/>
            <w:tcBorders>
              <w:top w:val="nil"/>
              <w:left w:val="nil"/>
              <w:bottom w:val="single" w:sz="4" w:space="0" w:color="auto"/>
              <w:right w:val="single" w:sz="4" w:space="0" w:color="auto"/>
            </w:tcBorders>
            <w:shd w:val="clear" w:color="auto" w:fill="auto"/>
            <w:tcMar>
              <w:left w:w="58" w:type="dxa"/>
              <w:right w:w="72" w:type="dxa"/>
            </w:tcMar>
            <w:hideMark/>
          </w:tcPr>
          <w:p w14:paraId="7A2B3474" w14:textId="77777777" w:rsidR="00C01B1D" w:rsidRPr="00752224" w:rsidRDefault="00752224" w:rsidP="00752224">
            <w:pPr>
              <w:bidi/>
              <w:jc w:val="left"/>
              <w:rPr>
                <w:color w:val="000000"/>
                <w:sz w:val="18"/>
                <w:szCs w:val="18"/>
                <w:lang w:val="en-CA" w:eastAsia="en-CA"/>
              </w:rPr>
            </w:pPr>
            <w:r>
              <w:rPr>
                <w:rFonts w:hint="cs"/>
                <w:color w:val="000000"/>
                <w:sz w:val="18"/>
                <w:szCs w:val="18"/>
                <w:rtl/>
                <w:lang w:eastAsia="en-CA"/>
              </w:rPr>
              <w:t>التمويل المتفق عليه للوكالة المنفذة الرئيسية (اليوئنديبي)</w:t>
            </w:r>
            <w:r>
              <w:rPr>
                <w:rFonts w:hint="cs"/>
                <w:color w:val="000000"/>
                <w:sz w:val="18"/>
                <w:szCs w:val="18"/>
                <w:rtl/>
                <w:lang w:val="en-CA" w:eastAsia="en-CA"/>
              </w:rPr>
              <w:t xml:space="preserve"> (دولار أمريكي)</w:t>
            </w:r>
          </w:p>
        </w:tc>
        <w:tc>
          <w:tcPr>
            <w:tcW w:w="347" w:type="pct"/>
            <w:tcBorders>
              <w:top w:val="nil"/>
              <w:left w:val="nil"/>
              <w:bottom w:val="single" w:sz="4" w:space="0" w:color="auto"/>
              <w:right w:val="single" w:sz="4" w:space="0" w:color="auto"/>
            </w:tcBorders>
            <w:shd w:val="clear" w:color="auto" w:fill="auto"/>
            <w:tcMar>
              <w:left w:w="58" w:type="dxa"/>
              <w:right w:w="72" w:type="dxa"/>
            </w:tcMar>
          </w:tcPr>
          <w:p w14:paraId="7A2B3475" w14:textId="77777777" w:rsidR="00C01B1D" w:rsidRPr="00B406CF" w:rsidRDefault="00C01B1D" w:rsidP="00E04659">
            <w:pPr>
              <w:jc w:val="right"/>
              <w:rPr>
                <w:color w:val="000000"/>
                <w:sz w:val="18"/>
                <w:szCs w:val="18"/>
                <w:lang w:eastAsia="en-CA"/>
              </w:rPr>
            </w:pPr>
            <w:r w:rsidRPr="00B406CF">
              <w:rPr>
                <w:color w:val="000000"/>
                <w:sz w:val="18"/>
                <w:szCs w:val="18"/>
                <w:lang w:eastAsia="en-CA"/>
              </w:rPr>
              <w:t>187,777</w:t>
            </w:r>
          </w:p>
        </w:tc>
        <w:tc>
          <w:tcPr>
            <w:tcW w:w="236" w:type="pct"/>
            <w:tcBorders>
              <w:top w:val="nil"/>
              <w:left w:val="nil"/>
              <w:bottom w:val="single" w:sz="4" w:space="0" w:color="auto"/>
              <w:right w:val="single" w:sz="4" w:space="0" w:color="auto"/>
            </w:tcBorders>
            <w:shd w:val="clear" w:color="auto" w:fill="auto"/>
            <w:tcMar>
              <w:left w:w="58" w:type="dxa"/>
              <w:right w:w="72" w:type="dxa"/>
            </w:tcMar>
          </w:tcPr>
          <w:p w14:paraId="7A2B3476"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2" w:type="pct"/>
            <w:tcBorders>
              <w:top w:val="nil"/>
              <w:left w:val="nil"/>
              <w:bottom w:val="single" w:sz="4" w:space="0" w:color="auto"/>
              <w:right w:val="single" w:sz="4" w:space="0" w:color="auto"/>
            </w:tcBorders>
            <w:shd w:val="clear" w:color="auto" w:fill="auto"/>
            <w:tcMar>
              <w:left w:w="58" w:type="dxa"/>
              <w:right w:w="72" w:type="dxa"/>
            </w:tcMar>
          </w:tcPr>
          <w:p w14:paraId="7A2B3477" w14:textId="77777777" w:rsidR="00C01B1D" w:rsidRPr="00B406CF" w:rsidRDefault="00C01B1D" w:rsidP="00E04659">
            <w:pPr>
              <w:jc w:val="right"/>
              <w:rPr>
                <w:color w:val="000000"/>
                <w:sz w:val="18"/>
                <w:szCs w:val="18"/>
                <w:lang w:eastAsia="en-CA"/>
              </w:rPr>
            </w:pPr>
            <w:r w:rsidRPr="00B406CF">
              <w:rPr>
                <w:color w:val="000000"/>
                <w:sz w:val="18"/>
                <w:szCs w:val="18"/>
                <w:lang w:eastAsia="en-CA"/>
              </w:rPr>
              <w:t>385,750</w:t>
            </w:r>
          </w:p>
        </w:tc>
        <w:tc>
          <w:tcPr>
            <w:tcW w:w="219" w:type="pct"/>
            <w:tcBorders>
              <w:top w:val="nil"/>
              <w:left w:val="nil"/>
              <w:bottom w:val="single" w:sz="4" w:space="0" w:color="auto"/>
              <w:right w:val="single" w:sz="4" w:space="0" w:color="auto"/>
            </w:tcBorders>
            <w:shd w:val="clear" w:color="auto" w:fill="auto"/>
            <w:tcMar>
              <w:left w:w="58" w:type="dxa"/>
              <w:right w:w="72" w:type="dxa"/>
            </w:tcMar>
          </w:tcPr>
          <w:p w14:paraId="7A2B3478"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7A2B3479"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A" w14:textId="77777777" w:rsidR="00C01B1D" w:rsidRPr="00B406CF" w:rsidRDefault="00C01B1D" w:rsidP="00E04659">
            <w:pPr>
              <w:jc w:val="right"/>
              <w:rPr>
                <w:color w:val="000000"/>
                <w:sz w:val="18"/>
                <w:szCs w:val="18"/>
                <w:lang w:eastAsia="en-CA"/>
              </w:rPr>
            </w:pPr>
            <w:r w:rsidRPr="00B406CF">
              <w:rPr>
                <w:color w:val="000000"/>
                <w:sz w:val="18"/>
                <w:szCs w:val="18"/>
                <w:lang w:eastAsia="en-CA"/>
              </w:rPr>
              <w:t>295,200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B"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C"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D" w14:textId="77777777" w:rsidR="00C01B1D" w:rsidRPr="00B406CF" w:rsidRDefault="00C01B1D" w:rsidP="00E04659">
            <w:pPr>
              <w:jc w:val="right"/>
              <w:rPr>
                <w:color w:val="000000"/>
                <w:sz w:val="18"/>
                <w:szCs w:val="18"/>
                <w:lang w:eastAsia="en-CA"/>
              </w:rPr>
            </w:pPr>
            <w:r w:rsidRPr="00B406CF">
              <w:rPr>
                <w:color w:val="000000"/>
                <w:sz w:val="18"/>
                <w:szCs w:val="18"/>
                <w:lang w:eastAsia="en-CA"/>
              </w:rPr>
              <w:t>126,450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E"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7F"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0" w14:textId="77777777" w:rsidR="00C01B1D" w:rsidRPr="00B406CF" w:rsidRDefault="00C01B1D" w:rsidP="00E04659">
            <w:pPr>
              <w:jc w:val="right"/>
              <w:rPr>
                <w:color w:val="000000"/>
                <w:sz w:val="18"/>
                <w:szCs w:val="18"/>
                <w:lang w:eastAsia="en-CA"/>
              </w:rPr>
            </w:pPr>
            <w:r w:rsidRPr="00B406CF">
              <w:rPr>
                <w:color w:val="000000"/>
                <w:sz w:val="18"/>
                <w:szCs w:val="18"/>
                <w:lang w:eastAsia="en-CA"/>
              </w:rPr>
              <w:t>104,000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1" w14:textId="77777777" w:rsidR="00C01B1D" w:rsidRPr="00B406CF" w:rsidRDefault="00C01B1D" w:rsidP="00E04659">
            <w:pPr>
              <w:jc w:val="right"/>
              <w:rPr>
                <w:color w:val="000000"/>
                <w:sz w:val="18"/>
                <w:szCs w:val="18"/>
                <w:lang w:eastAsia="en-CA"/>
              </w:rPr>
            </w:pPr>
            <w:r w:rsidRPr="00B406CF">
              <w:rPr>
                <w:color w:val="000000"/>
                <w:sz w:val="18"/>
                <w:szCs w:val="18"/>
                <w:lang w:eastAsia="en-CA"/>
              </w:rPr>
              <w:t>1,099,177</w:t>
            </w:r>
          </w:p>
        </w:tc>
      </w:tr>
      <w:tr w:rsidR="00752224" w:rsidRPr="00A5021F" w14:paraId="7A2B3492" w14:textId="77777777" w:rsidTr="00752224">
        <w:trPr>
          <w:trHeight w:val="62"/>
          <w:jc w:val="center"/>
        </w:trPr>
        <w:tc>
          <w:tcPr>
            <w:tcW w:w="188" w:type="pct"/>
            <w:tcBorders>
              <w:top w:val="nil"/>
              <w:left w:val="single" w:sz="4" w:space="0" w:color="auto"/>
              <w:bottom w:val="single" w:sz="4" w:space="0" w:color="auto"/>
              <w:right w:val="single" w:sz="4" w:space="0" w:color="auto"/>
            </w:tcBorders>
            <w:shd w:val="clear" w:color="auto" w:fill="auto"/>
            <w:tcMar>
              <w:left w:w="58" w:type="dxa"/>
              <w:right w:w="72" w:type="dxa"/>
            </w:tcMar>
            <w:hideMark/>
          </w:tcPr>
          <w:p w14:paraId="7A2B3483" w14:textId="77777777" w:rsidR="00C01B1D" w:rsidRPr="00B406CF" w:rsidRDefault="00C01B1D" w:rsidP="00E04659">
            <w:pPr>
              <w:jc w:val="left"/>
              <w:rPr>
                <w:color w:val="000000" w:themeColor="text1"/>
                <w:sz w:val="18"/>
                <w:szCs w:val="18"/>
                <w:lang w:eastAsia="en-CA"/>
              </w:rPr>
            </w:pPr>
            <w:r w:rsidRPr="00B406CF">
              <w:rPr>
                <w:color w:val="000000" w:themeColor="text1"/>
                <w:sz w:val="18"/>
                <w:szCs w:val="18"/>
                <w:lang w:eastAsia="en-CA"/>
              </w:rPr>
              <w:t>2.2</w:t>
            </w:r>
          </w:p>
        </w:tc>
        <w:tc>
          <w:tcPr>
            <w:tcW w:w="1250" w:type="pct"/>
            <w:tcBorders>
              <w:top w:val="single" w:sz="4" w:space="0" w:color="auto"/>
              <w:left w:val="nil"/>
              <w:bottom w:val="single" w:sz="4" w:space="0" w:color="auto"/>
              <w:right w:val="single" w:sz="4" w:space="0" w:color="auto"/>
            </w:tcBorders>
            <w:shd w:val="clear" w:color="auto" w:fill="auto"/>
            <w:tcMar>
              <w:left w:w="58" w:type="dxa"/>
              <w:right w:w="72" w:type="dxa"/>
            </w:tcMar>
            <w:hideMark/>
          </w:tcPr>
          <w:p w14:paraId="7A2B3484" w14:textId="77777777" w:rsidR="00C01B1D" w:rsidRPr="00521AD1" w:rsidRDefault="00752224" w:rsidP="00521AD1">
            <w:pPr>
              <w:bidi/>
              <w:jc w:val="left"/>
              <w:rPr>
                <w:color w:val="000000"/>
                <w:sz w:val="18"/>
                <w:szCs w:val="18"/>
                <w:lang w:val="en-CA" w:eastAsia="en-CA" w:bidi="ar-EG"/>
              </w:rPr>
            </w:pPr>
            <w:r>
              <w:rPr>
                <w:rFonts w:hint="cs"/>
                <w:color w:val="000000"/>
                <w:sz w:val="18"/>
                <w:szCs w:val="18"/>
                <w:rtl/>
                <w:lang w:val="en-CA" w:eastAsia="en-CA" w:bidi="ar-EG"/>
              </w:rPr>
              <w:t>تكاليف الدعم للوكالة المنفذة الرئيسية (دولار أمريكي)</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5" w14:textId="77777777" w:rsidR="00C01B1D" w:rsidRPr="00B406CF" w:rsidRDefault="00C01B1D" w:rsidP="00E04659">
            <w:pPr>
              <w:jc w:val="right"/>
              <w:rPr>
                <w:color w:val="000000"/>
                <w:sz w:val="18"/>
                <w:szCs w:val="18"/>
              </w:rPr>
            </w:pPr>
            <w:r w:rsidRPr="00B406CF">
              <w:rPr>
                <w:color w:val="000000"/>
                <w:sz w:val="18"/>
                <w:szCs w:val="18"/>
                <w:lang w:eastAsia="en-CA"/>
              </w:rPr>
              <w:t>13,144</w:t>
            </w:r>
          </w:p>
        </w:tc>
        <w:tc>
          <w:tcPr>
            <w:tcW w:w="236"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6" w14:textId="77777777" w:rsidR="00C01B1D" w:rsidRPr="00B406CF" w:rsidRDefault="00C01B1D" w:rsidP="00E04659">
            <w:pPr>
              <w:jc w:val="right"/>
              <w:rPr>
                <w:color w:val="000000"/>
                <w:sz w:val="18"/>
                <w:szCs w:val="18"/>
              </w:rPr>
            </w:pPr>
            <w:r w:rsidRPr="00B406CF">
              <w:rPr>
                <w:color w:val="000000"/>
                <w:sz w:val="18"/>
                <w:szCs w:val="18"/>
                <w:lang w:eastAsia="en-CA"/>
              </w:rPr>
              <w:t>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7" w14:textId="77777777" w:rsidR="00C01B1D" w:rsidRPr="00B406CF" w:rsidRDefault="00C01B1D" w:rsidP="00E04659">
            <w:pPr>
              <w:jc w:val="right"/>
              <w:rPr>
                <w:color w:val="000000"/>
                <w:sz w:val="18"/>
                <w:szCs w:val="18"/>
              </w:rPr>
            </w:pPr>
            <w:r w:rsidRPr="00B406CF">
              <w:rPr>
                <w:color w:val="000000"/>
                <w:sz w:val="18"/>
                <w:szCs w:val="18"/>
                <w:lang w:eastAsia="en-CA"/>
              </w:rPr>
              <w:t>27,003</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8" w14:textId="77777777" w:rsidR="00C01B1D" w:rsidRPr="00B406CF" w:rsidRDefault="00C01B1D" w:rsidP="00E04659">
            <w:pPr>
              <w:jc w:val="right"/>
              <w:rPr>
                <w:color w:val="000000"/>
                <w:sz w:val="18"/>
                <w:szCs w:val="18"/>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9" w14:textId="77777777" w:rsidR="00C01B1D" w:rsidRPr="00B406CF" w:rsidRDefault="00C01B1D" w:rsidP="00E04659">
            <w:pPr>
              <w:jc w:val="right"/>
              <w:rPr>
                <w:color w:val="000000"/>
                <w:sz w:val="18"/>
                <w:szCs w:val="18"/>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A" w14:textId="77777777" w:rsidR="00C01B1D" w:rsidRPr="00B406CF" w:rsidRDefault="00C01B1D" w:rsidP="00E04659">
            <w:pPr>
              <w:jc w:val="right"/>
              <w:rPr>
                <w:color w:val="000000"/>
                <w:sz w:val="18"/>
                <w:szCs w:val="18"/>
              </w:rPr>
            </w:pPr>
            <w:r w:rsidRPr="00B406CF">
              <w:rPr>
                <w:color w:val="000000"/>
                <w:sz w:val="18"/>
                <w:szCs w:val="18"/>
                <w:lang w:eastAsia="en-CA"/>
              </w:rPr>
              <w:t>20,664</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B" w14:textId="77777777" w:rsidR="00C01B1D" w:rsidRPr="00B406CF" w:rsidRDefault="00C01B1D" w:rsidP="00E04659">
            <w:pPr>
              <w:jc w:val="right"/>
              <w:rPr>
                <w:color w:val="000000"/>
                <w:sz w:val="18"/>
                <w:szCs w:val="18"/>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C" w14:textId="77777777" w:rsidR="00C01B1D" w:rsidRPr="00B406CF" w:rsidRDefault="00C01B1D" w:rsidP="00E04659">
            <w:pPr>
              <w:jc w:val="right"/>
              <w:rPr>
                <w:color w:val="000000"/>
                <w:sz w:val="18"/>
                <w:szCs w:val="18"/>
              </w:rPr>
            </w:pPr>
            <w:r w:rsidRPr="00B406CF">
              <w:rPr>
                <w:color w:val="000000"/>
                <w:sz w:val="18"/>
                <w:szCs w:val="18"/>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D" w14:textId="77777777" w:rsidR="00C01B1D" w:rsidRPr="00B406CF" w:rsidRDefault="00C01B1D" w:rsidP="00E04659">
            <w:pPr>
              <w:jc w:val="right"/>
              <w:rPr>
                <w:color w:val="000000"/>
                <w:sz w:val="18"/>
                <w:szCs w:val="18"/>
              </w:rPr>
            </w:pPr>
            <w:r w:rsidRPr="00B406CF">
              <w:rPr>
                <w:color w:val="000000"/>
                <w:sz w:val="18"/>
                <w:szCs w:val="18"/>
                <w:lang w:eastAsia="en-CA"/>
              </w:rPr>
              <w:t>8,852</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E" w14:textId="77777777" w:rsidR="00C01B1D" w:rsidRPr="00B406CF" w:rsidRDefault="00C01B1D" w:rsidP="00E04659">
            <w:pPr>
              <w:jc w:val="right"/>
              <w:rPr>
                <w:color w:val="000000"/>
                <w:sz w:val="18"/>
                <w:szCs w:val="18"/>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8F" w14:textId="77777777" w:rsidR="00C01B1D" w:rsidRPr="00B406CF" w:rsidRDefault="00C01B1D" w:rsidP="00E04659">
            <w:pPr>
              <w:jc w:val="right"/>
              <w:rPr>
                <w:color w:val="000000"/>
                <w:sz w:val="18"/>
                <w:szCs w:val="18"/>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0" w14:textId="77777777" w:rsidR="00C01B1D" w:rsidRPr="00B406CF" w:rsidRDefault="00C01B1D" w:rsidP="00E04659">
            <w:pPr>
              <w:jc w:val="right"/>
              <w:rPr>
                <w:color w:val="000000"/>
                <w:sz w:val="18"/>
                <w:szCs w:val="18"/>
              </w:rPr>
            </w:pPr>
            <w:r w:rsidRPr="00B406CF">
              <w:rPr>
                <w:color w:val="000000"/>
                <w:sz w:val="18"/>
                <w:szCs w:val="18"/>
                <w:lang w:eastAsia="en-CA"/>
              </w:rPr>
              <w:t>7,280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1" w14:textId="77777777" w:rsidR="00C01B1D" w:rsidRPr="00B406CF" w:rsidRDefault="00C01B1D" w:rsidP="00E04659">
            <w:pPr>
              <w:jc w:val="right"/>
              <w:rPr>
                <w:color w:val="000000"/>
                <w:sz w:val="18"/>
                <w:szCs w:val="18"/>
              </w:rPr>
            </w:pPr>
            <w:r w:rsidRPr="00B406CF">
              <w:rPr>
                <w:color w:val="000000"/>
                <w:sz w:val="18"/>
                <w:szCs w:val="18"/>
                <w:lang w:eastAsia="en-CA"/>
              </w:rPr>
              <w:t>76,942</w:t>
            </w:r>
          </w:p>
        </w:tc>
      </w:tr>
      <w:tr w:rsidR="00752224" w:rsidRPr="00A5021F" w14:paraId="7A2B34A2" w14:textId="77777777" w:rsidTr="00752224">
        <w:trPr>
          <w:trHeight w:val="59"/>
          <w:jc w:val="center"/>
        </w:trPr>
        <w:tc>
          <w:tcPr>
            <w:tcW w:w="18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7A2B3493" w14:textId="77777777" w:rsidR="00C01B1D" w:rsidRPr="00B406CF" w:rsidRDefault="00C01B1D" w:rsidP="00E04659">
            <w:pPr>
              <w:jc w:val="left"/>
              <w:rPr>
                <w:color w:val="000000" w:themeColor="text1"/>
                <w:sz w:val="18"/>
                <w:szCs w:val="18"/>
                <w:lang w:eastAsia="en-CA"/>
              </w:rPr>
            </w:pPr>
            <w:r w:rsidRPr="00B406CF">
              <w:rPr>
                <w:color w:val="000000" w:themeColor="text1"/>
                <w:sz w:val="18"/>
                <w:szCs w:val="18"/>
                <w:lang w:eastAsia="en-CA"/>
              </w:rPr>
              <w:t>3.1</w:t>
            </w:r>
          </w:p>
        </w:tc>
        <w:tc>
          <w:tcPr>
            <w:tcW w:w="1250" w:type="pct"/>
            <w:tcBorders>
              <w:top w:val="nil"/>
              <w:left w:val="nil"/>
              <w:bottom w:val="single" w:sz="4" w:space="0" w:color="auto"/>
              <w:right w:val="single" w:sz="4" w:space="0" w:color="auto"/>
            </w:tcBorders>
            <w:shd w:val="clear" w:color="auto" w:fill="auto"/>
            <w:tcMar>
              <w:left w:w="58" w:type="dxa"/>
              <w:right w:w="72" w:type="dxa"/>
            </w:tcMar>
          </w:tcPr>
          <w:p w14:paraId="7A2B3494" w14:textId="77777777" w:rsidR="00C01B1D" w:rsidRPr="00752224" w:rsidRDefault="00752224" w:rsidP="00752224">
            <w:pPr>
              <w:jc w:val="right"/>
              <w:rPr>
                <w:color w:val="000000"/>
                <w:sz w:val="18"/>
                <w:szCs w:val="18"/>
                <w:lang w:val="en-CA" w:eastAsia="en-CA"/>
              </w:rPr>
            </w:pPr>
            <w:r>
              <w:rPr>
                <w:rFonts w:hint="cs"/>
                <w:color w:val="000000"/>
                <w:sz w:val="18"/>
                <w:szCs w:val="18"/>
                <w:rtl/>
                <w:lang w:eastAsia="en-CA"/>
              </w:rPr>
              <w:t>إجمالي التمويل المتفق عليه (دولار أمريكي)</w:t>
            </w:r>
          </w:p>
        </w:tc>
        <w:tc>
          <w:tcPr>
            <w:tcW w:w="347" w:type="pct"/>
            <w:tcBorders>
              <w:top w:val="nil"/>
              <w:left w:val="nil"/>
              <w:bottom w:val="single" w:sz="4" w:space="0" w:color="auto"/>
              <w:right w:val="single" w:sz="4" w:space="0" w:color="auto"/>
            </w:tcBorders>
            <w:shd w:val="clear" w:color="auto" w:fill="auto"/>
            <w:tcMar>
              <w:left w:w="58" w:type="dxa"/>
              <w:right w:w="72" w:type="dxa"/>
            </w:tcMar>
          </w:tcPr>
          <w:p w14:paraId="7A2B3495" w14:textId="77777777" w:rsidR="00C01B1D" w:rsidRPr="00B406CF" w:rsidRDefault="00C01B1D" w:rsidP="00E04659">
            <w:pPr>
              <w:jc w:val="right"/>
              <w:rPr>
                <w:color w:val="000000"/>
                <w:sz w:val="18"/>
                <w:szCs w:val="18"/>
                <w:lang w:eastAsia="en-CA"/>
              </w:rPr>
            </w:pPr>
            <w:r w:rsidRPr="00B406CF">
              <w:rPr>
                <w:color w:val="000000"/>
                <w:sz w:val="18"/>
                <w:szCs w:val="18"/>
                <w:lang w:eastAsia="en-CA"/>
              </w:rPr>
              <w:t>187,777</w:t>
            </w:r>
          </w:p>
        </w:tc>
        <w:tc>
          <w:tcPr>
            <w:tcW w:w="236" w:type="pct"/>
            <w:tcBorders>
              <w:top w:val="nil"/>
              <w:left w:val="nil"/>
              <w:bottom w:val="single" w:sz="4" w:space="0" w:color="auto"/>
              <w:right w:val="single" w:sz="4" w:space="0" w:color="auto"/>
            </w:tcBorders>
            <w:shd w:val="clear" w:color="auto" w:fill="auto"/>
            <w:tcMar>
              <w:left w:w="58" w:type="dxa"/>
              <w:right w:w="72" w:type="dxa"/>
            </w:tcMar>
          </w:tcPr>
          <w:p w14:paraId="7A2B3496"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2" w:type="pct"/>
            <w:tcBorders>
              <w:top w:val="nil"/>
              <w:left w:val="nil"/>
              <w:bottom w:val="single" w:sz="4" w:space="0" w:color="auto"/>
              <w:right w:val="single" w:sz="4" w:space="0" w:color="auto"/>
            </w:tcBorders>
            <w:shd w:val="clear" w:color="auto" w:fill="auto"/>
            <w:tcMar>
              <w:left w:w="58" w:type="dxa"/>
              <w:right w:w="72" w:type="dxa"/>
            </w:tcMar>
          </w:tcPr>
          <w:p w14:paraId="7A2B3497" w14:textId="77777777" w:rsidR="00C01B1D" w:rsidRPr="00B406CF" w:rsidRDefault="00C01B1D" w:rsidP="00E04659">
            <w:pPr>
              <w:jc w:val="right"/>
              <w:rPr>
                <w:color w:val="000000"/>
                <w:sz w:val="18"/>
                <w:szCs w:val="18"/>
                <w:lang w:eastAsia="en-CA"/>
              </w:rPr>
            </w:pPr>
            <w:r w:rsidRPr="00B406CF">
              <w:rPr>
                <w:color w:val="000000"/>
                <w:sz w:val="18"/>
                <w:szCs w:val="18"/>
                <w:lang w:eastAsia="en-CA"/>
              </w:rPr>
              <w:t>385,750</w:t>
            </w:r>
          </w:p>
        </w:tc>
        <w:tc>
          <w:tcPr>
            <w:tcW w:w="219" w:type="pct"/>
            <w:tcBorders>
              <w:top w:val="nil"/>
              <w:left w:val="nil"/>
              <w:bottom w:val="single" w:sz="4" w:space="0" w:color="auto"/>
              <w:right w:val="single" w:sz="4" w:space="0" w:color="auto"/>
            </w:tcBorders>
            <w:shd w:val="clear" w:color="auto" w:fill="auto"/>
            <w:tcMar>
              <w:left w:w="58" w:type="dxa"/>
              <w:right w:w="72" w:type="dxa"/>
            </w:tcMar>
          </w:tcPr>
          <w:p w14:paraId="7A2B3498"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7A2B3499"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A" w14:textId="77777777" w:rsidR="00C01B1D" w:rsidRPr="00B406CF" w:rsidRDefault="00C01B1D" w:rsidP="00E04659">
            <w:pPr>
              <w:jc w:val="right"/>
              <w:rPr>
                <w:color w:val="000000"/>
                <w:sz w:val="18"/>
                <w:szCs w:val="18"/>
                <w:lang w:eastAsia="en-CA"/>
              </w:rPr>
            </w:pPr>
            <w:r w:rsidRPr="00B406CF">
              <w:rPr>
                <w:color w:val="000000"/>
                <w:sz w:val="18"/>
                <w:szCs w:val="18"/>
                <w:lang w:eastAsia="en-CA"/>
              </w:rPr>
              <w:t>295,200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B"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C"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D" w14:textId="77777777" w:rsidR="00C01B1D" w:rsidRPr="00B406CF" w:rsidRDefault="00C01B1D" w:rsidP="00E04659">
            <w:pPr>
              <w:jc w:val="right"/>
              <w:rPr>
                <w:color w:val="000000"/>
                <w:sz w:val="18"/>
                <w:szCs w:val="18"/>
                <w:lang w:eastAsia="en-CA"/>
              </w:rPr>
            </w:pPr>
            <w:r w:rsidRPr="00B406CF">
              <w:rPr>
                <w:color w:val="000000"/>
                <w:sz w:val="18"/>
                <w:szCs w:val="18"/>
                <w:lang w:eastAsia="en-CA"/>
              </w:rPr>
              <w:t>126,450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E"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9F" w14:textId="77777777" w:rsidR="00C01B1D" w:rsidRPr="00B406CF" w:rsidRDefault="00C01B1D" w:rsidP="00E04659">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0" w14:textId="77777777" w:rsidR="00C01B1D" w:rsidRPr="00B406CF" w:rsidRDefault="00C01B1D" w:rsidP="00E04659">
            <w:pPr>
              <w:jc w:val="right"/>
              <w:rPr>
                <w:color w:val="000000"/>
                <w:sz w:val="18"/>
                <w:szCs w:val="18"/>
                <w:lang w:eastAsia="en-CA"/>
              </w:rPr>
            </w:pPr>
            <w:r w:rsidRPr="00B406CF">
              <w:rPr>
                <w:color w:val="000000"/>
                <w:sz w:val="18"/>
                <w:szCs w:val="18"/>
                <w:lang w:eastAsia="en-CA"/>
              </w:rPr>
              <w:t>104,000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1" w14:textId="77777777" w:rsidR="00C01B1D" w:rsidRPr="00B406CF" w:rsidRDefault="00C01B1D" w:rsidP="00E04659">
            <w:pPr>
              <w:jc w:val="right"/>
              <w:rPr>
                <w:color w:val="000000"/>
                <w:sz w:val="18"/>
                <w:szCs w:val="18"/>
                <w:lang w:eastAsia="en-CA"/>
              </w:rPr>
            </w:pPr>
            <w:r w:rsidRPr="00B406CF">
              <w:rPr>
                <w:color w:val="000000"/>
                <w:sz w:val="18"/>
                <w:szCs w:val="18"/>
                <w:lang w:eastAsia="en-CA"/>
              </w:rPr>
              <w:t>1,099,177</w:t>
            </w:r>
          </w:p>
        </w:tc>
      </w:tr>
      <w:tr w:rsidR="00752224" w:rsidRPr="00A5021F" w14:paraId="7A2B34B2" w14:textId="77777777" w:rsidTr="00752224">
        <w:trPr>
          <w:trHeight w:val="59"/>
          <w:jc w:val="center"/>
        </w:trPr>
        <w:tc>
          <w:tcPr>
            <w:tcW w:w="18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7A2B34A3" w14:textId="77777777" w:rsidR="00752224" w:rsidRPr="00B406CF" w:rsidRDefault="00752224" w:rsidP="00E04659">
            <w:pPr>
              <w:jc w:val="left"/>
              <w:rPr>
                <w:color w:val="000000" w:themeColor="text1"/>
                <w:sz w:val="18"/>
                <w:szCs w:val="18"/>
                <w:lang w:eastAsia="en-CA"/>
              </w:rPr>
            </w:pPr>
            <w:r w:rsidRPr="00B406CF">
              <w:rPr>
                <w:color w:val="000000" w:themeColor="text1"/>
                <w:sz w:val="18"/>
                <w:szCs w:val="18"/>
                <w:lang w:eastAsia="en-CA"/>
              </w:rPr>
              <w:t>3.2</w:t>
            </w:r>
          </w:p>
        </w:tc>
        <w:tc>
          <w:tcPr>
            <w:tcW w:w="1250" w:type="pct"/>
            <w:tcBorders>
              <w:top w:val="nil"/>
              <w:left w:val="nil"/>
              <w:bottom w:val="single" w:sz="4" w:space="0" w:color="auto"/>
              <w:right w:val="single" w:sz="4" w:space="0" w:color="auto"/>
            </w:tcBorders>
            <w:shd w:val="clear" w:color="auto" w:fill="auto"/>
            <w:tcMar>
              <w:left w:w="58" w:type="dxa"/>
              <w:right w:w="72" w:type="dxa"/>
            </w:tcMar>
          </w:tcPr>
          <w:p w14:paraId="7A2B34A4" w14:textId="77777777" w:rsidR="00752224" w:rsidRPr="00033C94" w:rsidRDefault="00752224" w:rsidP="00E04659">
            <w:pPr>
              <w:bidi/>
              <w:jc w:val="left"/>
              <w:rPr>
                <w:color w:val="000000"/>
                <w:sz w:val="18"/>
                <w:szCs w:val="18"/>
                <w:lang w:eastAsia="en-CA"/>
              </w:rPr>
            </w:pPr>
            <w:r>
              <w:rPr>
                <w:rFonts w:hint="cs"/>
                <w:color w:val="000000"/>
                <w:sz w:val="18"/>
                <w:szCs w:val="18"/>
                <w:rtl/>
                <w:lang w:eastAsia="en-CA"/>
              </w:rPr>
              <w:t>إجمالي تكاليف الدعم (دولار أمريكي)</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5" w14:textId="77777777" w:rsidR="00752224" w:rsidRPr="00B406CF" w:rsidRDefault="00752224" w:rsidP="00E04659">
            <w:pPr>
              <w:jc w:val="right"/>
              <w:rPr>
                <w:color w:val="000000"/>
                <w:sz w:val="18"/>
                <w:szCs w:val="18"/>
                <w:lang w:eastAsia="en-CA"/>
              </w:rPr>
            </w:pPr>
            <w:r w:rsidRPr="00B406CF">
              <w:rPr>
                <w:color w:val="000000"/>
                <w:sz w:val="18"/>
                <w:szCs w:val="18"/>
                <w:lang w:eastAsia="en-CA"/>
              </w:rPr>
              <w:t>13,144</w:t>
            </w:r>
          </w:p>
        </w:tc>
        <w:tc>
          <w:tcPr>
            <w:tcW w:w="236"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6"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7" w14:textId="77777777" w:rsidR="00752224" w:rsidRPr="00B406CF" w:rsidRDefault="00752224" w:rsidP="00E04659">
            <w:pPr>
              <w:jc w:val="right"/>
              <w:rPr>
                <w:color w:val="000000"/>
                <w:sz w:val="18"/>
                <w:szCs w:val="18"/>
                <w:lang w:eastAsia="en-CA"/>
              </w:rPr>
            </w:pPr>
            <w:r w:rsidRPr="00B406CF">
              <w:rPr>
                <w:color w:val="000000"/>
                <w:sz w:val="18"/>
                <w:szCs w:val="18"/>
                <w:lang w:eastAsia="en-CA"/>
              </w:rPr>
              <w:t>27,003</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8"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9"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A" w14:textId="77777777" w:rsidR="00752224" w:rsidRPr="00B406CF" w:rsidRDefault="00752224" w:rsidP="00E04659">
            <w:pPr>
              <w:jc w:val="right"/>
              <w:rPr>
                <w:color w:val="000000"/>
                <w:sz w:val="18"/>
                <w:szCs w:val="18"/>
                <w:lang w:eastAsia="en-CA"/>
              </w:rPr>
            </w:pPr>
            <w:r w:rsidRPr="00B406CF">
              <w:rPr>
                <w:color w:val="000000"/>
                <w:sz w:val="18"/>
                <w:szCs w:val="18"/>
                <w:lang w:eastAsia="en-CA"/>
              </w:rPr>
              <w:t>20,664</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B"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C" w14:textId="77777777" w:rsidR="00752224" w:rsidRPr="00B406CF" w:rsidRDefault="00752224" w:rsidP="00E04659">
            <w:pPr>
              <w:jc w:val="right"/>
              <w:rPr>
                <w:color w:val="000000"/>
                <w:sz w:val="18"/>
                <w:szCs w:val="18"/>
                <w:lang w:eastAsia="en-CA"/>
              </w:rPr>
            </w:pPr>
            <w:r w:rsidRPr="00B406CF">
              <w:rPr>
                <w:color w:val="000000"/>
                <w:sz w:val="18"/>
                <w:szCs w:val="18"/>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D" w14:textId="77777777" w:rsidR="00752224" w:rsidRPr="00B406CF" w:rsidRDefault="00752224" w:rsidP="00E04659">
            <w:pPr>
              <w:jc w:val="right"/>
              <w:rPr>
                <w:color w:val="000000"/>
                <w:sz w:val="18"/>
                <w:szCs w:val="18"/>
                <w:lang w:eastAsia="en-CA"/>
              </w:rPr>
            </w:pPr>
            <w:r w:rsidRPr="00B406CF">
              <w:rPr>
                <w:color w:val="000000"/>
                <w:sz w:val="18"/>
                <w:szCs w:val="18"/>
                <w:lang w:eastAsia="en-CA"/>
              </w:rPr>
              <w:t>8,852</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E"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AF"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0" w14:textId="77777777" w:rsidR="00752224" w:rsidRPr="00B406CF" w:rsidRDefault="00752224" w:rsidP="00E04659">
            <w:pPr>
              <w:jc w:val="right"/>
              <w:rPr>
                <w:color w:val="000000"/>
                <w:sz w:val="18"/>
                <w:szCs w:val="18"/>
                <w:lang w:eastAsia="en-CA"/>
              </w:rPr>
            </w:pPr>
            <w:r w:rsidRPr="00B406CF">
              <w:rPr>
                <w:color w:val="000000"/>
                <w:sz w:val="18"/>
                <w:szCs w:val="18"/>
                <w:lang w:eastAsia="en-CA"/>
              </w:rPr>
              <w:t>7,280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1" w14:textId="77777777" w:rsidR="00752224" w:rsidRPr="00B406CF" w:rsidRDefault="00752224" w:rsidP="00E04659">
            <w:pPr>
              <w:jc w:val="right"/>
              <w:rPr>
                <w:color w:val="000000"/>
                <w:sz w:val="18"/>
                <w:szCs w:val="18"/>
                <w:lang w:eastAsia="en-CA"/>
              </w:rPr>
            </w:pPr>
            <w:r w:rsidRPr="00B406CF">
              <w:rPr>
                <w:color w:val="000000"/>
                <w:sz w:val="18"/>
                <w:szCs w:val="18"/>
                <w:lang w:eastAsia="en-CA"/>
              </w:rPr>
              <w:t>76,942</w:t>
            </w:r>
          </w:p>
        </w:tc>
      </w:tr>
      <w:tr w:rsidR="00752224" w:rsidRPr="00A5021F" w14:paraId="7A2B34C2" w14:textId="77777777" w:rsidTr="00752224">
        <w:trPr>
          <w:trHeight w:val="59"/>
          <w:jc w:val="center"/>
        </w:trPr>
        <w:tc>
          <w:tcPr>
            <w:tcW w:w="188" w:type="pct"/>
            <w:tcBorders>
              <w:top w:val="nil"/>
              <w:left w:val="single" w:sz="4" w:space="0" w:color="auto"/>
              <w:bottom w:val="single" w:sz="4" w:space="0" w:color="auto"/>
              <w:right w:val="single" w:sz="4" w:space="0" w:color="auto"/>
            </w:tcBorders>
            <w:shd w:val="clear" w:color="auto" w:fill="auto"/>
            <w:tcMar>
              <w:left w:w="58" w:type="dxa"/>
              <w:right w:w="72" w:type="dxa"/>
            </w:tcMar>
          </w:tcPr>
          <w:p w14:paraId="7A2B34B3" w14:textId="77777777" w:rsidR="00752224" w:rsidRPr="00B406CF" w:rsidRDefault="00752224" w:rsidP="00E04659">
            <w:pPr>
              <w:jc w:val="left"/>
              <w:rPr>
                <w:color w:val="000000" w:themeColor="text1"/>
                <w:sz w:val="18"/>
                <w:szCs w:val="18"/>
                <w:lang w:eastAsia="en-CA"/>
              </w:rPr>
            </w:pPr>
            <w:r w:rsidRPr="00B406CF">
              <w:rPr>
                <w:color w:val="000000" w:themeColor="text1"/>
                <w:sz w:val="18"/>
                <w:szCs w:val="18"/>
                <w:lang w:eastAsia="en-CA"/>
              </w:rPr>
              <w:t>3.3</w:t>
            </w:r>
          </w:p>
        </w:tc>
        <w:tc>
          <w:tcPr>
            <w:tcW w:w="1250" w:type="pct"/>
            <w:tcBorders>
              <w:top w:val="nil"/>
              <w:left w:val="nil"/>
              <w:bottom w:val="single" w:sz="4" w:space="0" w:color="auto"/>
              <w:right w:val="single" w:sz="4" w:space="0" w:color="auto"/>
            </w:tcBorders>
            <w:shd w:val="clear" w:color="auto" w:fill="auto"/>
            <w:tcMar>
              <w:left w:w="58" w:type="dxa"/>
              <w:right w:w="72" w:type="dxa"/>
            </w:tcMar>
          </w:tcPr>
          <w:p w14:paraId="7A2B34B4" w14:textId="77777777" w:rsidR="00752224" w:rsidRPr="00033C94" w:rsidRDefault="00752224" w:rsidP="00E04659">
            <w:pPr>
              <w:bidi/>
              <w:jc w:val="left"/>
              <w:rPr>
                <w:color w:val="000000"/>
                <w:sz w:val="18"/>
                <w:szCs w:val="18"/>
                <w:lang w:eastAsia="en-CA"/>
              </w:rPr>
            </w:pPr>
            <w:r>
              <w:rPr>
                <w:rFonts w:hint="cs"/>
                <w:color w:val="000000"/>
                <w:sz w:val="18"/>
                <w:szCs w:val="18"/>
                <w:rtl/>
                <w:lang w:eastAsia="en-CA"/>
              </w:rPr>
              <w:t>إجمالي التكاليف المتفق عليها (دولار أمريكي)</w:t>
            </w:r>
          </w:p>
        </w:tc>
        <w:tc>
          <w:tcPr>
            <w:tcW w:w="347" w:type="pct"/>
            <w:tcBorders>
              <w:top w:val="nil"/>
              <w:left w:val="nil"/>
              <w:bottom w:val="single" w:sz="4" w:space="0" w:color="auto"/>
              <w:right w:val="single" w:sz="4" w:space="0" w:color="auto"/>
            </w:tcBorders>
            <w:shd w:val="clear" w:color="auto" w:fill="auto"/>
            <w:tcMar>
              <w:left w:w="58" w:type="dxa"/>
              <w:right w:w="72" w:type="dxa"/>
            </w:tcMar>
          </w:tcPr>
          <w:p w14:paraId="7A2B34B5" w14:textId="77777777" w:rsidR="00752224" w:rsidRPr="00B406CF" w:rsidRDefault="00752224" w:rsidP="00E04659">
            <w:pPr>
              <w:jc w:val="right"/>
              <w:rPr>
                <w:color w:val="000000"/>
                <w:sz w:val="18"/>
                <w:szCs w:val="18"/>
                <w:lang w:eastAsia="en-CA"/>
              </w:rPr>
            </w:pPr>
            <w:r w:rsidRPr="00B406CF">
              <w:rPr>
                <w:color w:val="000000"/>
                <w:sz w:val="18"/>
                <w:szCs w:val="18"/>
                <w:lang w:eastAsia="en-CA"/>
              </w:rPr>
              <w:t>200,921</w:t>
            </w:r>
          </w:p>
        </w:tc>
        <w:tc>
          <w:tcPr>
            <w:tcW w:w="236" w:type="pct"/>
            <w:tcBorders>
              <w:top w:val="single" w:sz="4" w:space="0" w:color="auto"/>
              <w:left w:val="nil"/>
              <w:bottom w:val="single" w:sz="4" w:space="0" w:color="auto"/>
              <w:right w:val="single" w:sz="4" w:space="0" w:color="auto"/>
            </w:tcBorders>
            <w:shd w:val="clear" w:color="auto" w:fill="auto"/>
            <w:tcMar>
              <w:left w:w="58" w:type="dxa"/>
              <w:right w:w="72" w:type="dxa"/>
            </w:tcMar>
          </w:tcPr>
          <w:p w14:paraId="7A2B34B6"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7" w14:textId="77777777" w:rsidR="00752224" w:rsidRPr="00B406CF" w:rsidRDefault="00752224" w:rsidP="00E04659">
            <w:pPr>
              <w:jc w:val="right"/>
              <w:rPr>
                <w:color w:val="000000"/>
                <w:sz w:val="18"/>
                <w:szCs w:val="18"/>
                <w:lang w:eastAsia="en-CA"/>
              </w:rPr>
            </w:pPr>
            <w:r w:rsidRPr="00B406CF">
              <w:rPr>
                <w:color w:val="000000"/>
                <w:sz w:val="18"/>
                <w:szCs w:val="18"/>
                <w:lang w:eastAsia="en-CA"/>
              </w:rPr>
              <w:t>412,753</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8"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9"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A" w14:textId="77777777" w:rsidR="00752224" w:rsidRPr="00B406CF" w:rsidRDefault="00752224" w:rsidP="00E04659">
            <w:pPr>
              <w:jc w:val="right"/>
              <w:rPr>
                <w:color w:val="000000"/>
                <w:sz w:val="18"/>
                <w:szCs w:val="18"/>
                <w:lang w:eastAsia="en-CA"/>
              </w:rPr>
            </w:pPr>
            <w:r w:rsidRPr="00B406CF">
              <w:rPr>
                <w:color w:val="000000"/>
                <w:sz w:val="18"/>
                <w:szCs w:val="18"/>
                <w:lang w:eastAsia="en-CA"/>
              </w:rPr>
              <w:t>315,864</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B"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C"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3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D" w14:textId="77777777" w:rsidR="00752224" w:rsidRPr="00B406CF" w:rsidRDefault="00752224" w:rsidP="00E04659">
            <w:pPr>
              <w:jc w:val="right"/>
              <w:rPr>
                <w:color w:val="000000"/>
                <w:sz w:val="18"/>
                <w:szCs w:val="18"/>
                <w:lang w:eastAsia="en-CA"/>
              </w:rPr>
            </w:pPr>
            <w:r w:rsidRPr="00B406CF">
              <w:rPr>
                <w:color w:val="000000"/>
                <w:sz w:val="18"/>
                <w:szCs w:val="18"/>
                <w:lang w:eastAsia="en-CA"/>
              </w:rPr>
              <w:t>135,302</w:t>
            </w:r>
          </w:p>
        </w:tc>
        <w:tc>
          <w:tcPr>
            <w:tcW w:w="219"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E"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220"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BF" w14:textId="77777777" w:rsidR="00752224" w:rsidRPr="00B406CF" w:rsidRDefault="00752224" w:rsidP="00E04659">
            <w:pPr>
              <w:jc w:val="right"/>
              <w:rPr>
                <w:color w:val="000000"/>
                <w:sz w:val="18"/>
                <w:szCs w:val="18"/>
                <w:lang w:eastAsia="en-CA"/>
              </w:rPr>
            </w:pPr>
            <w:r w:rsidRPr="00B406CF">
              <w:rPr>
                <w:color w:val="000000"/>
                <w:sz w:val="18"/>
                <w:szCs w:val="18"/>
                <w:lang w:eastAsia="en-CA"/>
              </w:rPr>
              <w:t>0</w:t>
            </w:r>
          </w:p>
        </w:tc>
        <w:tc>
          <w:tcPr>
            <w:tcW w:w="323"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C0" w14:textId="77777777" w:rsidR="00752224" w:rsidRPr="00B406CF" w:rsidRDefault="00752224" w:rsidP="00E04659">
            <w:pPr>
              <w:jc w:val="right"/>
              <w:rPr>
                <w:color w:val="000000"/>
                <w:sz w:val="18"/>
                <w:szCs w:val="18"/>
                <w:lang w:eastAsia="en-CA"/>
              </w:rPr>
            </w:pPr>
            <w:r w:rsidRPr="00B406CF">
              <w:rPr>
                <w:color w:val="000000"/>
                <w:sz w:val="18"/>
                <w:szCs w:val="18"/>
                <w:lang w:eastAsia="en-CA"/>
              </w:rPr>
              <w:t>111,280</w:t>
            </w:r>
          </w:p>
        </w:tc>
        <w:tc>
          <w:tcPr>
            <w:tcW w:w="378" w:type="pct"/>
            <w:tcBorders>
              <w:top w:val="single" w:sz="4" w:space="0" w:color="auto"/>
              <w:left w:val="single" w:sz="4" w:space="0" w:color="auto"/>
              <w:bottom w:val="single" w:sz="4" w:space="0" w:color="auto"/>
              <w:right w:val="single" w:sz="4" w:space="0" w:color="auto"/>
            </w:tcBorders>
            <w:shd w:val="clear" w:color="auto" w:fill="auto"/>
            <w:tcMar>
              <w:left w:w="58" w:type="dxa"/>
              <w:right w:w="72" w:type="dxa"/>
            </w:tcMar>
          </w:tcPr>
          <w:p w14:paraId="7A2B34C1" w14:textId="77777777" w:rsidR="00752224" w:rsidRPr="00B406CF" w:rsidRDefault="00752224" w:rsidP="00E04659">
            <w:pPr>
              <w:jc w:val="right"/>
              <w:rPr>
                <w:color w:val="000000"/>
                <w:sz w:val="18"/>
                <w:szCs w:val="18"/>
                <w:lang w:eastAsia="en-CA"/>
              </w:rPr>
            </w:pPr>
            <w:r w:rsidRPr="00B406CF">
              <w:rPr>
                <w:color w:val="000000"/>
                <w:sz w:val="18"/>
                <w:szCs w:val="18"/>
                <w:lang w:eastAsia="en-CA"/>
              </w:rPr>
              <w:t>1,176,119</w:t>
            </w:r>
          </w:p>
        </w:tc>
      </w:tr>
    </w:tbl>
    <w:p w14:paraId="7A2B34C3" w14:textId="77777777" w:rsidR="00F0296D" w:rsidRDefault="00F0296D">
      <w:pPr>
        <w:rPr>
          <w:lang w:val="en-CA"/>
        </w:rPr>
      </w:pPr>
    </w:p>
    <w:p w14:paraId="7A2B34C4" w14:textId="77777777" w:rsidR="00EB1999" w:rsidRDefault="00EB1999">
      <w:pPr>
        <w:rPr>
          <w:rtl/>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4"/>
        <w:gridCol w:w="3118"/>
        <w:gridCol w:w="1915"/>
        <w:gridCol w:w="1915"/>
        <w:gridCol w:w="1916"/>
      </w:tblGrid>
      <w:tr w:rsidR="007E5D09" w14:paraId="7A2B34CA" w14:textId="77777777" w:rsidTr="000E70E6">
        <w:tc>
          <w:tcPr>
            <w:tcW w:w="2884" w:type="dxa"/>
          </w:tcPr>
          <w:p w14:paraId="7A2B34C5" w14:textId="77777777" w:rsidR="007E5D09" w:rsidRDefault="007E5D09">
            <w:pPr>
              <w:rPr>
                <w:lang w:val="en-CA"/>
              </w:rPr>
            </w:pPr>
          </w:p>
        </w:tc>
        <w:tc>
          <w:tcPr>
            <w:tcW w:w="3118" w:type="dxa"/>
          </w:tcPr>
          <w:p w14:paraId="7A2B34C6" w14:textId="77777777" w:rsidR="007E5D09" w:rsidRDefault="007E5D09" w:rsidP="00F0296D">
            <w:pPr>
              <w:jc w:val="center"/>
              <w:rPr>
                <w:lang w:val="en-CA"/>
              </w:rPr>
            </w:pPr>
          </w:p>
        </w:tc>
        <w:tc>
          <w:tcPr>
            <w:tcW w:w="1915" w:type="dxa"/>
            <w:tcBorders>
              <w:bottom w:val="single" w:sz="4" w:space="0" w:color="auto"/>
            </w:tcBorders>
          </w:tcPr>
          <w:p w14:paraId="7A2B34C7" w14:textId="77777777" w:rsidR="007E5D09" w:rsidRDefault="007E5D09" w:rsidP="00F0296D">
            <w:pPr>
              <w:jc w:val="center"/>
              <w:rPr>
                <w:b/>
                <w:bCs/>
                <w:lang w:val="en-CA"/>
              </w:rPr>
            </w:pPr>
          </w:p>
        </w:tc>
        <w:tc>
          <w:tcPr>
            <w:tcW w:w="1915" w:type="dxa"/>
          </w:tcPr>
          <w:p w14:paraId="7A2B34C8" w14:textId="77777777" w:rsidR="007E5D09" w:rsidRDefault="007E5D09" w:rsidP="00F0296D">
            <w:pPr>
              <w:jc w:val="center"/>
              <w:rPr>
                <w:lang w:val="en-CA"/>
              </w:rPr>
            </w:pPr>
          </w:p>
        </w:tc>
        <w:tc>
          <w:tcPr>
            <w:tcW w:w="1916" w:type="dxa"/>
          </w:tcPr>
          <w:p w14:paraId="7A2B34C9" w14:textId="77777777" w:rsidR="007E5D09" w:rsidRDefault="007E5D09" w:rsidP="00F0296D">
            <w:pPr>
              <w:jc w:val="center"/>
              <w:rPr>
                <w:lang w:val="en-CA"/>
              </w:rPr>
            </w:pPr>
          </w:p>
        </w:tc>
      </w:tr>
    </w:tbl>
    <w:p w14:paraId="7A2B34CB" w14:textId="77777777" w:rsidR="007E5D09" w:rsidRDefault="007E5D09" w:rsidP="00F0296D">
      <w:pPr>
        <w:jc w:val="center"/>
        <w:rPr>
          <w:rtl/>
          <w:lang w:val="en-CA"/>
        </w:rPr>
      </w:pPr>
    </w:p>
    <w:sectPr w:rsidR="007E5D09" w:rsidSect="00F0296D">
      <w:headerReference w:type="even" r:id="rId19"/>
      <w:headerReference w:type="default" r:id="rId20"/>
      <w:footerReference w:type="even" r:id="rId21"/>
      <w:footerReference w:type="default" r:id="rId22"/>
      <w:headerReference w:type="first" r:id="rId23"/>
      <w:footerReference w:type="first" r:id="rId24"/>
      <w:pgSz w:w="15840" w:h="12240" w:orient="landscape" w:code="1"/>
      <w:pgMar w:top="1440" w:right="862" w:bottom="1440" w:left="72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B34D2" w14:textId="77777777" w:rsidR="00121492" w:rsidRDefault="00121492">
      <w:r>
        <w:separator/>
      </w:r>
    </w:p>
  </w:endnote>
  <w:endnote w:type="continuationSeparator" w:id="0">
    <w:p w14:paraId="7A2B34D3" w14:textId="77777777" w:rsidR="00121492" w:rsidRDefault="0012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DA" w14:textId="77777777" w:rsidR="007E5D09" w:rsidRDefault="00583726">
    <w:pPr>
      <w:pStyle w:val="Footer"/>
      <w:jc w:val="center"/>
    </w:pPr>
    <w:r>
      <w:rPr>
        <w:rStyle w:val="PageNumber"/>
      </w:rPr>
      <w:fldChar w:fldCharType="begin"/>
    </w:r>
    <w:r w:rsidR="00E1360E">
      <w:rPr>
        <w:rStyle w:val="PageNumber"/>
      </w:rPr>
      <w:instrText xml:space="preserve"> PAGE </w:instrText>
    </w:r>
    <w:r>
      <w:rPr>
        <w:rStyle w:val="PageNumber"/>
      </w:rPr>
      <w:fldChar w:fldCharType="separate"/>
    </w:r>
    <w:r w:rsidR="00752224">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DB" w14:textId="77777777" w:rsidR="007E5D09" w:rsidRDefault="00583726">
    <w:pPr>
      <w:jc w:val="center"/>
    </w:pPr>
    <w:r>
      <w:rPr>
        <w:rStyle w:val="PageNumber"/>
      </w:rPr>
      <w:fldChar w:fldCharType="begin"/>
    </w:r>
    <w:r w:rsidR="00E1360E">
      <w:rPr>
        <w:rStyle w:val="PageNumber"/>
      </w:rPr>
      <w:instrText xml:space="preserve"> PAGE </w:instrText>
    </w:r>
    <w:r>
      <w:rPr>
        <w:rStyle w:val="PageNumber"/>
      </w:rPr>
      <w:fldChar w:fldCharType="separate"/>
    </w:r>
    <w:r w:rsidR="00752224">
      <w:rPr>
        <w:rStyle w:val="PageNumber"/>
        <w:noProof/>
      </w:rPr>
      <w:t>3</w:t>
    </w:r>
    <w:r>
      <w:rPr>
        <w:rStyle w:val="PageNumber"/>
      </w:rPr>
      <w:fldChar w:fldCharType="end"/>
    </w:r>
  </w:p>
  <w:p w14:paraId="7A2B34DC"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D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A2B34E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E7" w14:textId="77777777" w:rsidR="007E5D09" w:rsidRDefault="00583726">
    <w:pPr>
      <w:jc w:val="center"/>
    </w:pPr>
    <w:r>
      <w:fldChar w:fldCharType="begin"/>
    </w:r>
    <w:r w:rsidR="00E1360E">
      <w:instrText xml:space="preserve"> PAGE </w:instrText>
    </w:r>
    <w:r>
      <w:fldChar w:fldCharType="separate"/>
    </w:r>
    <w:r w:rsidR="00EB199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E8" w14:textId="77777777" w:rsidR="007E5D09" w:rsidRDefault="00583726">
    <w:pPr>
      <w:jc w:val="center"/>
    </w:pPr>
    <w:r>
      <w:fldChar w:fldCharType="begin"/>
    </w:r>
    <w:r w:rsidR="00E1360E">
      <w:instrText xml:space="preserve"> PAGE </w:instrText>
    </w:r>
    <w:r>
      <w:fldChar w:fldCharType="separate"/>
    </w:r>
    <w:r w:rsidR="00E1360E">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A2B34ED" w14:textId="77777777" w:rsidR="007E5D09" w:rsidRDefault="00583726">
        <w:pPr>
          <w:pStyle w:val="Footer"/>
          <w:jc w:val="center"/>
        </w:pPr>
        <w:r>
          <w:fldChar w:fldCharType="begin"/>
        </w:r>
        <w:r w:rsidR="00E1360E">
          <w:instrText xml:space="preserve"> PAGE   \* MERGEFORMAT </w:instrText>
        </w:r>
        <w:r>
          <w:fldChar w:fldCharType="separate"/>
        </w:r>
        <w:r w:rsidR="000E70E6">
          <w:rPr>
            <w:noProof/>
          </w:rPr>
          <w:t>1</w:t>
        </w:r>
        <w:r>
          <w:rPr>
            <w:noProof/>
          </w:rPr>
          <w:fldChar w:fldCharType="end"/>
        </w:r>
      </w:p>
    </w:sdtContent>
  </w:sdt>
  <w:p w14:paraId="7A2B34EE"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B34D0" w14:textId="77777777" w:rsidR="00121492" w:rsidRDefault="00121492">
      <w:r>
        <w:separator/>
      </w:r>
    </w:p>
  </w:footnote>
  <w:footnote w:type="continuationSeparator" w:id="0">
    <w:p w14:paraId="7A2B34D1" w14:textId="77777777" w:rsidR="00121492" w:rsidRDefault="00121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D4" w14:textId="77777777" w:rsidR="007E5D09" w:rsidRDefault="00583726">
    <w:pPr>
      <w:jc w:val="right"/>
    </w:pPr>
    <w:r>
      <w:fldChar w:fldCharType="begin"/>
    </w:r>
    <w:r w:rsidR="005B165B">
      <w:instrText xml:space="preserve"> DOCPROPERTY "Document number"  \* MERGEFORMAT </w:instrText>
    </w:r>
    <w:r>
      <w:fldChar w:fldCharType="separate"/>
    </w:r>
    <w:r w:rsidR="001B0D1D">
      <w:t>UNEP/</w:t>
    </w:r>
    <w:proofErr w:type="spellStart"/>
    <w:r w:rsidR="001B0D1D">
      <w:t>OzL.Pro</w:t>
    </w:r>
    <w:proofErr w:type="spellEnd"/>
    <w:r w:rsidR="001B0D1D">
      <w:t>/ExCom/92/1</w:t>
    </w:r>
    <w:r>
      <w:fldChar w:fldCharType="end"/>
    </w:r>
  </w:p>
  <w:p w14:paraId="7A2B34D5" w14:textId="77777777" w:rsidR="007E5D09" w:rsidRDefault="007E5D09"/>
  <w:p w14:paraId="7A2B34D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D7" w14:textId="77777777" w:rsidR="007E5D09" w:rsidRDefault="00583726">
    <w:pPr>
      <w:jc w:val="left"/>
    </w:pPr>
    <w:r>
      <w:fldChar w:fldCharType="begin"/>
    </w:r>
    <w:r w:rsidR="005B165B">
      <w:instrText xml:space="preserve"> DOCPROPERTY "Document number"  \* MERGEFORMAT </w:instrText>
    </w:r>
    <w:r>
      <w:fldChar w:fldCharType="separate"/>
    </w:r>
    <w:r w:rsidR="001B0D1D">
      <w:t>UNEP/</w:t>
    </w:r>
    <w:proofErr w:type="spellStart"/>
    <w:r w:rsidR="001B0D1D">
      <w:t>OzL.Pro</w:t>
    </w:r>
    <w:proofErr w:type="spellEnd"/>
    <w:r w:rsidR="001B0D1D">
      <w:t>/ExCom/92/1</w:t>
    </w:r>
    <w:r>
      <w:fldChar w:fldCharType="end"/>
    </w:r>
  </w:p>
  <w:p w14:paraId="7A2B34D8" w14:textId="77777777" w:rsidR="007E5D09" w:rsidRDefault="007E5D09"/>
  <w:p w14:paraId="7A2B34D9"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DD" w14:textId="77777777" w:rsidR="00C21D9E" w:rsidRDefault="00C21D9E" w:rsidP="00C21D9E">
    <w:pPr>
      <w:pStyle w:val="Header"/>
      <w:bidi/>
      <w:rPr>
        <w:rtl/>
        <w:lang w:val="en-CA" w:bidi="ar-EG"/>
      </w:rPr>
    </w:pPr>
  </w:p>
  <w:p w14:paraId="7A2B34DE" w14:textId="77777777" w:rsidR="00C21D9E" w:rsidRPr="00C21D9E" w:rsidRDefault="00C21D9E" w:rsidP="00C21D9E">
    <w:pPr>
      <w:pStyle w:val="Header"/>
      <w:bidi/>
      <w:rPr>
        <w:rtl/>
        <w:lang w:val="en-CA" w:bidi="ar-EG"/>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E1" w14:textId="77777777" w:rsidR="007E5D09" w:rsidRDefault="00583726">
    <w:r>
      <w:fldChar w:fldCharType="begin"/>
    </w:r>
    <w:r w:rsidR="005B165B">
      <w:instrText xml:space="preserve"> DOCPROPERTY "Document number"  \* MERGEFORMAT </w:instrText>
    </w:r>
    <w:r>
      <w:fldChar w:fldCharType="separate"/>
    </w:r>
    <w:r w:rsidR="001B0D1D">
      <w:t>UNEP/</w:t>
    </w:r>
    <w:proofErr w:type="spellStart"/>
    <w:r w:rsidR="001B0D1D">
      <w:t>OzL.Pro</w:t>
    </w:r>
    <w:proofErr w:type="spellEnd"/>
    <w:r w:rsidR="001B0D1D">
      <w:t>/ExCom/92/1</w:t>
    </w:r>
    <w:r>
      <w:fldChar w:fldCharType="end"/>
    </w:r>
  </w:p>
  <w:p w14:paraId="7A2B34E2" w14:textId="77777777" w:rsidR="007E5D09" w:rsidRDefault="007E5D09"/>
  <w:p w14:paraId="7A2B34E3" w14:textId="77777777" w:rsidR="007E5D09" w:rsidRDefault="007E5D0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E4" w14:textId="77777777" w:rsidR="007E5D09" w:rsidRDefault="00583726">
    <w:pPr>
      <w:jc w:val="right"/>
    </w:pPr>
    <w:r>
      <w:fldChar w:fldCharType="begin"/>
    </w:r>
    <w:r w:rsidR="005B165B">
      <w:instrText xml:space="preserve"> DOCPROPERTY "Document number"  \* MERGEFORMAT </w:instrText>
    </w:r>
    <w:r>
      <w:fldChar w:fldCharType="separate"/>
    </w:r>
    <w:r w:rsidR="001B0D1D">
      <w:t>UNEP/</w:t>
    </w:r>
    <w:proofErr w:type="spellStart"/>
    <w:r w:rsidR="001B0D1D">
      <w:t>OzL.Pro</w:t>
    </w:r>
    <w:proofErr w:type="spellEnd"/>
    <w:r w:rsidR="001B0D1D">
      <w:t>/ExCom/92/1</w:t>
    </w:r>
    <w:r>
      <w:fldChar w:fldCharType="end"/>
    </w:r>
  </w:p>
  <w:p w14:paraId="7A2B34E5" w14:textId="77777777" w:rsidR="007E5D09" w:rsidRDefault="007E5D09"/>
  <w:p w14:paraId="7A2B34E6"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B34E9" w14:textId="77777777" w:rsidR="00F0296D" w:rsidRPr="0033525D" w:rsidRDefault="00583726" w:rsidP="00677EED">
    <w:pPr>
      <w:jc w:val="right"/>
    </w:pPr>
    <w:r>
      <w:fldChar w:fldCharType="begin"/>
    </w:r>
    <w:r w:rsidR="00F0296D">
      <w:instrText xml:space="preserve"> DOCPROPERTY "Document number"  \* MERGEFORMAT </w:instrText>
    </w:r>
    <w:r>
      <w:fldChar w:fldCharType="separate"/>
    </w:r>
    <w:r w:rsidR="00F0296D">
      <w:t>UNEP/</w:t>
    </w:r>
    <w:proofErr w:type="spellStart"/>
    <w:r w:rsidR="00F0296D">
      <w:t>OzL.Pro</w:t>
    </w:r>
    <w:proofErr w:type="spellEnd"/>
    <w:r w:rsidR="00F0296D">
      <w:t>/ExCom/92/24</w:t>
    </w:r>
    <w:r>
      <w:fldChar w:fldCharType="end"/>
    </w:r>
  </w:p>
  <w:p w14:paraId="7A2B34EA" w14:textId="77777777" w:rsidR="00F0296D" w:rsidRPr="0033525D" w:rsidRDefault="00F0296D" w:rsidP="00677EED">
    <w:pPr>
      <w:jc w:val="right"/>
    </w:pPr>
    <w:r>
      <w:t xml:space="preserve">Annex I </w:t>
    </w:r>
  </w:p>
  <w:p w14:paraId="7A2B34EB" w14:textId="77777777" w:rsidR="00F0296D" w:rsidRPr="0033525D" w:rsidRDefault="00F0296D" w:rsidP="00F0296D">
    <w:pPr>
      <w:pStyle w:val="Header"/>
      <w:jc w:val="left"/>
    </w:pPr>
  </w:p>
  <w:p w14:paraId="7A2B34EC"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4D767B"/>
    <w:multiLevelType w:val="hybridMultilevel"/>
    <w:tmpl w:val="59B86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EA732A"/>
    <w:multiLevelType w:val="hybridMultilevel"/>
    <w:tmpl w:val="34E0ED9A"/>
    <w:lvl w:ilvl="0" w:tplc="10090001">
      <w:start w:val="17"/>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17858897">
    <w:abstractNumId w:val="10"/>
  </w:num>
  <w:num w:numId="2" w16cid:durableId="332029925">
    <w:abstractNumId w:val="10"/>
  </w:num>
  <w:num w:numId="3" w16cid:durableId="663893695">
    <w:abstractNumId w:val="10"/>
  </w:num>
  <w:num w:numId="4" w16cid:durableId="1588424208">
    <w:abstractNumId w:val="10"/>
  </w:num>
  <w:num w:numId="5" w16cid:durableId="1113672879">
    <w:abstractNumId w:val="10"/>
  </w:num>
  <w:num w:numId="6" w16cid:durableId="992297919">
    <w:abstractNumId w:val="9"/>
  </w:num>
  <w:num w:numId="7" w16cid:durableId="223954486">
    <w:abstractNumId w:val="7"/>
  </w:num>
  <w:num w:numId="8" w16cid:durableId="155653812">
    <w:abstractNumId w:val="6"/>
  </w:num>
  <w:num w:numId="9" w16cid:durableId="665208457">
    <w:abstractNumId w:val="5"/>
  </w:num>
  <w:num w:numId="10" w16cid:durableId="2027826011">
    <w:abstractNumId w:val="4"/>
  </w:num>
  <w:num w:numId="11" w16cid:durableId="1605577481">
    <w:abstractNumId w:val="8"/>
  </w:num>
  <w:num w:numId="12" w16cid:durableId="1316256034">
    <w:abstractNumId w:val="3"/>
  </w:num>
  <w:num w:numId="13" w16cid:durableId="827867726">
    <w:abstractNumId w:val="2"/>
  </w:num>
  <w:num w:numId="14" w16cid:durableId="2099255300">
    <w:abstractNumId w:val="1"/>
  </w:num>
  <w:num w:numId="15" w16cid:durableId="946740643">
    <w:abstractNumId w:val="0"/>
  </w:num>
  <w:num w:numId="16" w16cid:durableId="196050080">
    <w:abstractNumId w:val="13"/>
  </w:num>
  <w:num w:numId="17" w16cid:durableId="1238053207">
    <w:abstractNumId w:val="17"/>
  </w:num>
  <w:num w:numId="18" w16cid:durableId="601231967">
    <w:abstractNumId w:val="18"/>
  </w:num>
  <w:num w:numId="19" w16cid:durableId="1289822446">
    <w:abstractNumId w:val="19"/>
  </w:num>
  <w:num w:numId="20" w16cid:durableId="14506929">
    <w:abstractNumId w:val="16"/>
  </w:num>
  <w:num w:numId="21" w16cid:durableId="1083113774">
    <w:abstractNumId w:val="12"/>
  </w:num>
  <w:num w:numId="22" w16cid:durableId="323316580">
    <w:abstractNumId w:val="15"/>
  </w:num>
  <w:num w:numId="23" w16cid:durableId="1186140062">
    <w:abstractNumId w:val="11"/>
  </w:num>
  <w:num w:numId="24" w16cid:durableId="131618172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D1D"/>
    <w:rsid w:val="00013372"/>
    <w:rsid w:val="00017133"/>
    <w:rsid w:val="0004254A"/>
    <w:rsid w:val="000861FE"/>
    <w:rsid w:val="000C2FE8"/>
    <w:rsid w:val="000E70E6"/>
    <w:rsid w:val="00121492"/>
    <w:rsid w:val="001A779B"/>
    <w:rsid w:val="001B0D1D"/>
    <w:rsid w:val="001D2B45"/>
    <w:rsid w:val="002B535E"/>
    <w:rsid w:val="002E6A6F"/>
    <w:rsid w:val="002E7EF7"/>
    <w:rsid w:val="002F505F"/>
    <w:rsid w:val="003270DA"/>
    <w:rsid w:val="0035441C"/>
    <w:rsid w:val="003C2739"/>
    <w:rsid w:val="003F2852"/>
    <w:rsid w:val="00416AD7"/>
    <w:rsid w:val="00464620"/>
    <w:rsid w:val="004C5B74"/>
    <w:rsid w:val="004E09C8"/>
    <w:rsid w:val="00521AD1"/>
    <w:rsid w:val="0053096E"/>
    <w:rsid w:val="00583726"/>
    <w:rsid w:val="005B165B"/>
    <w:rsid w:val="005B65DF"/>
    <w:rsid w:val="005C305D"/>
    <w:rsid w:val="005C7D4A"/>
    <w:rsid w:val="00624AEF"/>
    <w:rsid w:val="00662A73"/>
    <w:rsid w:val="006643FA"/>
    <w:rsid w:val="00665DF2"/>
    <w:rsid w:val="00677EED"/>
    <w:rsid w:val="0069476F"/>
    <w:rsid w:val="006C734B"/>
    <w:rsid w:val="006F2A2C"/>
    <w:rsid w:val="00702662"/>
    <w:rsid w:val="007317F0"/>
    <w:rsid w:val="00752224"/>
    <w:rsid w:val="00786775"/>
    <w:rsid w:val="00791A1A"/>
    <w:rsid w:val="007C6EF9"/>
    <w:rsid w:val="007D141D"/>
    <w:rsid w:val="007D567C"/>
    <w:rsid w:val="007E5D09"/>
    <w:rsid w:val="00850C96"/>
    <w:rsid w:val="00885865"/>
    <w:rsid w:val="008E3DF3"/>
    <w:rsid w:val="00943F05"/>
    <w:rsid w:val="00983FD1"/>
    <w:rsid w:val="009C46B2"/>
    <w:rsid w:val="00A44778"/>
    <w:rsid w:val="00A755B6"/>
    <w:rsid w:val="00AB4886"/>
    <w:rsid w:val="00AE6CB2"/>
    <w:rsid w:val="00B11DB6"/>
    <w:rsid w:val="00B40E87"/>
    <w:rsid w:val="00B81E83"/>
    <w:rsid w:val="00BE469E"/>
    <w:rsid w:val="00C01B1D"/>
    <w:rsid w:val="00C0337B"/>
    <w:rsid w:val="00C21D9E"/>
    <w:rsid w:val="00C27B58"/>
    <w:rsid w:val="00C55EF2"/>
    <w:rsid w:val="00D006A9"/>
    <w:rsid w:val="00D45C4D"/>
    <w:rsid w:val="00DB7C79"/>
    <w:rsid w:val="00E1360E"/>
    <w:rsid w:val="00E86EBE"/>
    <w:rsid w:val="00EB1999"/>
    <w:rsid w:val="00EC108E"/>
    <w:rsid w:val="00F0296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2B33B5"/>
  <w15:docId w15:val="{4BBA2844-5A68-48B2-BA8D-F606B92BD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rida_3\Download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UNEP/OzL.Pro/ExCom/92/24/Add.1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0336F09-0373-404A-9316-87A78B6C18B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BF565FD5-AE59-4B66-9DD5-887449FF75C7}"/>
</file>

<file path=docProps/app.xml><?xml version="1.0" encoding="utf-8"?>
<Properties xmlns="http://schemas.openxmlformats.org/officeDocument/2006/extended-properties" xmlns:vt="http://schemas.openxmlformats.org/officeDocument/2006/docPropsVTypes">
  <Template>A92-template</Template>
  <TotalTime>45</TotalTime>
  <Pages>3</Pages>
  <Words>451</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مقترح مشروع: كوستريكا - إضافة</vt:lpstr>
    </vt:vector>
  </TitlesOfParts>
  <Company>UNMFS</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كوستريكا - إضافة</dc:title>
  <dc:creator>Nabil</dc:creator>
  <cp:lastModifiedBy>HBE</cp:lastModifiedBy>
  <cp:revision>6</cp:revision>
  <cp:lastPrinted>2001-05-26T16:40:00Z</cp:lastPrinted>
  <dcterms:created xsi:type="dcterms:W3CDTF">2023-05-22T21:32:00Z</dcterms:created>
  <dcterms:modified xsi:type="dcterms:W3CDTF">2023-05-23T15:37:00Z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UNEP/OzL.Pro/ExCom/92/24</vt:lpwstr>
  </property>
  <property fmtid="{D5CDD505-2E9C-101B-9397-08002B2CF9AE}" pid="3" name="Revision date">
    <vt:lpwstr>5/17/2023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