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479031A1" w14:textId="77777777">
        <w:trPr>
          <w:trHeight w:val="720"/>
        </w:trPr>
        <w:tc>
          <w:tcPr>
            <w:tcW w:w="5490" w:type="dxa"/>
            <w:gridSpan w:val="2"/>
            <w:tcBorders>
              <w:bottom w:val="single" w:sz="18" w:space="0" w:color="auto"/>
            </w:tcBorders>
          </w:tcPr>
          <w:p w14:paraId="648F46F4"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67A1DC60"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5C7C40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01CCD6C4" w14:textId="5189C604" w:rsidR="003B468A" w:rsidRDefault="00EB606E">
            <w:pPr>
              <w:spacing w:before="120"/>
            </w:pPr>
            <w:r>
              <w:rPr>
                <w:noProof/>
                <w:lang w:val="en-US"/>
              </w:rPr>
              <w:drawing>
                <wp:anchor distT="0" distB="0" distL="114300" distR="114300" simplePos="0" relativeHeight="251661312" behindDoc="1" locked="0" layoutInCell="0" allowOverlap="1" wp14:anchorId="545C15DE" wp14:editId="2F1EBB1E">
                  <wp:simplePos x="0" y="0"/>
                  <wp:positionH relativeFrom="column">
                    <wp:posOffset>167640</wp:posOffset>
                  </wp:positionH>
                  <wp:positionV relativeFrom="paragraph">
                    <wp:posOffset>7620</wp:posOffset>
                  </wp:positionV>
                  <wp:extent cx="742950" cy="660400"/>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742950"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0288" behindDoc="0" locked="0" layoutInCell="1" allowOverlap="1" wp14:anchorId="6F8928EC" wp14:editId="29F4DCCB">
                  <wp:simplePos x="0" y="0"/>
                  <wp:positionH relativeFrom="column">
                    <wp:posOffset>177165</wp:posOffset>
                  </wp:positionH>
                  <wp:positionV relativeFrom="paragraph">
                    <wp:posOffset>750570</wp:posOffset>
                  </wp:positionV>
                  <wp:extent cx="742950" cy="655093"/>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42950" cy="655093"/>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vAlign w:val="center"/>
          </w:tcPr>
          <w:p w14:paraId="071B474F"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3C8B6104"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4A159C96"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3A2500EE"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28BEDFBD" w14:textId="77777777" w:rsidR="003B468A" w:rsidRDefault="00C4722B">
            <w:pPr>
              <w:rPr>
                <w:color w:val="000000"/>
                <w:szCs w:val="24"/>
              </w:rPr>
            </w:pPr>
            <w:r>
              <w:rPr>
                <w:color w:val="000000"/>
                <w:szCs w:val="24"/>
              </w:rPr>
              <w:t>Distr.</w:t>
            </w:r>
          </w:p>
          <w:p w14:paraId="3D9A26E2" w14:textId="77777777" w:rsidR="003B468A" w:rsidRDefault="00C4722B">
            <w:pPr>
              <w:rPr>
                <w:color w:val="000000"/>
                <w:szCs w:val="24"/>
              </w:rPr>
            </w:pPr>
            <w:r>
              <w:rPr>
                <w:rFonts w:hint="eastAsia"/>
                <w:color w:val="000000"/>
                <w:szCs w:val="24"/>
              </w:rPr>
              <w:t>GENERAL</w:t>
            </w:r>
          </w:p>
          <w:p w14:paraId="5DD2820B" w14:textId="77777777" w:rsidR="003B468A" w:rsidRDefault="003B468A">
            <w:pPr>
              <w:rPr>
                <w:color w:val="000000"/>
                <w:szCs w:val="24"/>
              </w:rPr>
            </w:pPr>
          </w:p>
          <w:p w14:paraId="6FD3C6F2" w14:textId="243B1F53" w:rsidR="003B468A" w:rsidRDefault="00C4722B">
            <w:r>
              <w:fldChar w:fldCharType="begin"/>
            </w:r>
            <w:r>
              <w:rPr>
                <w:lang w:val="pt-BR"/>
              </w:rPr>
              <w:instrText xml:space="preserve"> DOCPROPERTY "Document number"  \* MERGEFORMAT </w:instrText>
            </w:r>
            <w:r>
              <w:fldChar w:fldCharType="separate"/>
            </w:r>
            <w:r w:rsidR="00EB606E">
              <w:rPr>
                <w:lang w:val="pt-BR"/>
              </w:rPr>
              <w:t>UNEP/OzL.Pro/ExCom/92/24</w:t>
            </w:r>
            <w:r>
              <w:fldChar w:fldCharType="end"/>
            </w:r>
          </w:p>
          <w:p w14:paraId="2A8421C9" w14:textId="04EBEA94" w:rsidR="003B468A" w:rsidRDefault="006C7641" w:rsidP="00D2077F">
            <w:pPr>
              <w:rPr>
                <w:color w:val="000000"/>
                <w:szCs w:val="24"/>
              </w:rPr>
            </w:pPr>
            <w:r>
              <w:rPr>
                <w:color w:val="000000"/>
                <w:szCs w:val="24"/>
              </w:rPr>
              <w:t>17 May</w:t>
            </w:r>
            <w:r w:rsidR="00C4722B">
              <w:rPr>
                <w:color w:val="000000"/>
                <w:szCs w:val="24"/>
              </w:rPr>
              <w:fldChar w:fldCharType="begin"/>
            </w:r>
            <w:r w:rsidR="00C4722B">
              <w:rPr>
                <w:color w:val="000000"/>
                <w:szCs w:val="24"/>
              </w:rPr>
              <w:instrText xml:space="preserve"> DOCPROPERTY "Revision date" \@ "d MMMM YYYY"  \* MERGEFORMAT </w:instrText>
            </w:r>
            <w:r w:rsidR="00C4722B">
              <w:rPr>
                <w:color w:val="000000"/>
                <w:szCs w:val="24"/>
              </w:rPr>
              <w:fldChar w:fldCharType="separate"/>
            </w:r>
            <w:r>
              <w:rPr>
                <w:color w:val="000000"/>
                <w:szCs w:val="24"/>
              </w:rPr>
              <w:t xml:space="preserve"> </w:t>
            </w:r>
            <w:r w:rsidR="009778C1">
              <w:rPr>
                <w:color w:val="000000"/>
                <w:szCs w:val="24"/>
              </w:rPr>
              <w:t>2023</w:t>
            </w:r>
            <w:r w:rsidR="00C4722B">
              <w:rPr>
                <w:color w:val="000000"/>
                <w:szCs w:val="24"/>
              </w:rPr>
              <w:fldChar w:fldCharType="end"/>
            </w:r>
          </w:p>
          <w:p w14:paraId="2A10D6D7" w14:textId="77777777" w:rsidR="003B468A" w:rsidRDefault="003B468A">
            <w:pPr>
              <w:rPr>
                <w:color w:val="000000"/>
                <w:szCs w:val="24"/>
              </w:rPr>
            </w:pPr>
          </w:p>
          <w:p w14:paraId="630EC022" w14:textId="77777777" w:rsidR="003B468A" w:rsidRDefault="00C4722B">
            <w:pPr>
              <w:tabs>
                <w:tab w:val="left" w:pos="10080"/>
              </w:tabs>
              <w:rPr>
                <w:color w:val="000000"/>
                <w:szCs w:val="24"/>
              </w:rPr>
            </w:pPr>
            <w:r>
              <w:rPr>
                <w:color w:val="000000"/>
                <w:szCs w:val="24"/>
              </w:rPr>
              <w:t>CHINESE</w:t>
            </w:r>
          </w:p>
          <w:p w14:paraId="47EDC3E0" w14:textId="77777777" w:rsidR="003B468A" w:rsidRDefault="00C4722B">
            <w:pPr>
              <w:tabs>
                <w:tab w:val="left" w:pos="10080"/>
              </w:tabs>
              <w:rPr>
                <w:color w:val="000000"/>
                <w:spacing w:val="-10"/>
                <w:szCs w:val="24"/>
              </w:rPr>
            </w:pPr>
            <w:r>
              <w:rPr>
                <w:color w:val="000000"/>
                <w:szCs w:val="24"/>
              </w:rPr>
              <w:t>ORIGINAL: ENGLISH</w:t>
            </w:r>
          </w:p>
          <w:p w14:paraId="078034F5" w14:textId="77777777" w:rsidR="003B468A" w:rsidRDefault="003B468A"/>
        </w:tc>
      </w:tr>
    </w:tbl>
    <w:p w14:paraId="25C4EE69"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0EFB0ACA"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4FD9964A" w14:textId="77777777" w:rsidR="00484609" w:rsidRPr="000F0F4A" w:rsidRDefault="00484609" w:rsidP="00484609">
      <w:pPr>
        <w:jc w:val="left"/>
        <w:rPr>
          <w:sz w:val="24"/>
          <w:szCs w:val="24"/>
          <w:lang w:eastAsia="zh-CN"/>
        </w:rPr>
      </w:pPr>
      <w:r>
        <w:rPr>
          <w:rFonts w:ascii="SimSun" w:hAnsi="SimSun" w:cs="SimSun" w:hint="eastAsia"/>
          <w:noProof/>
          <w:sz w:val="24"/>
          <w:szCs w:val="24"/>
          <w:lang w:eastAsia="zh-CN"/>
        </w:rPr>
        <w:t>第九十二次会议</w:t>
      </w:r>
    </w:p>
    <w:p w14:paraId="6967637B" w14:textId="77777777" w:rsidR="00484609" w:rsidRDefault="00484609" w:rsidP="00484609">
      <w:pPr>
        <w:jc w:val="left"/>
        <w:rPr>
          <w:rFonts w:ascii="SimSun" w:hAnsi="SimSun" w:cs="SimSun"/>
          <w:sz w:val="24"/>
          <w:szCs w:val="24"/>
          <w:lang w:eastAsia="zh-CN"/>
        </w:rPr>
      </w:pPr>
      <w:r>
        <w:rPr>
          <w:sz w:val="24"/>
          <w:szCs w:val="24"/>
          <w:lang w:eastAsia="zh-CN"/>
        </w:rPr>
        <w:t>2023</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sidRPr="00E92AE5">
        <w:rPr>
          <w:rFonts w:hint="eastAsia"/>
          <w:sz w:val="24"/>
          <w:szCs w:val="24"/>
          <w:lang w:eastAsia="zh-CN"/>
        </w:rPr>
        <w:t>2</w:t>
      </w:r>
      <w:r>
        <w:rPr>
          <w:sz w:val="24"/>
          <w:szCs w:val="24"/>
          <w:lang w:eastAsia="zh-CN"/>
        </w:rPr>
        <w:t>9</w:t>
      </w:r>
      <w:r>
        <w:rPr>
          <w:rFonts w:ascii="SimSun" w:hAnsi="SimSun" w:cs="SimSun" w:hint="eastAsia"/>
          <w:sz w:val="24"/>
          <w:szCs w:val="24"/>
          <w:lang w:eastAsia="zh-CN"/>
        </w:rPr>
        <w:t>日至</w:t>
      </w:r>
      <w:r w:rsidRPr="009715DD">
        <w:rPr>
          <w:rFonts w:hint="eastAsia"/>
          <w:sz w:val="24"/>
          <w:szCs w:val="24"/>
          <w:lang w:eastAsia="zh-CN"/>
        </w:rPr>
        <w:t>6</w:t>
      </w:r>
      <w:r>
        <w:rPr>
          <w:rFonts w:ascii="SimSun" w:hAnsi="SimSun" w:cs="SimSun" w:hint="eastAsia"/>
          <w:sz w:val="24"/>
          <w:szCs w:val="24"/>
          <w:lang w:eastAsia="zh-CN"/>
        </w:rPr>
        <w:t>月</w:t>
      </w:r>
      <w:r>
        <w:rPr>
          <w:sz w:val="24"/>
          <w:szCs w:val="24"/>
          <w:lang w:eastAsia="zh-CN"/>
        </w:rPr>
        <w:t>2</w:t>
      </w:r>
      <w:r>
        <w:rPr>
          <w:rFonts w:ascii="SimSun" w:hAnsi="SimSun" w:cs="SimSun" w:hint="eastAsia"/>
          <w:sz w:val="24"/>
          <w:szCs w:val="24"/>
          <w:lang w:eastAsia="zh-CN"/>
        </w:rPr>
        <w:t>日，蒙特利尔</w:t>
      </w:r>
    </w:p>
    <w:p w14:paraId="41DCE1F0" w14:textId="47C585C5" w:rsidR="006C7641" w:rsidRPr="00FD7F5C" w:rsidRDefault="006C7641" w:rsidP="00484609">
      <w:pPr>
        <w:jc w:val="left"/>
        <w:rPr>
          <w:sz w:val="24"/>
          <w:szCs w:val="24"/>
          <w:lang w:eastAsia="zh-CN"/>
        </w:rPr>
      </w:pPr>
    </w:p>
    <w:p w14:paraId="3E605447"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108E0588" w14:textId="49E39103" w:rsidR="003B468A" w:rsidRPr="00143E74" w:rsidRDefault="006C7641">
      <w:pPr>
        <w:tabs>
          <w:tab w:val="left" w:pos="720"/>
        </w:tabs>
        <w:spacing w:before="480" w:after="240"/>
        <w:jc w:val="center"/>
        <w:rPr>
          <w:rFonts w:ascii="SimHei"/>
          <w:b/>
          <w:bCs/>
          <w:color w:val="000000"/>
          <w:sz w:val="24"/>
          <w:szCs w:val="24"/>
          <w:lang w:eastAsia="zh-CN"/>
        </w:rPr>
      </w:pPr>
      <w:r w:rsidRPr="00143E74">
        <w:rPr>
          <w:rFonts w:ascii="SimHei" w:hint="eastAsia"/>
          <w:b/>
          <w:bCs/>
          <w:color w:val="000000"/>
          <w:sz w:val="24"/>
          <w:szCs w:val="24"/>
          <w:lang w:eastAsia="zh-CN"/>
        </w:rPr>
        <w:t>增编</w:t>
      </w:r>
    </w:p>
    <w:p w14:paraId="1DB6493F" w14:textId="0B43A472" w:rsidR="006C7641" w:rsidRDefault="006C7641">
      <w:pPr>
        <w:tabs>
          <w:tab w:val="left" w:pos="720"/>
        </w:tabs>
        <w:spacing w:before="480" w:after="240"/>
        <w:jc w:val="center"/>
        <w:rPr>
          <w:rFonts w:ascii="SimHei" w:eastAsia="SimHei"/>
          <w:b/>
          <w:bCs/>
          <w:color w:val="000000"/>
          <w:sz w:val="28"/>
          <w:szCs w:val="28"/>
          <w:lang w:val="en-CA" w:eastAsia="zh-CN"/>
        </w:rPr>
      </w:pPr>
      <w:r>
        <w:rPr>
          <w:rFonts w:ascii="SimHei" w:eastAsia="SimHei" w:hint="eastAsia"/>
          <w:b/>
          <w:bCs/>
          <w:color w:val="000000"/>
          <w:sz w:val="28"/>
          <w:szCs w:val="28"/>
          <w:lang w:eastAsia="zh-CN"/>
        </w:rPr>
        <w:t>项目提案：哥斯达黎加</w:t>
      </w:r>
    </w:p>
    <w:p w14:paraId="6CE8071D" w14:textId="525095D6" w:rsidR="003B468A" w:rsidRDefault="003B468A" w:rsidP="006C7641">
      <w:pPr>
        <w:widowControl w:val="0"/>
        <w:tabs>
          <w:tab w:val="left" w:pos="720"/>
        </w:tabs>
        <w:adjustRightInd w:val="0"/>
        <w:spacing w:before="120" w:after="120" w:line="240" w:lineRule="atLeast"/>
        <w:textAlignment w:val="baseline"/>
      </w:pPr>
    </w:p>
    <w:p w14:paraId="67BD72D7" w14:textId="4CE293A8" w:rsidR="006C7641" w:rsidRPr="00C1415F" w:rsidRDefault="006C7641" w:rsidP="006C7641">
      <w:pPr>
        <w:widowControl w:val="0"/>
        <w:tabs>
          <w:tab w:val="left" w:pos="720"/>
        </w:tabs>
        <w:adjustRightInd w:val="0"/>
        <w:spacing w:before="120" w:after="120" w:line="240" w:lineRule="atLeast"/>
        <w:textAlignment w:val="baseline"/>
        <w:rPr>
          <w:sz w:val="24"/>
          <w:szCs w:val="24"/>
          <w:lang w:eastAsia="zh-CN"/>
        </w:rPr>
      </w:pPr>
      <w:r w:rsidRPr="00C1415F">
        <w:rPr>
          <w:sz w:val="24"/>
          <w:szCs w:val="24"/>
          <w:lang w:eastAsia="zh-CN"/>
        </w:rPr>
        <w:tab/>
      </w:r>
      <w:r w:rsidR="00ED2B64" w:rsidRPr="00C1415F">
        <w:rPr>
          <w:sz w:val="24"/>
          <w:szCs w:val="24"/>
          <w:lang w:eastAsia="zh-CN"/>
        </w:rPr>
        <w:t>印发</w:t>
      </w:r>
      <w:r w:rsidRPr="00C1415F">
        <w:rPr>
          <w:sz w:val="24"/>
          <w:szCs w:val="24"/>
          <w:lang w:eastAsia="zh-CN"/>
        </w:rPr>
        <w:t>本文件</w:t>
      </w:r>
      <w:r w:rsidR="00ED2B64" w:rsidRPr="00C1415F">
        <w:rPr>
          <w:sz w:val="24"/>
          <w:szCs w:val="24"/>
          <w:lang w:eastAsia="zh-CN"/>
        </w:rPr>
        <w:t>是为了</w:t>
      </w:r>
      <w:r w:rsidRPr="00C1415F">
        <w:rPr>
          <w:sz w:val="24"/>
          <w:szCs w:val="24"/>
          <w:lang w:eastAsia="zh-CN"/>
        </w:rPr>
        <w:t>：</w:t>
      </w:r>
    </w:p>
    <w:p w14:paraId="69EB945E" w14:textId="3F67F613" w:rsidR="006C7641" w:rsidRDefault="00ED2B64" w:rsidP="00323C3D">
      <w:pPr>
        <w:pStyle w:val="ListParagraph"/>
        <w:widowControl w:val="0"/>
        <w:numPr>
          <w:ilvl w:val="0"/>
          <w:numId w:val="27"/>
        </w:numPr>
        <w:tabs>
          <w:tab w:val="left" w:pos="720"/>
        </w:tabs>
        <w:adjustRightInd w:val="0"/>
        <w:snapToGrid w:val="0"/>
        <w:spacing w:before="240" w:after="240" w:line="240" w:lineRule="atLeast"/>
        <w:ind w:left="720" w:firstLine="0"/>
        <w:contextualSpacing w:val="0"/>
        <w:textAlignment w:val="baseline"/>
        <w:rPr>
          <w:sz w:val="24"/>
          <w:szCs w:val="24"/>
          <w:lang w:eastAsia="zh-CN"/>
        </w:rPr>
      </w:pPr>
      <w:r w:rsidRPr="00C1415F">
        <w:rPr>
          <w:b/>
          <w:bCs/>
          <w:sz w:val="24"/>
          <w:szCs w:val="24"/>
          <w:lang w:eastAsia="zh-CN"/>
        </w:rPr>
        <w:t>增加</w:t>
      </w:r>
      <w:r w:rsidR="00143E74" w:rsidRPr="00143E74">
        <w:rPr>
          <w:rFonts w:hint="eastAsia"/>
          <w:sz w:val="24"/>
          <w:szCs w:val="24"/>
          <w:lang w:eastAsia="zh-CN"/>
        </w:rPr>
        <w:t>以下</w:t>
      </w:r>
      <w:r w:rsidR="006C7641" w:rsidRPr="00143E74">
        <w:rPr>
          <w:sz w:val="24"/>
          <w:szCs w:val="24"/>
          <w:lang w:eastAsia="zh-CN"/>
        </w:rPr>
        <w:t>第</w:t>
      </w:r>
      <w:r w:rsidR="006C7641" w:rsidRPr="00143E74">
        <w:rPr>
          <w:sz w:val="24"/>
          <w:szCs w:val="24"/>
          <w:lang w:eastAsia="zh-CN"/>
        </w:rPr>
        <w:t>34</w:t>
      </w:r>
      <w:r w:rsidR="006C7641" w:rsidRPr="00143E74">
        <w:rPr>
          <w:sz w:val="24"/>
          <w:szCs w:val="24"/>
          <w:lang w:eastAsia="zh-CN"/>
        </w:rPr>
        <w:t>段</w:t>
      </w:r>
      <w:r w:rsidR="006C7641" w:rsidRPr="00143E74">
        <w:rPr>
          <w:sz w:val="24"/>
          <w:szCs w:val="24"/>
          <w:lang w:eastAsia="zh-CN"/>
        </w:rPr>
        <w:t>(</w:t>
      </w:r>
      <w:r w:rsidR="006C7641" w:rsidRPr="00143E74">
        <w:rPr>
          <w:sz w:val="24"/>
          <w:szCs w:val="24"/>
          <w:lang w:eastAsia="zh-CN"/>
        </w:rPr>
        <w:t>之二</w:t>
      </w:r>
      <w:r w:rsidR="006C7641" w:rsidRPr="00143E74">
        <w:rPr>
          <w:sz w:val="24"/>
          <w:szCs w:val="24"/>
          <w:lang w:eastAsia="zh-CN"/>
        </w:rPr>
        <w:t>)</w:t>
      </w:r>
      <w:r w:rsidR="00143E74" w:rsidRPr="00143E74">
        <w:rPr>
          <w:rFonts w:hint="eastAsia"/>
          <w:sz w:val="24"/>
          <w:szCs w:val="24"/>
          <w:lang w:eastAsia="zh-CN"/>
        </w:rPr>
        <w:t>：</w:t>
      </w:r>
    </w:p>
    <w:p w14:paraId="0DA7DA6E" w14:textId="331768E7" w:rsidR="006C7641" w:rsidRPr="00323C3D" w:rsidRDefault="006C7641" w:rsidP="006C7641">
      <w:pPr>
        <w:widowControl w:val="0"/>
        <w:tabs>
          <w:tab w:val="left" w:pos="720"/>
        </w:tabs>
        <w:adjustRightInd w:val="0"/>
        <w:spacing w:before="120" w:after="120" w:line="240" w:lineRule="atLeast"/>
        <w:textAlignment w:val="baseline"/>
        <w:rPr>
          <w:sz w:val="24"/>
          <w:szCs w:val="24"/>
          <w:lang w:eastAsia="zh-CN"/>
        </w:rPr>
      </w:pPr>
      <w:r w:rsidRPr="00323C3D">
        <w:rPr>
          <w:sz w:val="24"/>
          <w:szCs w:val="24"/>
          <w:lang w:eastAsia="zh-CN"/>
        </w:rPr>
        <w:t>34</w:t>
      </w:r>
      <w:r w:rsidR="000843CF" w:rsidRPr="00323C3D">
        <w:rPr>
          <w:sz w:val="24"/>
          <w:szCs w:val="24"/>
          <w:lang w:eastAsia="zh-CN"/>
        </w:rPr>
        <w:t xml:space="preserve"> </w:t>
      </w:r>
      <w:r w:rsidRPr="00323C3D">
        <w:rPr>
          <w:sz w:val="24"/>
          <w:szCs w:val="24"/>
          <w:lang w:eastAsia="zh-CN"/>
        </w:rPr>
        <w:t>(</w:t>
      </w:r>
      <w:r w:rsidRPr="00323C3D">
        <w:rPr>
          <w:sz w:val="24"/>
          <w:szCs w:val="24"/>
          <w:lang w:eastAsia="zh-CN"/>
        </w:rPr>
        <w:t>之二</w:t>
      </w:r>
      <w:r w:rsidRPr="00323C3D">
        <w:rPr>
          <w:sz w:val="24"/>
          <w:szCs w:val="24"/>
          <w:lang w:eastAsia="zh-CN"/>
        </w:rPr>
        <w:t xml:space="preserve">).  </w:t>
      </w:r>
      <w:r w:rsidR="00C1415F" w:rsidRPr="00323C3D">
        <w:rPr>
          <w:sz w:val="24"/>
          <w:szCs w:val="24"/>
          <w:lang w:eastAsia="zh-CN"/>
        </w:rPr>
        <w:t>KIP</w:t>
      </w:r>
      <w:r w:rsidRPr="00323C3D">
        <w:rPr>
          <w:sz w:val="24"/>
          <w:szCs w:val="24"/>
          <w:lang w:eastAsia="zh-CN"/>
        </w:rPr>
        <w:t>第一阶段将分</w:t>
      </w:r>
      <w:r w:rsidR="00C1415F" w:rsidRPr="00323C3D">
        <w:rPr>
          <w:sz w:val="24"/>
          <w:szCs w:val="24"/>
          <w:lang w:eastAsia="zh-CN"/>
        </w:rPr>
        <w:t>三次付款</w:t>
      </w:r>
      <w:r w:rsidR="000843CF" w:rsidRPr="00323C3D">
        <w:rPr>
          <w:sz w:val="24"/>
          <w:szCs w:val="24"/>
          <w:lang w:eastAsia="zh-CN"/>
        </w:rPr>
        <w:t>执行</w:t>
      </w:r>
      <w:r w:rsidRPr="00323C3D">
        <w:rPr>
          <w:sz w:val="24"/>
          <w:szCs w:val="24"/>
          <w:lang w:eastAsia="zh-CN"/>
        </w:rPr>
        <w:t>。逐步减少氢氟碳化物</w:t>
      </w:r>
      <w:r w:rsidR="00C1415F" w:rsidRPr="00323C3D">
        <w:rPr>
          <w:sz w:val="24"/>
          <w:szCs w:val="24"/>
          <w:lang w:eastAsia="zh-CN"/>
        </w:rPr>
        <w:t>和淘汰氟氯烃承诺</w:t>
      </w:r>
    </w:p>
    <w:p w14:paraId="7B73603C" w14:textId="414C8014" w:rsidR="006C7641" w:rsidRPr="00C1415F" w:rsidRDefault="00C1415F" w:rsidP="006C7641">
      <w:pPr>
        <w:widowControl w:val="0"/>
        <w:tabs>
          <w:tab w:val="left" w:pos="720"/>
        </w:tabs>
        <w:adjustRightInd w:val="0"/>
        <w:spacing w:before="120" w:after="120" w:line="240" w:lineRule="atLeast"/>
        <w:textAlignment w:val="baseline"/>
        <w:rPr>
          <w:sz w:val="24"/>
          <w:szCs w:val="24"/>
          <w:lang w:eastAsia="zh-CN"/>
        </w:rPr>
      </w:pPr>
      <w:r w:rsidRPr="00323C3D">
        <w:rPr>
          <w:sz w:val="24"/>
          <w:szCs w:val="24"/>
          <w:lang w:eastAsia="zh-CN"/>
        </w:rPr>
        <w:t>以及</w:t>
      </w:r>
      <w:r w:rsidRPr="00323C3D">
        <w:rPr>
          <w:sz w:val="24"/>
          <w:szCs w:val="24"/>
          <w:lang w:eastAsia="zh-CN"/>
        </w:rPr>
        <w:t>KIP</w:t>
      </w:r>
      <w:r w:rsidRPr="00323C3D">
        <w:rPr>
          <w:sz w:val="24"/>
          <w:szCs w:val="24"/>
          <w:lang w:eastAsia="zh-CN"/>
        </w:rPr>
        <w:t>和氟氯烃淘汰管理计划各次付款的时间表见附件一。</w:t>
      </w:r>
    </w:p>
    <w:p w14:paraId="709F3629" w14:textId="34178C33" w:rsidR="006C7641" w:rsidRPr="00C1415F" w:rsidRDefault="00ED2B64" w:rsidP="00323C3D">
      <w:pPr>
        <w:pStyle w:val="ListParagraph"/>
        <w:widowControl w:val="0"/>
        <w:numPr>
          <w:ilvl w:val="0"/>
          <w:numId w:val="27"/>
        </w:numPr>
        <w:tabs>
          <w:tab w:val="left" w:pos="720"/>
        </w:tabs>
        <w:adjustRightInd w:val="0"/>
        <w:snapToGrid w:val="0"/>
        <w:spacing w:before="240" w:after="240" w:line="240" w:lineRule="atLeast"/>
        <w:ind w:left="720" w:firstLine="0"/>
        <w:contextualSpacing w:val="0"/>
        <w:textAlignment w:val="baseline"/>
        <w:rPr>
          <w:sz w:val="24"/>
          <w:szCs w:val="24"/>
        </w:rPr>
      </w:pPr>
      <w:r w:rsidRPr="00C1415F">
        <w:rPr>
          <w:b/>
          <w:bCs/>
          <w:sz w:val="24"/>
          <w:szCs w:val="24"/>
          <w:lang w:eastAsia="zh-CN"/>
        </w:rPr>
        <w:t>增加</w:t>
      </w:r>
      <w:r w:rsidRPr="00C1415F">
        <w:rPr>
          <w:sz w:val="24"/>
          <w:szCs w:val="24"/>
          <w:lang w:eastAsia="zh-CN"/>
        </w:rPr>
        <w:t>所附</w:t>
      </w:r>
      <w:r w:rsidR="00C1415F" w:rsidRPr="00C1415F">
        <w:rPr>
          <w:sz w:val="24"/>
          <w:szCs w:val="24"/>
          <w:lang w:eastAsia="zh-CN"/>
        </w:rPr>
        <w:t>附件一</w:t>
      </w:r>
      <w:r w:rsidR="006C7641" w:rsidRPr="00C1415F">
        <w:rPr>
          <w:sz w:val="24"/>
          <w:szCs w:val="24"/>
        </w:rPr>
        <w:t>。</w:t>
      </w:r>
      <w:r w:rsidR="00323C3D">
        <w:rPr>
          <w:rFonts w:hint="eastAsia"/>
          <w:sz w:val="24"/>
          <w:szCs w:val="24"/>
          <w:lang w:eastAsia="zh-CN"/>
        </w:rPr>
        <w:t xml:space="preserve"> </w:t>
      </w:r>
    </w:p>
    <w:p w14:paraId="1C65D91A" w14:textId="77777777" w:rsidR="00B85CAD" w:rsidRPr="00C1415F" w:rsidRDefault="00B85CAD">
      <w:pPr>
        <w:rPr>
          <w:sz w:val="24"/>
          <w:szCs w:val="24"/>
        </w:rPr>
      </w:pPr>
    </w:p>
    <w:p w14:paraId="0A466DC6" w14:textId="77777777" w:rsidR="00B85CAD" w:rsidRPr="00C1415F" w:rsidRDefault="00B85CAD">
      <w:pPr>
        <w:rPr>
          <w:sz w:val="24"/>
          <w:szCs w:val="24"/>
        </w:rPr>
      </w:pPr>
    </w:p>
    <w:p w14:paraId="4AEE08AA" w14:textId="77777777" w:rsidR="00B85CAD" w:rsidRDefault="00B85CAD"/>
    <w:p w14:paraId="28CF4364" w14:textId="77777777" w:rsidR="00B85CAD" w:rsidRDefault="00B85CAD"/>
    <w:p w14:paraId="325920CE" w14:textId="77777777" w:rsidR="00B85CAD" w:rsidRDefault="00B85CAD"/>
    <w:p w14:paraId="204C51A2" w14:textId="77777777" w:rsidR="00B85CAD" w:rsidRDefault="00B85CAD"/>
    <w:p w14:paraId="2AE482AE" w14:textId="77777777" w:rsidR="00B85CAD" w:rsidRDefault="00B85CAD"/>
    <w:p w14:paraId="0045E927" w14:textId="6B8FE8DC" w:rsidR="003B468A" w:rsidRPr="00CD7D5A" w:rsidRDefault="003B468A" w:rsidP="00CD7D5A"/>
    <w:p w14:paraId="150E2D5A" w14:textId="77777777" w:rsidR="003B468A" w:rsidRDefault="003B468A">
      <w:pPr>
        <w:pStyle w:val="StyleHeader4Para4Left0Firstline0"/>
        <w:numPr>
          <w:ilvl w:val="0"/>
          <w:numId w:val="0"/>
        </w:numPr>
      </w:pPr>
    </w:p>
    <w:p w14:paraId="5BEE814E" w14:textId="77777777" w:rsidR="003B468A" w:rsidRDefault="003B468A">
      <w:pPr>
        <w:rPr>
          <w:lang w:val="en-CA"/>
        </w:rPr>
        <w:sectPr w:rsidR="003B468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7E36A9A" w14:textId="77777777" w:rsidR="003B468A" w:rsidRDefault="003B468A">
      <w:pPr>
        <w:jc w:val="center"/>
        <w:rPr>
          <w:rFonts w:eastAsia="SimHei"/>
          <w:b/>
          <w:sz w:val="24"/>
          <w:lang w:val="en-CA" w:eastAsia="zh-CN"/>
        </w:rPr>
      </w:pPr>
    </w:p>
    <w:p w14:paraId="1A7D7D20" w14:textId="77777777" w:rsidR="003B468A" w:rsidRDefault="00C4722B">
      <w:pPr>
        <w:jc w:val="center"/>
        <w:rPr>
          <w:rFonts w:eastAsia="SimHei"/>
          <w:b/>
          <w:sz w:val="24"/>
          <w:lang w:eastAsia="zh-CN"/>
        </w:rPr>
      </w:pPr>
      <w:r>
        <w:rPr>
          <w:rFonts w:eastAsia="SimHei" w:hint="eastAsia"/>
          <w:b/>
          <w:sz w:val="24"/>
          <w:lang w:eastAsia="zh-CN"/>
        </w:rPr>
        <w:t>附件一</w:t>
      </w:r>
    </w:p>
    <w:p w14:paraId="3F03C666" w14:textId="77777777" w:rsidR="006C7641" w:rsidRDefault="006C7641">
      <w:pPr>
        <w:jc w:val="center"/>
        <w:rPr>
          <w:rFonts w:eastAsia="SimHei"/>
          <w:b/>
          <w:sz w:val="24"/>
          <w:lang w:eastAsia="zh-CN"/>
        </w:rPr>
      </w:pPr>
    </w:p>
    <w:p w14:paraId="74E7E3AB" w14:textId="7F161718" w:rsidR="00ED02AE" w:rsidRPr="00143E74" w:rsidRDefault="00ED02AE" w:rsidP="006C7641">
      <w:pPr>
        <w:jc w:val="center"/>
        <w:rPr>
          <w:rFonts w:eastAsia="SimHei"/>
          <w:b/>
          <w:sz w:val="24"/>
          <w:lang w:eastAsia="zh-CN"/>
        </w:rPr>
      </w:pPr>
      <w:r w:rsidRPr="00143E74">
        <w:rPr>
          <w:rFonts w:eastAsia="SimHei" w:hint="eastAsia"/>
          <w:b/>
          <w:sz w:val="24"/>
          <w:lang w:eastAsia="zh-CN"/>
        </w:rPr>
        <w:t>根据基加利氢氟碳化物执行计划和氟氯烃淘汰管理计划</w:t>
      </w:r>
    </w:p>
    <w:p w14:paraId="43CE5B85" w14:textId="4837E8C6" w:rsidR="006C7641" w:rsidRPr="00077D2C" w:rsidRDefault="00CD7D5A" w:rsidP="006C7641">
      <w:pPr>
        <w:jc w:val="center"/>
        <w:rPr>
          <w:rFonts w:eastAsia="SimHei"/>
          <w:b/>
          <w:color w:val="FF0000"/>
          <w:sz w:val="24"/>
          <w:lang w:eastAsia="zh-CN"/>
        </w:rPr>
      </w:pPr>
      <w:r w:rsidRPr="00143E74">
        <w:rPr>
          <w:rFonts w:eastAsia="SimHei" w:hint="eastAsia"/>
          <w:b/>
          <w:sz w:val="24"/>
          <w:lang w:eastAsia="zh-CN"/>
        </w:rPr>
        <w:t>哥斯达黎加</w:t>
      </w:r>
      <w:r w:rsidR="006C7641" w:rsidRPr="00143E74">
        <w:rPr>
          <w:rFonts w:eastAsia="SimHei" w:hint="eastAsia"/>
          <w:b/>
          <w:sz w:val="24"/>
          <w:lang w:eastAsia="zh-CN"/>
        </w:rPr>
        <w:t>氢氟碳化物和氟氯烃</w:t>
      </w:r>
      <w:r w:rsidR="000232D0">
        <w:rPr>
          <w:rFonts w:eastAsia="SimHei" w:hint="eastAsia"/>
          <w:b/>
          <w:sz w:val="24"/>
          <w:lang w:eastAsia="zh-CN"/>
        </w:rPr>
        <w:t>削减</w:t>
      </w:r>
      <w:r w:rsidR="006C7641" w:rsidRPr="00143E74">
        <w:rPr>
          <w:rFonts w:eastAsia="SimHei" w:hint="eastAsia"/>
          <w:b/>
          <w:sz w:val="24"/>
          <w:lang w:eastAsia="zh-CN"/>
        </w:rPr>
        <w:t>承诺和供资付款时间表</w:t>
      </w:r>
    </w:p>
    <w:p w14:paraId="5E99C579" w14:textId="63FC149F" w:rsidR="006C7641" w:rsidRPr="006C7641" w:rsidRDefault="006C7641" w:rsidP="006C7641">
      <w:pPr>
        <w:jc w:val="center"/>
        <w:rPr>
          <w:rFonts w:eastAsia="SimHei"/>
          <w:b/>
          <w:sz w:val="24"/>
          <w:lang w:eastAsia="zh-CN"/>
        </w:rPr>
      </w:pPr>
    </w:p>
    <w:p w14:paraId="4C39981C" w14:textId="77777777" w:rsidR="006C7641" w:rsidRPr="006C7641" w:rsidRDefault="006C7641" w:rsidP="006C7641">
      <w:pPr>
        <w:jc w:val="center"/>
        <w:rPr>
          <w:rFonts w:eastAsia="SimHei"/>
          <w:b/>
          <w:sz w:val="24"/>
          <w:lang w:eastAsia="zh-CN"/>
        </w:rPr>
      </w:pPr>
    </w:p>
    <w:p w14:paraId="0793F5E5" w14:textId="33BF54AB" w:rsidR="006C7641" w:rsidRPr="00143E74" w:rsidRDefault="006C7641" w:rsidP="00077D2C">
      <w:pPr>
        <w:jc w:val="left"/>
        <w:rPr>
          <w:b/>
          <w:bCs/>
        </w:rPr>
      </w:pPr>
      <w:r w:rsidRPr="00143E74">
        <w:rPr>
          <w:rFonts w:hint="eastAsia"/>
          <w:b/>
          <w:sz w:val="24"/>
          <w:lang w:eastAsia="zh-CN"/>
        </w:rPr>
        <w:t>基加利氢氟碳化物</w:t>
      </w:r>
      <w:r w:rsidR="00077D2C" w:rsidRPr="00143E74">
        <w:rPr>
          <w:rFonts w:hint="eastAsia"/>
          <w:b/>
          <w:sz w:val="24"/>
          <w:lang w:eastAsia="zh-CN"/>
        </w:rPr>
        <w:t>执行</w:t>
      </w:r>
      <w:r w:rsidRPr="00143E74">
        <w:rPr>
          <w:rFonts w:hint="eastAsia"/>
          <w:b/>
          <w:sz w:val="24"/>
          <w:lang w:eastAsia="zh-CN"/>
        </w:rPr>
        <w:t>计划</w:t>
      </w:r>
      <w:r w:rsidRPr="00143E74">
        <w:rPr>
          <w:rFonts w:hint="eastAsia"/>
          <w:b/>
          <w:sz w:val="24"/>
          <w:lang w:eastAsia="zh-CN"/>
        </w:rPr>
        <w:t>(</w:t>
      </w:r>
      <w:r w:rsidRPr="00143E74">
        <w:rPr>
          <w:rFonts w:hint="eastAsia"/>
          <w:b/>
          <w:sz w:val="24"/>
          <w:lang w:eastAsia="zh-CN"/>
        </w:rPr>
        <w:t>第一阶段</w:t>
      </w:r>
      <w:r w:rsidRPr="00143E74">
        <w:rPr>
          <w:rFonts w:hint="eastAsia"/>
          <w:b/>
          <w:sz w:val="24"/>
          <w:lang w:eastAsia="zh-CN"/>
        </w:rPr>
        <w:t>)</w:t>
      </w:r>
    </w:p>
    <w:tbl>
      <w:tblPr>
        <w:tblW w:w="4725" w:type="pct"/>
        <w:tblLayout w:type="fixed"/>
        <w:tblLook w:val="04A0" w:firstRow="1" w:lastRow="0" w:firstColumn="1" w:lastColumn="0" w:noHBand="0" w:noVBand="1"/>
      </w:tblPr>
      <w:tblGrid>
        <w:gridCol w:w="504"/>
        <w:gridCol w:w="3749"/>
        <w:gridCol w:w="1024"/>
        <w:gridCol w:w="1024"/>
        <w:gridCol w:w="1023"/>
        <w:gridCol w:w="1023"/>
        <w:gridCol w:w="1023"/>
        <w:gridCol w:w="1023"/>
        <w:gridCol w:w="1023"/>
        <w:gridCol w:w="1023"/>
        <w:gridCol w:w="1023"/>
      </w:tblGrid>
      <w:tr w:rsidR="006C7641" w:rsidRPr="00033C94" w14:paraId="6A81DE35" w14:textId="77777777" w:rsidTr="000704C3">
        <w:trPr>
          <w:trHeight w:val="280"/>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24CFEB3" w14:textId="133C87CD" w:rsidR="006C7641" w:rsidRPr="00077D2C" w:rsidRDefault="00077D2C" w:rsidP="000704C3">
            <w:pPr>
              <w:jc w:val="center"/>
              <w:rPr>
                <w:b/>
                <w:bCs/>
                <w:color w:val="000000"/>
                <w:sz w:val="18"/>
                <w:szCs w:val="18"/>
                <w:lang w:eastAsia="en-CA"/>
              </w:rPr>
            </w:pPr>
            <w:r w:rsidRPr="00077D2C">
              <w:rPr>
                <w:rFonts w:hint="eastAsia"/>
                <w:b/>
                <w:bCs/>
                <w:color w:val="000000"/>
                <w:sz w:val="18"/>
                <w:szCs w:val="18"/>
                <w:lang w:eastAsia="zh-CN"/>
              </w:rPr>
              <w:t>行</w:t>
            </w:r>
          </w:p>
        </w:tc>
        <w:tc>
          <w:tcPr>
            <w:tcW w:w="1392" w:type="pct"/>
            <w:tcBorders>
              <w:top w:val="single" w:sz="4" w:space="0" w:color="auto"/>
              <w:left w:val="nil"/>
              <w:bottom w:val="single" w:sz="4" w:space="0" w:color="auto"/>
              <w:right w:val="single" w:sz="4" w:space="0" w:color="auto"/>
            </w:tcBorders>
            <w:vAlign w:val="center"/>
            <w:hideMark/>
          </w:tcPr>
          <w:p w14:paraId="6ED3EED1" w14:textId="5E2CD93C" w:rsidR="006C7641" w:rsidRPr="00077D2C" w:rsidRDefault="00077D2C" w:rsidP="000704C3">
            <w:pPr>
              <w:jc w:val="center"/>
              <w:rPr>
                <w:b/>
                <w:bCs/>
                <w:color w:val="000000"/>
                <w:sz w:val="18"/>
                <w:szCs w:val="18"/>
                <w:lang w:eastAsia="en-CA"/>
              </w:rPr>
            </w:pPr>
            <w:r w:rsidRPr="00077D2C">
              <w:rPr>
                <w:rFonts w:hint="eastAsia"/>
                <w:b/>
                <w:bCs/>
                <w:color w:val="000000"/>
                <w:sz w:val="18"/>
                <w:szCs w:val="18"/>
                <w:lang w:eastAsia="zh-CN"/>
              </w:rPr>
              <w:t>细节</w:t>
            </w:r>
          </w:p>
        </w:tc>
        <w:tc>
          <w:tcPr>
            <w:tcW w:w="380" w:type="pct"/>
            <w:tcBorders>
              <w:top w:val="single" w:sz="4" w:space="0" w:color="auto"/>
              <w:left w:val="nil"/>
              <w:bottom w:val="single" w:sz="4" w:space="0" w:color="auto"/>
              <w:right w:val="single" w:sz="4" w:space="0" w:color="auto"/>
            </w:tcBorders>
            <w:vAlign w:val="center"/>
            <w:hideMark/>
          </w:tcPr>
          <w:p w14:paraId="537DC74E" w14:textId="7996B28D" w:rsidR="006C7641" w:rsidRPr="00077D2C" w:rsidRDefault="006C7641" w:rsidP="000704C3">
            <w:pPr>
              <w:jc w:val="center"/>
              <w:rPr>
                <w:b/>
                <w:bCs/>
                <w:color w:val="000000"/>
                <w:sz w:val="18"/>
                <w:szCs w:val="18"/>
                <w:lang w:eastAsia="en-CA"/>
              </w:rPr>
            </w:pPr>
            <w:r w:rsidRPr="00077D2C">
              <w:rPr>
                <w:b/>
                <w:bCs/>
                <w:color w:val="000000"/>
                <w:sz w:val="18"/>
                <w:szCs w:val="18"/>
                <w:lang w:eastAsia="en-CA"/>
              </w:rPr>
              <w:t>2023</w:t>
            </w:r>
            <w:r w:rsidR="00077D2C" w:rsidRPr="00077D2C">
              <w:rPr>
                <w:rFonts w:hint="eastAsia"/>
                <w:b/>
                <w:bCs/>
                <w:color w:val="000000"/>
                <w:sz w:val="18"/>
                <w:szCs w:val="18"/>
                <w:lang w:eastAsia="zh-CN"/>
              </w:rPr>
              <w:t>年</w:t>
            </w:r>
          </w:p>
        </w:tc>
        <w:tc>
          <w:tcPr>
            <w:tcW w:w="380" w:type="pct"/>
            <w:tcBorders>
              <w:top w:val="single" w:sz="4" w:space="0" w:color="auto"/>
              <w:left w:val="nil"/>
              <w:bottom w:val="single" w:sz="4" w:space="0" w:color="auto"/>
              <w:right w:val="single" w:sz="4" w:space="0" w:color="auto"/>
            </w:tcBorders>
            <w:vAlign w:val="center"/>
            <w:hideMark/>
          </w:tcPr>
          <w:p w14:paraId="1B53CD16" w14:textId="0EEE1D4C" w:rsidR="006C7641" w:rsidRPr="00077D2C" w:rsidRDefault="006C7641" w:rsidP="000704C3">
            <w:pPr>
              <w:jc w:val="center"/>
              <w:rPr>
                <w:b/>
                <w:bCs/>
                <w:color w:val="000000"/>
                <w:sz w:val="18"/>
                <w:szCs w:val="18"/>
                <w:lang w:eastAsia="en-CA"/>
              </w:rPr>
            </w:pPr>
            <w:r w:rsidRPr="00077D2C">
              <w:rPr>
                <w:b/>
                <w:bCs/>
                <w:color w:val="000000"/>
                <w:sz w:val="18"/>
                <w:szCs w:val="18"/>
                <w:lang w:eastAsia="en-CA"/>
              </w:rPr>
              <w:t>2024</w:t>
            </w:r>
            <w:r w:rsidR="00077D2C" w:rsidRPr="00077D2C">
              <w:rPr>
                <w:rFonts w:hint="eastAsia"/>
                <w:b/>
                <w:bCs/>
                <w:color w:val="000000"/>
                <w:sz w:val="18"/>
                <w:szCs w:val="18"/>
                <w:lang w:eastAsia="zh-CN"/>
              </w:rPr>
              <w:t>年</w:t>
            </w:r>
          </w:p>
        </w:tc>
        <w:tc>
          <w:tcPr>
            <w:tcW w:w="380" w:type="pct"/>
            <w:tcBorders>
              <w:top w:val="single" w:sz="4" w:space="0" w:color="auto"/>
              <w:left w:val="nil"/>
              <w:bottom w:val="single" w:sz="4" w:space="0" w:color="auto"/>
              <w:right w:val="single" w:sz="4" w:space="0" w:color="auto"/>
            </w:tcBorders>
            <w:vAlign w:val="center"/>
            <w:hideMark/>
          </w:tcPr>
          <w:p w14:paraId="78EF7EFC" w14:textId="5FE692AC" w:rsidR="006C7641" w:rsidRPr="00077D2C" w:rsidRDefault="006C7641" w:rsidP="000704C3">
            <w:pPr>
              <w:jc w:val="center"/>
              <w:rPr>
                <w:b/>
                <w:bCs/>
                <w:color w:val="000000"/>
                <w:sz w:val="18"/>
                <w:szCs w:val="18"/>
                <w:lang w:eastAsia="en-CA"/>
              </w:rPr>
            </w:pPr>
            <w:r w:rsidRPr="00077D2C">
              <w:rPr>
                <w:b/>
                <w:bCs/>
                <w:color w:val="000000"/>
                <w:sz w:val="18"/>
                <w:szCs w:val="18"/>
                <w:lang w:eastAsia="en-CA"/>
              </w:rPr>
              <w:t>2025</w:t>
            </w:r>
            <w:r w:rsidR="00077D2C" w:rsidRPr="00077D2C">
              <w:rPr>
                <w:rFonts w:hint="eastAsia"/>
                <w:b/>
                <w:bCs/>
                <w:color w:val="000000"/>
                <w:sz w:val="18"/>
                <w:szCs w:val="18"/>
                <w:lang w:eastAsia="zh-CN"/>
              </w:rPr>
              <w:t>年</w:t>
            </w:r>
          </w:p>
        </w:tc>
        <w:tc>
          <w:tcPr>
            <w:tcW w:w="380" w:type="pct"/>
            <w:tcBorders>
              <w:top w:val="single" w:sz="4" w:space="0" w:color="auto"/>
              <w:left w:val="nil"/>
              <w:bottom w:val="single" w:sz="4" w:space="0" w:color="auto"/>
              <w:right w:val="single" w:sz="4" w:space="0" w:color="auto"/>
            </w:tcBorders>
            <w:vAlign w:val="center"/>
            <w:hideMark/>
          </w:tcPr>
          <w:p w14:paraId="16E77A04" w14:textId="2B95B4D1" w:rsidR="006C7641" w:rsidRPr="00077D2C" w:rsidRDefault="006C7641" w:rsidP="000704C3">
            <w:pPr>
              <w:jc w:val="center"/>
              <w:rPr>
                <w:b/>
                <w:bCs/>
                <w:color w:val="000000"/>
                <w:sz w:val="18"/>
                <w:szCs w:val="18"/>
                <w:lang w:eastAsia="en-CA"/>
              </w:rPr>
            </w:pPr>
            <w:r w:rsidRPr="00077D2C">
              <w:rPr>
                <w:b/>
                <w:bCs/>
                <w:color w:val="000000"/>
                <w:sz w:val="18"/>
                <w:szCs w:val="18"/>
                <w:lang w:eastAsia="en-CA"/>
              </w:rPr>
              <w:t>2026</w:t>
            </w:r>
            <w:r w:rsidR="00077D2C" w:rsidRPr="00077D2C">
              <w:rPr>
                <w:rFonts w:hint="eastAsia"/>
                <w:b/>
                <w:bCs/>
                <w:color w:val="000000"/>
                <w:sz w:val="18"/>
                <w:szCs w:val="18"/>
                <w:lang w:eastAsia="zh-CN"/>
              </w:rPr>
              <w:t>年</w:t>
            </w:r>
          </w:p>
        </w:tc>
        <w:tc>
          <w:tcPr>
            <w:tcW w:w="380" w:type="pct"/>
            <w:tcBorders>
              <w:top w:val="single" w:sz="4" w:space="0" w:color="auto"/>
              <w:left w:val="nil"/>
              <w:bottom w:val="single" w:sz="4" w:space="0" w:color="auto"/>
              <w:right w:val="single" w:sz="4" w:space="0" w:color="auto"/>
            </w:tcBorders>
            <w:vAlign w:val="center"/>
            <w:hideMark/>
          </w:tcPr>
          <w:p w14:paraId="4940B7A8" w14:textId="294671B8" w:rsidR="006C7641" w:rsidRPr="00077D2C" w:rsidRDefault="006C7641" w:rsidP="000704C3">
            <w:pPr>
              <w:jc w:val="center"/>
              <w:rPr>
                <w:b/>
                <w:bCs/>
                <w:color w:val="000000"/>
                <w:sz w:val="18"/>
                <w:szCs w:val="18"/>
                <w:lang w:eastAsia="en-CA"/>
              </w:rPr>
            </w:pPr>
            <w:r w:rsidRPr="00077D2C">
              <w:rPr>
                <w:b/>
                <w:bCs/>
                <w:color w:val="000000"/>
                <w:sz w:val="18"/>
                <w:szCs w:val="18"/>
                <w:lang w:eastAsia="en-CA"/>
              </w:rPr>
              <w:t>2027</w:t>
            </w:r>
            <w:r w:rsidR="00077D2C" w:rsidRPr="00077D2C">
              <w:rPr>
                <w:rFonts w:hint="eastAsia"/>
                <w:b/>
                <w:bCs/>
                <w:color w:val="000000"/>
                <w:sz w:val="18"/>
                <w:szCs w:val="18"/>
                <w:lang w:eastAsia="zh-CN"/>
              </w:rPr>
              <w:t>年</w:t>
            </w:r>
          </w:p>
        </w:tc>
        <w:tc>
          <w:tcPr>
            <w:tcW w:w="380" w:type="pct"/>
            <w:tcBorders>
              <w:top w:val="single" w:sz="4" w:space="0" w:color="auto"/>
              <w:left w:val="nil"/>
              <w:bottom w:val="single" w:sz="4" w:space="0" w:color="auto"/>
              <w:right w:val="single" w:sz="4" w:space="0" w:color="auto"/>
            </w:tcBorders>
            <w:vAlign w:val="center"/>
            <w:hideMark/>
          </w:tcPr>
          <w:p w14:paraId="52D27774" w14:textId="0E8577BD" w:rsidR="006C7641" w:rsidRPr="00077D2C" w:rsidRDefault="006C7641" w:rsidP="000704C3">
            <w:pPr>
              <w:jc w:val="center"/>
              <w:rPr>
                <w:b/>
                <w:bCs/>
                <w:color w:val="000000"/>
                <w:sz w:val="18"/>
                <w:szCs w:val="18"/>
                <w:lang w:eastAsia="en-CA"/>
              </w:rPr>
            </w:pPr>
            <w:r w:rsidRPr="00077D2C">
              <w:rPr>
                <w:b/>
                <w:bCs/>
                <w:color w:val="000000"/>
                <w:sz w:val="18"/>
                <w:szCs w:val="18"/>
                <w:lang w:eastAsia="en-CA"/>
              </w:rPr>
              <w:t>2028</w:t>
            </w:r>
            <w:r w:rsidR="00077D2C" w:rsidRPr="00077D2C">
              <w:rPr>
                <w:rFonts w:hint="eastAsia"/>
                <w:b/>
                <w:bCs/>
                <w:color w:val="000000"/>
                <w:sz w:val="18"/>
                <w:szCs w:val="18"/>
                <w:lang w:eastAsia="zh-CN"/>
              </w:rPr>
              <w:t>年</w:t>
            </w:r>
          </w:p>
        </w:tc>
        <w:tc>
          <w:tcPr>
            <w:tcW w:w="380" w:type="pct"/>
            <w:tcBorders>
              <w:top w:val="single" w:sz="4" w:space="0" w:color="auto"/>
              <w:left w:val="nil"/>
              <w:bottom w:val="single" w:sz="4" w:space="0" w:color="auto"/>
              <w:right w:val="single" w:sz="4" w:space="0" w:color="auto"/>
            </w:tcBorders>
            <w:vAlign w:val="center"/>
            <w:hideMark/>
          </w:tcPr>
          <w:p w14:paraId="6F3D8BA8" w14:textId="314F439C" w:rsidR="006C7641" w:rsidRPr="00077D2C" w:rsidRDefault="006C7641" w:rsidP="000704C3">
            <w:pPr>
              <w:jc w:val="center"/>
              <w:rPr>
                <w:b/>
                <w:bCs/>
                <w:color w:val="000000"/>
                <w:sz w:val="18"/>
                <w:szCs w:val="18"/>
                <w:lang w:eastAsia="en-CA"/>
              </w:rPr>
            </w:pPr>
            <w:r w:rsidRPr="00077D2C">
              <w:rPr>
                <w:b/>
                <w:bCs/>
                <w:color w:val="000000"/>
                <w:sz w:val="18"/>
                <w:szCs w:val="18"/>
                <w:lang w:eastAsia="en-CA"/>
              </w:rPr>
              <w:t>2029</w:t>
            </w:r>
            <w:r w:rsidR="00077D2C" w:rsidRPr="00077D2C">
              <w:rPr>
                <w:rFonts w:hint="eastAsia"/>
                <w:b/>
                <w:bCs/>
                <w:color w:val="000000"/>
                <w:sz w:val="18"/>
                <w:szCs w:val="18"/>
                <w:lang w:eastAsia="zh-CN"/>
              </w:rPr>
              <w:t>年</w:t>
            </w:r>
          </w:p>
        </w:tc>
        <w:tc>
          <w:tcPr>
            <w:tcW w:w="380" w:type="pct"/>
            <w:tcBorders>
              <w:top w:val="single" w:sz="4" w:space="0" w:color="auto"/>
              <w:left w:val="nil"/>
              <w:bottom w:val="single" w:sz="4" w:space="0" w:color="auto"/>
              <w:right w:val="single" w:sz="4" w:space="0" w:color="auto"/>
            </w:tcBorders>
            <w:vAlign w:val="center"/>
            <w:hideMark/>
          </w:tcPr>
          <w:p w14:paraId="2723A92A" w14:textId="48E1891E" w:rsidR="006C7641" w:rsidRPr="00077D2C" w:rsidRDefault="006C7641" w:rsidP="000704C3">
            <w:pPr>
              <w:jc w:val="center"/>
              <w:rPr>
                <w:b/>
                <w:bCs/>
                <w:color w:val="000000"/>
                <w:sz w:val="18"/>
                <w:szCs w:val="18"/>
                <w:lang w:eastAsia="en-CA"/>
              </w:rPr>
            </w:pPr>
            <w:r w:rsidRPr="00077D2C">
              <w:rPr>
                <w:b/>
                <w:bCs/>
                <w:color w:val="000000"/>
                <w:sz w:val="18"/>
                <w:szCs w:val="18"/>
                <w:lang w:eastAsia="en-CA"/>
              </w:rPr>
              <w:t>2030</w:t>
            </w:r>
            <w:r w:rsidR="00077D2C" w:rsidRPr="00077D2C">
              <w:rPr>
                <w:rFonts w:hint="eastAsia"/>
                <w:b/>
                <w:bCs/>
                <w:color w:val="000000"/>
                <w:sz w:val="18"/>
                <w:szCs w:val="18"/>
                <w:lang w:eastAsia="zh-CN"/>
              </w:rPr>
              <w:t>年</w:t>
            </w:r>
          </w:p>
        </w:tc>
        <w:tc>
          <w:tcPr>
            <w:tcW w:w="380" w:type="pct"/>
            <w:tcBorders>
              <w:top w:val="single" w:sz="4" w:space="0" w:color="auto"/>
              <w:left w:val="nil"/>
              <w:bottom w:val="single" w:sz="4" w:space="0" w:color="auto"/>
              <w:right w:val="single" w:sz="4" w:space="0" w:color="auto"/>
            </w:tcBorders>
            <w:vAlign w:val="center"/>
            <w:hideMark/>
          </w:tcPr>
          <w:p w14:paraId="1E1D70EC" w14:textId="784C2FF9" w:rsidR="006C7641" w:rsidRPr="00077D2C" w:rsidRDefault="00077D2C" w:rsidP="000704C3">
            <w:pPr>
              <w:jc w:val="center"/>
              <w:rPr>
                <w:b/>
                <w:bCs/>
                <w:color w:val="000000"/>
                <w:sz w:val="18"/>
                <w:szCs w:val="18"/>
                <w:lang w:eastAsia="en-CA"/>
              </w:rPr>
            </w:pPr>
            <w:r w:rsidRPr="00077D2C">
              <w:rPr>
                <w:rFonts w:hint="eastAsia"/>
                <w:b/>
                <w:bCs/>
                <w:color w:val="000000"/>
                <w:sz w:val="18"/>
                <w:szCs w:val="18"/>
                <w:lang w:eastAsia="zh-CN"/>
              </w:rPr>
              <w:t>共计</w:t>
            </w:r>
          </w:p>
        </w:tc>
      </w:tr>
      <w:tr w:rsidR="00077D2C" w:rsidRPr="00033C94" w14:paraId="65D9DBE0" w14:textId="77777777" w:rsidTr="000704C3">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336743E" w14:textId="77777777" w:rsidR="00077D2C" w:rsidRPr="00077D2C" w:rsidRDefault="00077D2C" w:rsidP="00077D2C">
            <w:pPr>
              <w:jc w:val="left"/>
              <w:rPr>
                <w:color w:val="000000"/>
                <w:sz w:val="18"/>
                <w:szCs w:val="18"/>
                <w:lang w:eastAsia="en-CA"/>
              </w:rPr>
            </w:pPr>
            <w:r w:rsidRPr="00077D2C">
              <w:rPr>
                <w:color w:val="000000"/>
                <w:sz w:val="18"/>
                <w:szCs w:val="18"/>
                <w:lang w:eastAsia="en-CA"/>
              </w:rPr>
              <w:t>1.1</w:t>
            </w:r>
          </w:p>
        </w:tc>
        <w:tc>
          <w:tcPr>
            <w:tcW w:w="1392" w:type="pct"/>
            <w:tcBorders>
              <w:top w:val="nil"/>
              <w:left w:val="nil"/>
              <w:bottom w:val="single" w:sz="4" w:space="0" w:color="auto"/>
              <w:right w:val="single" w:sz="4" w:space="0" w:color="auto"/>
            </w:tcBorders>
            <w:hideMark/>
          </w:tcPr>
          <w:p w14:paraId="2B1631F6" w14:textId="413FD09F" w:rsidR="00077D2C" w:rsidRPr="00077D2C" w:rsidRDefault="00077D2C" w:rsidP="00077D2C">
            <w:pPr>
              <w:jc w:val="left"/>
              <w:rPr>
                <w:color w:val="000000"/>
                <w:sz w:val="18"/>
                <w:szCs w:val="18"/>
                <w:lang w:eastAsia="zh-CN"/>
              </w:rPr>
            </w:pPr>
            <w:r w:rsidRPr="00077D2C">
              <w:rPr>
                <w:rFonts w:hint="eastAsia"/>
                <w:sz w:val="18"/>
                <w:szCs w:val="18"/>
                <w:lang w:eastAsia="zh-CN"/>
              </w:rPr>
              <w:t>《蒙特利尔议定书》附件</w:t>
            </w:r>
            <w:r w:rsidRPr="00077D2C">
              <w:rPr>
                <w:rFonts w:hint="eastAsia"/>
                <w:sz w:val="18"/>
                <w:szCs w:val="18"/>
                <w:lang w:eastAsia="zh-CN"/>
              </w:rPr>
              <w:t>F</w:t>
            </w:r>
            <w:r w:rsidRPr="00077D2C">
              <w:rPr>
                <w:rFonts w:hint="eastAsia"/>
                <w:sz w:val="18"/>
                <w:szCs w:val="18"/>
                <w:lang w:eastAsia="zh-CN"/>
              </w:rPr>
              <w:t>削减时间表</w:t>
            </w:r>
            <w:r w:rsidRPr="00077D2C">
              <w:rPr>
                <w:rFonts w:hint="eastAsia"/>
                <w:sz w:val="18"/>
                <w:szCs w:val="18"/>
                <w:lang w:eastAsia="zh-CN"/>
              </w:rPr>
              <w:t>(</w:t>
            </w:r>
            <w:r w:rsidRPr="00077D2C">
              <w:rPr>
                <w:rFonts w:hint="eastAsia"/>
                <w:sz w:val="18"/>
                <w:szCs w:val="18"/>
                <w:lang w:eastAsia="zh-CN"/>
              </w:rPr>
              <w:t>二氧化碳当量吨</w:t>
            </w:r>
            <w:r w:rsidRPr="00077D2C">
              <w:rPr>
                <w:rFonts w:hint="eastAsia"/>
                <w:sz w:val="18"/>
                <w:szCs w:val="18"/>
                <w:lang w:eastAsia="zh-CN"/>
              </w:rPr>
              <w:t>)</w:t>
            </w:r>
          </w:p>
        </w:tc>
        <w:tc>
          <w:tcPr>
            <w:tcW w:w="380" w:type="pct"/>
            <w:tcBorders>
              <w:top w:val="nil"/>
              <w:left w:val="nil"/>
              <w:bottom w:val="single" w:sz="4" w:space="0" w:color="auto"/>
              <w:right w:val="single" w:sz="4" w:space="0" w:color="auto"/>
            </w:tcBorders>
            <w:hideMark/>
          </w:tcPr>
          <w:p w14:paraId="0D877021" w14:textId="77777777" w:rsidR="00077D2C" w:rsidRPr="00077D2C" w:rsidRDefault="00077D2C" w:rsidP="00077D2C">
            <w:pPr>
              <w:jc w:val="right"/>
              <w:rPr>
                <w:color w:val="000000"/>
                <w:sz w:val="18"/>
                <w:szCs w:val="18"/>
                <w:lang w:eastAsia="en-CA"/>
              </w:rPr>
            </w:pPr>
            <w:r w:rsidRPr="00077D2C">
              <w:rPr>
                <w:color w:val="000000"/>
                <w:sz w:val="18"/>
                <w:szCs w:val="18"/>
                <w:lang w:eastAsia="en-CA"/>
              </w:rPr>
              <w:t xml:space="preserve">n/a </w:t>
            </w:r>
          </w:p>
        </w:tc>
        <w:tc>
          <w:tcPr>
            <w:tcW w:w="380" w:type="pct"/>
            <w:tcBorders>
              <w:top w:val="nil"/>
              <w:left w:val="nil"/>
              <w:bottom w:val="single" w:sz="4" w:space="0" w:color="auto"/>
              <w:right w:val="single" w:sz="4" w:space="0" w:color="auto"/>
            </w:tcBorders>
            <w:shd w:val="clear" w:color="auto" w:fill="auto"/>
          </w:tcPr>
          <w:p w14:paraId="1FE55996" w14:textId="77777777" w:rsidR="00077D2C" w:rsidRPr="00077D2C" w:rsidRDefault="00077D2C" w:rsidP="00077D2C">
            <w:pPr>
              <w:jc w:val="right"/>
              <w:rPr>
                <w:color w:val="000000"/>
                <w:sz w:val="18"/>
                <w:szCs w:val="18"/>
                <w:lang w:eastAsia="en-CA"/>
              </w:rPr>
            </w:pPr>
            <w:r w:rsidRPr="00077D2C">
              <w:rPr>
                <w:sz w:val="18"/>
                <w:szCs w:val="18"/>
              </w:rPr>
              <w:t>1,451,498</w:t>
            </w:r>
          </w:p>
        </w:tc>
        <w:tc>
          <w:tcPr>
            <w:tcW w:w="380" w:type="pct"/>
            <w:tcBorders>
              <w:top w:val="nil"/>
              <w:left w:val="nil"/>
              <w:bottom w:val="single" w:sz="4" w:space="0" w:color="auto"/>
              <w:right w:val="single" w:sz="4" w:space="0" w:color="auto"/>
            </w:tcBorders>
            <w:shd w:val="clear" w:color="auto" w:fill="auto"/>
          </w:tcPr>
          <w:p w14:paraId="3CAAA0CA" w14:textId="77777777" w:rsidR="00077D2C" w:rsidRPr="00077D2C" w:rsidRDefault="00077D2C" w:rsidP="00077D2C">
            <w:pPr>
              <w:jc w:val="right"/>
              <w:rPr>
                <w:color w:val="000000"/>
                <w:sz w:val="18"/>
                <w:szCs w:val="18"/>
                <w:lang w:eastAsia="en-CA"/>
              </w:rPr>
            </w:pPr>
            <w:r w:rsidRPr="00077D2C">
              <w:rPr>
                <w:sz w:val="18"/>
                <w:szCs w:val="18"/>
              </w:rPr>
              <w:t>1,451,498</w:t>
            </w:r>
          </w:p>
        </w:tc>
        <w:tc>
          <w:tcPr>
            <w:tcW w:w="380" w:type="pct"/>
            <w:tcBorders>
              <w:top w:val="nil"/>
              <w:left w:val="nil"/>
              <w:bottom w:val="single" w:sz="4" w:space="0" w:color="auto"/>
              <w:right w:val="single" w:sz="4" w:space="0" w:color="auto"/>
            </w:tcBorders>
            <w:shd w:val="clear" w:color="auto" w:fill="auto"/>
          </w:tcPr>
          <w:p w14:paraId="78E7424A" w14:textId="77777777" w:rsidR="00077D2C" w:rsidRPr="00077D2C" w:rsidRDefault="00077D2C" w:rsidP="00077D2C">
            <w:pPr>
              <w:jc w:val="right"/>
              <w:rPr>
                <w:color w:val="000000"/>
                <w:sz w:val="18"/>
                <w:szCs w:val="18"/>
                <w:lang w:eastAsia="en-CA"/>
              </w:rPr>
            </w:pPr>
            <w:r w:rsidRPr="00077D2C">
              <w:rPr>
                <w:sz w:val="18"/>
                <w:szCs w:val="18"/>
              </w:rPr>
              <w:t>1,451,498</w:t>
            </w:r>
          </w:p>
        </w:tc>
        <w:tc>
          <w:tcPr>
            <w:tcW w:w="380" w:type="pct"/>
            <w:tcBorders>
              <w:top w:val="nil"/>
              <w:left w:val="nil"/>
              <w:bottom w:val="single" w:sz="4" w:space="0" w:color="auto"/>
              <w:right w:val="single" w:sz="4" w:space="0" w:color="auto"/>
            </w:tcBorders>
            <w:shd w:val="clear" w:color="auto" w:fill="auto"/>
          </w:tcPr>
          <w:p w14:paraId="5AE71A13" w14:textId="77777777" w:rsidR="00077D2C" w:rsidRPr="00077D2C" w:rsidRDefault="00077D2C" w:rsidP="00077D2C">
            <w:pPr>
              <w:jc w:val="right"/>
              <w:rPr>
                <w:color w:val="000000"/>
                <w:sz w:val="18"/>
                <w:szCs w:val="18"/>
                <w:lang w:eastAsia="en-CA"/>
              </w:rPr>
            </w:pPr>
            <w:r w:rsidRPr="00077D2C">
              <w:rPr>
                <w:sz w:val="18"/>
                <w:szCs w:val="18"/>
              </w:rPr>
              <w:t>1,451,498</w:t>
            </w:r>
          </w:p>
        </w:tc>
        <w:tc>
          <w:tcPr>
            <w:tcW w:w="380" w:type="pct"/>
            <w:tcBorders>
              <w:top w:val="nil"/>
              <w:left w:val="nil"/>
              <w:bottom w:val="single" w:sz="4" w:space="0" w:color="auto"/>
              <w:right w:val="single" w:sz="4" w:space="0" w:color="auto"/>
            </w:tcBorders>
            <w:shd w:val="clear" w:color="auto" w:fill="auto"/>
          </w:tcPr>
          <w:p w14:paraId="6EE03B38" w14:textId="77777777" w:rsidR="00077D2C" w:rsidRPr="00077D2C" w:rsidRDefault="00077D2C" w:rsidP="00077D2C">
            <w:pPr>
              <w:jc w:val="right"/>
              <w:rPr>
                <w:color w:val="000000"/>
                <w:sz w:val="18"/>
                <w:szCs w:val="18"/>
                <w:lang w:eastAsia="en-CA"/>
              </w:rPr>
            </w:pPr>
            <w:r w:rsidRPr="00077D2C">
              <w:rPr>
                <w:sz w:val="18"/>
                <w:szCs w:val="18"/>
              </w:rPr>
              <w:t>1,451,498</w:t>
            </w:r>
          </w:p>
        </w:tc>
        <w:tc>
          <w:tcPr>
            <w:tcW w:w="380" w:type="pct"/>
            <w:tcBorders>
              <w:top w:val="nil"/>
              <w:left w:val="nil"/>
              <w:bottom w:val="single" w:sz="4" w:space="0" w:color="auto"/>
              <w:right w:val="single" w:sz="4" w:space="0" w:color="auto"/>
            </w:tcBorders>
          </w:tcPr>
          <w:p w14:paraId="2B4CB7E6" w14:textId="77777777" w:rsidR="00077D2C" w:rsidRPr="00077D2C" w:rsidRDefault="00077D2C" w:rsidP="00077D2C">
            <w:pPr>
              <w:jc w:val="right"/>
              <w:rPr>
                <w:color w:val="000000"/>
                <w:sz w:val="18"/>
                <w:szCs w:val="18"/>
              </w:rPr>
            </w:pPr>
            <w:r w:rsidRPr="00077D2C">
              <w:rPr>
                <w:color w:val="000000"/>
                <w:sz w:val="18"/>
                <w:szCs w:val="18"/>
              </w:rPr>
              <w:t>1,306,348</w:t>
            </w:r>
          </w:p>
          <w:p w14:paraId="3937C367" w14:textId="77777777" w:rsidR="00077D2C" w:rsidRPr="00077D2C" w:rsidRDefault="00077D2C" w:rsidP="00077D2C">
            <w:pPr>
              <w:jc w:val="right"/>
              <w:rPr>
                <w:color w:val="000000"/>
                <w:sz w:val="18"/>
                <w:szCs w:val="18"/>
                <w:lang w:eastAsia="en-CA"/>
              </w:rPr>
            </w:pPr>
          </w:p>
        </w:tc>
        <w:tc>
          <w:tcPr>
            <w:tcW w:w="380" w:type="pct"/>
            <w:tcBorders>
              <w:top w:val="nil"/>
              <w:left w:val="nil"/>
              <w:bottom w:val="single" w:sz="4" w:space="0" w:color="auto"/>
              <w:right w:val="single" w:sz="4" w:space="0" w:color="auto"/>
            </w:tcBorders>
          </w:tcPr>
          <w:p w14:paraId="2B501FE2" w14:textId="77777777" w:rsidR="00077D2C" w:rsidRPr="00077D2C" w:rsidRDefault="00077D2C" w:rsidP="00077D2C">
            <w:pPr>
              <w:jc w:val="right"/>
              <w:rPr>
                <w:color w:val="000000"/>
                <w:sz w:val="18"/>
                <w:szCs w:val="18"/>
              </w:rPr>
            </w:pPr>
            <w:r w:rsidRPr="00077D2C">
              <w:rPr>
                <w:color w:val="000000"/>
                <w:sz w:val="18"/>
                <w:szCs w:val="18"/>
              </w:rPr>
              <w:t>1,306,348</w:t>
            </w:r>
          </w:p>
          <w:p w14:paraId="3BE3F64C" w14:textId="77777777" w:rsidR="00077D2C" w:rsidRPr="00077D2C" w:rsidRDefault="00077D2C" w:rsidP="00077D2C">
            <w:pPr>
              <w:jc w:val="right"/>
              <w:rPr>
                <w:color w:val="000000"/>
                <w:sz w:val="18"/>
                <w:szCs w:val="18"/>
                <w:lang w:eastAsia="en-CA"/>
              </w:rPr>
            </w:pPr>
          </w:p>
        </w:tc>
        <w:tc>
          <w:tcPr>
            <w:tcW w:w="380" w:type="pct"/>
            <w:tcBorders>
              <w:top w:val="nil"/>
              <w:left w:val="nil"/>
              <w:bottom w:val="single" w:sz="4" w:space="0" w:color="auto"/>
              <w:right w:val="single" w:sz="4" w:space="0" w:color="auto"/>
            </w:tcBorders>
            <w:hideMark/>
          </w:tcPr>
          <w:p w14:paraId="336C893E" w14:textId="77777777" w:rsidR="00077D2C" w:rsidRPr="00077D2C" w:rsidRDefault="00077D2C" w:rsidP="00077D2C">
            <w:pPr>
              <w:jc w:val="right"/>
              <w:rPr>
                <w:color w:val="000000"/>
                <w:sz w:val="18"/>
                <w:szCs w:val="18"/>
                <w:lang w:eastAsia="en-CA"/>
              </w:rPr>
            </w:pPr>
            <w:r w:rsidRPr="00077D2C">
              <w:rPr>
                <w:color w:val="000000"/>
                <w:sz w:val="18"/>
                <w:szCs w:val="18"/>
                <w:lang w:eastAsia="en-CA"/>
              </w:rPr>
              <w:t>n/a</w:t>
            </w:r>
          </w:p>
        </w:tc>
      </w:tr>
      <w:tr w:rsidR="00077D2C" w:rsidRPr="00033C94" w14:paraId="227FD8AB" w14:textId="77777777" w:rsidTr="000704C3">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1D4FDBC" w14:textId="77777777" w:rsidR="00077D2C" w:rsidRPr="00077D2C" w:rsidRDefault="00077D2C" w:rsidP="00077D2C">
            <w:pPr>
              <w:jc w:val="left"/>
              <w:rPr>
                <w:color w:val="000000"/>
                <w:sz w:val="18"/>
                <w:szCs w:val="18"/>
                <w:lang w:eastAsia="en-CA"/>
              </w:rPr>
            </w:pPr>
            <w:r w:rsidRPr="00077D2C">
              <w:rPr>
                <w:color w:val="000000"/>
                <w:sz w:val="18"/>
                <w:szCs w:val="18"/>
                <w:lang w:eastAsia="en-CA"/>
              </w:rPr>
              <w:t>1.2</w:t>
            </w:r>
          </w:p>
        </w:tc>
        <w:tc>
          <w:tcPr>
            <w:tcW w:w="1392" w:type="pct"/>
            <w:tcBorders>
              <w:top w:val="nil"/>
              <w:left w:val="nil"/>
              <w:bottom w:val="single" w:sz="4" w:space="0" w:color="auto"/>
              <w:right w:val="single" w:sz="4" w:space="0" w:color="auto"/>
            </w:tcBorders>
            <w:hideMark/>
          </w:tcPr>
          <w:p w14:paraId="1316FB94" w14:textId="7AF5703E" w:rsidR="00077D2C" w:rsidRPr="00077D2C" w:rsidRDefault="00077D2C" w:rsidP="00077D2C">
            <w:pPr>
              <w:jc w:val="left"/>
              <w:rPr>
                <w:color w:val="000000"/>
                <w:sz w:val="18"/>
                <w:szCs w:val="18"/>
                <w:lang w:eastAsia="zh-CN"/>
              </w:rPr>
            </w:pPr>
            <w:r w:rsidRPr="00077D2C">
              <w:rPr>
                <w:rFonts w:hint="eastAsia"/>
                <w:sz w:val="18"/>
                <w:szCs w:val="18"/>
                <w:lang w:eastAsia="zh-CN"/>
              </w:rPr>
              <w:t>附件</w:t>
            </w:r>
            <w:r w:rsidRPr="00077D2C">
              <w:rPr>
                <w:rFonts w:hint="eastAsia"/>
                <w:sz w:val="18"/>
                <w:szCs w:val="18"/>
                <w:lang w:eastAsia="zh-CN"/>
              </w:rPr>
              <w:t>F</w:t>
            </w:r>
            <w:r w:rsidRPr="00077D2C">
              <w:rPr>
                <w:rFonts w:hint="eastAsia"/>
                <w:sz w:val="18"/>
                <w:szCs w:val="18"/>
                <w:lang w:eastAsia="zh-CN"/>
              </w:rPr>
              <w:t>最</w:t>
            </w:r>
            <w:r w:rsidR="001622EF">
              <w:rPr>
                <w:rFonts w:hint="eastAsia"/>
                <w:sz w:val="18"/>
                <w:szCs w:val="18"/>
                <w:lang w:eastAsia="zh-CN"/>
              </w:rPr>
              <w:t>高</w:t>
            </w:r>
            <w:r w:rsidRPr="00077D2C">
              <w:rPr>
                <w:rFonts w:hint="eastAsia"/>
                <w:sz w:val="18"/>
                <w:szCs w:val="18"/>
                <w:lang w:eastAsia="zh-CN"/>
              </w:rPr>
              <w:t>允许</w:t>
            </w:r>
            <w:r w:rsidR="00ED02AE">
              <w:rPr>
                <w:rFonts w:hint="eastAsia"/>
                <w:sz w:val="18"/>
                <w:szCs w:val="18"/>
                <w:lang w:eastAsia="zh-CN"/>
              </w:rPr>
              <w:t>总</w:t>
            </w:r>
            <w:r w:rsidRPr="00077D2C">
              <w:rPr>
                <w:rFonts w:hint="eastAsia"/>
                <w:sz w:val="18"/>
                <w:szCs w:val="18"/>
                <w:lang w:eastAsia="zh-CN"/>
              </w:rPr>
              <w:t>消费量</w:t>
            </w:r>
            <w:r w:rsidRPr="00077D2C">
              <w:rPr>
                <w:rFonts w:hint="eastAsia"/>
                <w:sz w:val="18"/>
                <w:szCs w:val="18"/>
                <w:lang w:eastAsia="zh-CN"/>
              </w:rPr>
              <w:t>(</w:t>
            </w:r>
            <w:r w:rsidRPr="00077D2C">
              <w:rPr>
                <w:rFonts w:hint="eastAsia"/>
                <w:sz w:val="18"/>
                <w:szCs w:val="18"/>
                <w:lang w:eastAsia="zh-CN"/>
              </w:rPr>
              <w:t>二氧化碳当量吨</w:t>
            </w:r>
            <w:r w:rsidRPr="00077D2C">
              <w:rPr>
                <w:rFonts w:hint="eastAsia"/>
                <w:sz w:val="18"/>
                <w:szCs w:val="18"/>
                <w:lang w:eastAsia="zh-CN"/>
              </w:rPr>
              <w:t>)</w:t>
            </w:r>
          </w:p>
        </w:tc>
        <w:tc>
          <w:tcPr>
            <w:tcW w:w="380" w:type="pct"/>
            <w:tcBorders>
              <w:top w:val="nil"/>
              <w:left w:val="nil"/>
              <w:bottom w:val="single" w:sz="4" w:space="0" w:color="auto"/>
              <w:right w:val="single" w:sz="4" w:space="0" w:color="auto"/>
            </w:tcBorders>
            <w:hideMark/>
          </w:tcPr>
          <w:p w14:paraId="73BE0DFE" w14:textId="77777777" w:rsidR="00077D2C" w:rsidRPr="00077D2C" w:rsidRDefault="00077D2C" w:rsidP="00077D2C">
            <w:pPr>
              <w:jc w:val="right"/>
              <w:rPr>
                <w:color w:val="000000"/>
                <w:sz w:val="18"/>
                <w:szCs w:val="18"/>
                <w:lang w:eastAsia="en-CA"/>
              </w:rPr>
            </w:pPr>
            <w:r w:rsidRPr="00077D2C">
              <w:rPr>
                <w:color w:val="000000"/>
                <w:sz w:val="18"/>
                <w:szCs w:val="18"/>
                <w:lang w:eastAsia="en-CA"/>
              </w:rPr>
              <w:t>n/a</w:t>
            </w:r>
          </w:p>
        </w:tc>
        <w:tc>
          <w:tcPr>
            <w:tcW w:w="380" w:type="pct"/>
            <w:tcBorders>
              <w:top w:val="nil"/>
              <w:left w:val="nil"/>
              <w:bottom w:val="single" w:sz="4" w:space="0" w:color="auto"/>
              <w:right w:val="single" w:sz="4" w:space="0" w:color="auto"/>
            </w:tcBorders>
          </w:tcPr>
          <w:p w14:paraId="5D2BB013" w14:textId="77777777" w:rsidR="00077D2C" w:rsidRPr="00077D2C" w:rsidRDefault="00077D2C" w:rsidP="00077D2C">
            <w:pPr>
              <w:jc w:val="right"/>
              <w:rPr>
                <w:color w:val="000000" w:themeColor="text1"/>
                <w:sz w:val="18"/>
                <w:szCs w:val="18"/>
                <w:lang w:eastAsia="en-CA"/>
              </w:rPr>
            </w:pPr>
            <w:r w:rsidRPr="00077D2C">
              <w:rPr>
                <w:sz w:val="18"/>
                <w:szCs w:val="18"/>
              </w:rPr>
              <w:t>1,451,498</w:t>
            </w:r>
          </w:p>
        </w:tc>
        <w:tc>
          <w:tcPr>
            <w:tcW w:w="380" w:type="pct"/>
            <w:tcBorders>
              <w:top w:val="nil"/>
              <w:left w:val="nil"/>
              <w:bottom w:val="single" w:sz="4" w:space="0" w:color="auto"/>
              <w:right w:val="single" w:sz="4" w:space="0" w:color="auto"/>
            </w:tcBorders>
          </w:tcPr>
          <w:p w14:paraId="700EAAD5" w14:textId="77777777" w:rsidR="00077D2C" w:rsidRPr="00077D2C" w:rsidRDefault="00077D2C" w:rsidP="00077D2C">
            <w:pPr>
              <w:jc w:val="right"/>
              <w:rPr>
                <w:color w:val="000000" w:themeColor="text1"/>
                <w:sz w:val="18"/>
                <w:szCs w:val="18"/>
                <w:lang w:eastAsia="en-CA"/>
              </w:rPr>
            </w:pPr>
            <w:r w:rsidRPr="00077D2C">
              <w:rPr>
                <w:sz w:val="18"/>
                <w:szCs w:val="18"/>
              </w:rPr>
              <w:t>1,451,498</w:t>
            </w:r>
          </w:p>
        </w:tc>
        <w:tc>
          <w:tcPr>
            <w:tcW w:w="380" w:type="pct"/>
            <w:tcBorders>
              <w:top w:val="nil"/>
              <w:left w:val="nil"/>
              <w:bottom w:val="single" w:sz="4" w:space="0" w:color="auto"/>
              <w:right w:val="single" w:sz="4" w:space="0" w:color="auto"/>
            </w:tcBorders>
          </w:tcPr>
          <w:p w14:paraId="7DBC96BA" w14:textId="77777777" w:rsidR="00077D2C" w:rsidRPr="00077D2C" w:rsidRDefault="00077D2C" w:rsidP="00077D2C">
            <w:pPr>
              <w:jc w:val="right"/>
              <w:rPr>
                <w:color w:val="000000" w:themeColor="text1"/>
                <w:sz w:val="18"/>
                <w:szCs w:val="18"/>
                <w:lang w:eastAsia="en-CA"/>
              </w:rPr>
            </w:pPr>
            <w:r w:rsidRPr="00077D2C">
              <w:rPr>
                <w:sz w:val="18"/>
                <w:szCs w:val="18"/>
              </w:rPr>
              <w:t>1,451,498</w:t>
            </w:r>
          </w:p>
        </w:tc>
        <w:tc>
          <w:tcPr>
            <w:tcW w:w="380" w:type="pct"/>
            <w:tcBorders>
              <w:top w:val="nil"/>
              <w:left w:val="nil"/>
              <w:bottom w:val="single" w:sz="4" w:space="0" w:color="auto"/>
              <w:right w:val="single" w:sz="4" w:space="0" w:color="auto"/>
            </w:tcBorders>
          </w:tcPr>
          <w:p w14:paraId="46EF4665" w14:textId="77777777" w:rsidR="00077D2C" w:rsidRPr="00077D2C" w:rsidRDefault="00077D2C" w:rsidP="00077D2C">
            <w:pPr>
              <w:jc w:val="right"/>
              <w:rPr>
                <w:color w:val="000000" w:themeColor="text1"/>
                <w:sz w:val="18"/>
                <w:szCs w:val="18"/>
                <w:lang w:eastAsia="en-CA"/>
              </w:rPr>
            </w:pPr>
            <w:r w:rsidRPr="00077D2C">
              <w:rPr>
                <w:sz w:val="18"/>
                <w:szCs w:val="18"/>
              </w:rPr>
              <w:t>1,451,498</w:t>
            </w:r>
          </w:p>
        </w:tc>
        <w:tc>
          <w:tcPr>
            <w:tcW w:w="380" w:type="pct"/>
            <w:tcBorders>
              <w:top w:val="nil"/>
              <w:left w:val="nil"/>
              <w:bottom w:val="single" w:sz="4" w:space="0" w:color="auto"/>
              <w:right w:val="single" w:sz="4" w:space="0" w:color="auto"/>
            </w:tcBorders>
          </w:tcPr>
          <w:p w14:paraId="646C6F06" w14:textId="77777777" w:rsidR="00077D2C" w:rsidRPr="00077D2C" w:rsidRDefault="00077D2C" w:rsidP="00077D2C">
            <w:pPr>
              <w:jc w:val="right"/>
              <w:rPr>
                <w:color w:val="000000" w:themeColor="text1"/>
                <w:sz w:val="18"/>
                <w:szCs w:val="18"/>
                <w:lang w:eastAsia="en-CA"/>
              </w:rPr>
            </w:pPr>
            <w:r w:rsidRPr="00077D2C">
              <w:rPr>
                <w:sz w:val="18"/>
                <w:szCs w:val="18"/>
              </w:rPr>
              <w:t>1,451,498</w:t>
            </w:r>
          </w:p>
        </w:tc>
        <w:tc>
          <w:tcPr>
            <w:tcW w:w="380" w:type="pct"/>
            <w:tcBorders>
              <w:top w:val="nil"/>
              <w:left w:val="nil"/>
              <w:bottom w:val="single" w:sz="4" w:space="0" w:color="auto"/>
              <w:right w:val="single" w:sz="4" w:space="0" w:color="auto"/>
            </w:tcBorders>
          </w:tcPr>
          <w:p w14:paraId="2EEC2D52" w14:textId="77777777" w:rsidR="00077D2C" w:rsidRPr="00077D2C" w:rsidRDefault="00077D2C" w:rsidP="00077D2C">
            <w:pPr>
              <w:jc w:val="right"/>
              <w:rPr>
                <w:color w:val="000000"/>
                <w:sz w:val="18"/>
                <w:szCs w:val="18"/>
              </w:rPr>
            </w:pPr>
            <w:r w:rsidRPr="00077D2C">
              <w:rPr>
                <w:color w:val="000000"/>
                <w:sz w:val="18"/>
                <w:szCs w:val="18"/>
              </w:rPr>
              <w:t>1,306,348</w:t>
            </w:r>
          </w:p>
          <w:p w14:paraId="35936B19" w14:textId="77777777" w:rsidR="00077D2C" w:rsidRPr="00077D2C" w:rsidRDefault="00077D2C" w:rsidP="00077D2C">
            <w:pPr>
              <w:jc w:val="right"/>
              <w:rPr>
                <w:color w:val="000000" w:themeColor="text1"/>
                <w:sz w:val="18"/>
                <w:szCs w:val="18"/>
                <w:lang w:eastAsia="en-CA"/>
              </w:rPr>
            </w:pPr>
          </w:p>
        </w:tc>
        <w:tc>
          <w:tcPr>
            <w:tcW w:w="380" w:type="pct"/>
            <w:tcBorders>
              <w:top w:val="nil"/>
              <w:left w:val="nil"/>
              <w:bottom w:val="single" w:sz="4" w:space="0" w:color="auto"/>
              <w:right w:val="single" w:sz="4" w:space="0" w:color="auto"/>
            </w:tcBorders>
          </w:tcPr>
          <w:p w14:paraId="73805C6B" w14:textId="77777777" w:rsidR="00077D2C" w:rsidRPr="00077D2C" w:rsidRDefault="00077D2C" w:rsidP="00077D2C">
            <w:pPr>
              <w:jc w:val="right"/>
              <w:rPr>
                <w:color w:val="000000"/>
                <w:sz w:val="18"/>
                <w:szCs w:val="18"/>
              </w:rPr>
            </w:pPr>
            <w:r w:rsidRPr="00077D2C">
              <w:rPr>
                <w:color w:val="000000"/>
                <w:sz w:val="18"/>
                <w:szCs w:val="18"/>
              </w:rPr>
              <w:t>1,306,348</w:t>
            </w:r>
          </w:p>
          <w:p w14:paraId="1E6679DF" w14:textId="77777777" w:rsidR="00077D2C" w:rsidRPr="00077D2C" w:rsidRDefault="00077D2C" w:rsidP="00077D2C">
            <w:pPr>
              <w:jc w:val="right"/>
              <w:rPr>
                <w:color w:val="000000" w:themeColor="text1"/>
                <w:sz w:val="18"/>
                <w:szCs w:val="18"/>
                <w:lang w:eastAsia="en-CA"/>
              </w:rPr>
            </w:pPr>
          </w:p>
        </w:tc>
        <w:tc>
          <w:tcPr>
            <w:tcW w:w="380" w:type="pct"/>
            <w:tcBorders>
              <w:top w:val="nil"/>
              <w:left w:val="nil"/>
              <w:bottom w:val="single" w:sz="4" w:space="0" w:color="auto"/>
              <w:right w:val="single" w:sz="4" w:space="0" w:color="auto"/>
            </w:tcBorders>
            <w:hideMark/>
          </w:tcPr>
          <w:p w14:paraId="5C5E235F" w14:textId="77777777" w:rsidR="00077D2C" w:rsidRPr="00077D2C" w:rsidRDefault="00077D2C" w:rsidP="00077D2C">
            <w:pPr>
              <w:jc w:val="right"/>
              <w:rPr>
                <w:color w:val="000000" w:themeColor="text1"/>
                <w:sz w:val="18"/>
                <w:szCs w:val="18"/>
                <w:lang w:eastAsia="en-CA"/>
              </w:rPr>
            </w:pPr>
            <w:r w:rsidRPr="00077D2C">
              <w:rPr>
                <w:color w:val="000000"/>
                <w:sz w:val="18"/>
                <w:szCs w:val="18"/>
                <w:lang w:eastAsia="en-CA"/>
              </w:rPr>
              <w:t>n/a</w:t>
            </w:r>
          </w:p>
        </w:tc>
      </w:tr>
      <w:tr w:rsidR="00077D2C" w:rsidRPr="00033C94" w14:paraId="3452DC83" w14:textId="77777777" w:rsidTr="000704C3">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DA7D3D7" w14:textId="77777777" w:rsidR="00077D2C" w:rsidRPr="00077D2C" w:rsidRDefault="00077D2C" w:rsidP="00077D2C">
            <w:pPr>
              <w:jc w:val="left"/>
              <w:rPr>
                <w:color w:val="000000"/>
                <w:sz w:val="18"/>
                <w:szCs w:val="18"/>
                <w:lang w:eastAsia="en-CA"/>
              </w:rPr>
            </w:pPr>
            <w:r w:rsidRPr="00077D2C">
              <w:rPr>
                <w:color w:val="000000"/>
                <w:sz w:val="18"/>
                <w:szCs w:val="18"/>
                <w:lang w:eastAsia="en-CA"/>
              </w:rPr>
              <w:t>2.1</w:t>
            </w:r>
          </w:p>
        </w:tc>
        <w:tc>
          <w:tcPr>
            <w:tcW w:w="1392" w:type="pct"/>
            <w:tcBorders>
              <w:top w:val="nil"/>
              <w:left w:val="nil"/>
              <w:bottom w:val="single" w:sz="4" w:space="0" w:color="auto"/>
              <w:right w:val="single" w:sz="4" w:space="0" w:color="auto"/>
            </w:tcBorders>
            <w:hideMark/>
          </w:tcPr>
          <w:p w14:paraId="4A76B007" w14:textId="6924DE41" w:rsidR="00077D2C" w:rsidRPr="00077D2C" w:rsidRDefault="00077D2C" w:rsidP="00077D2C">
            <w:pPr>
              <w:jc w:val="left"/>
              <w:rPr>
                <w:color w:val="000000"/>
                <w:sz w:val="18"/>
                <w:szCs w:val="18"/>
                <w:lang w:eastAsia="zh-CN"/>
              </w:rPr>
            </w:pPr>
            <w:r w:rsidRPr="00077D2C">
              <w:rPr>
                <w:rFonts w:hint="eastAsia"/>
                <w:sz w:val="18"/>
                <w:szCs w:val="18"/>
                <w:lang w:eastAsia="zh-CN"/>
              </w:rPr>
              <w:t>牵头执行机构</w:t>
            </w:r>
            <w:r w:rsidRPr="00077D2C">
              <w:rPr>
                <w:rFonts w:hint="eastAsia"/>
                <w:sz w:val="18"/>
                <w:szCs w:val="18"/>
                <w:lang w:eastAsia="zh-CN"/>
              </w:rPr>
              <w:t>(</w:t>
            </w:r>
            <w:r w:rsidRPr="00077D2C">
              <w:rPr>
                <w:rFonts w:hint="eastAsia"/>
                <w:sz w:val="18"/>
                <w:szCs w:val="18"/>
                <w:lang w:eastAsia="zh-CN"/>
              </w:rPr>
              <w:t>开发署</w:t>
            </w:r>
            <w:r w:rsidRPr="00077D2C">
              <w:rPr>
                <w:rFonts w:hint="eastAsia"/>
                <w:sz w:val="18"/>
                <w:szCs w:val="18"/>
                <w:lang w:eastAsia="zh-CN"/>
              </w:rPr>
              <w:t>)</w:t>
            </w:r>
            <w:r w:rsidRPr="00077D2C">
              <w:rPr>
                <w:rFonts w:hint="eastAsia"/>
                <w:sz w:val="18"/>
                <w:szCs w:val="18"/>
                <w:lang w:eastAsia="zh-CN"/>
              </w:rPr>
              <w:t>商定供资</w:t>
            </w:r>
            <w:r w:rsidRPr="00077D2C">
              <w:rPr>
                <w:rFonts w:hint="eastAsia"/>
                <w:sz w:val="18"/>
                <w:szCs w:val="18"/>
                <w:lang w:eastAsia="zh-CN"/>
              </w:rPr>
              <w:t>(</w:t>
            </w:r>
            <w:r w:rsidRPr="00077D2C">
              <w:rPr>
                <w:rFonts w:hint="eastAsia"/>
                <w:sz w:val="18"/>
                <w:szCs w:val="18"/>
                <w:lang w:eastAsia="zh-CN"/>
              </w:rPr>
              <w:t>美元</w:t>
            </w:r>
            <w:r w:rsidRPr="00077D2C">
              <w:rPr>
                <w:rFonts w:hint="eastAsia"/>
                <w:sz w:val="18"/>
                <w:szCs w:val="18"/>
                <w:lang w:eastAsia="zh-CN"/>
              </w:rPr>
              <w:t>)</w:t>
            </w:r>
          </w:p>
        </w:tc>
        <w:tc>
          <w:tcPr>
            <w:tcW w:w="380" w:type="pct"/>
            <w:tcBorders>
              <w:top w:val="nil"/>
              <w:left w:val="nil"/>
              <w:bottom w:val="single" w:sz="4" w:space="0" w:color="auto"/>
              <w:right w:val="single" w:sz="4" w:space="0" w:color="auto"/>
            </w:tcBorders>
          </w:tcPr>
          <w:p w14:paraId="464BDCFA" w14:textId="77777777" w:rsidR="00077D2C" w:rsidRPr="00077D2C" w:rsidRDefault="00077D2C" w:rsidP="00077D2C">
            <w:pPr>
              <w:jc w:val="right"/>
              <w:rPr>
                <w:color w:val="000000"/>
                <w:sz w:val="18"/>
                <w:szCs w:val="18"/>
                <w:lang w:eastAsia="en-CA"/>
              </w:rPr>
            </w:pPr>
            <w:r w:rsidRPr="00077D2C">
              <w:rPr>
                <w:color w:val="000000"/>
                <w:sz w:val="18"/>
                <w:szCs w:val="18"/>
                <w:lang w:eastAsia="en-CA"/>
              </w:rPr>
              <w:t>1,571,267</w:t>
            </w:r>
          </w:p>
        </w:tc>
        <w:tc>
          <w:tcPr>
            <w:tcW w:w="380" w:type="pct"/>
            <w:tcBorders>
              <w:top w:val="nil"/>
              <w:left w:val="nil"/>
              <w:bottom w:val="single" w:sz="4" w:space="0" w:color="auto"/>
              <w:right w:val="single" w:sz="4" w:space="0" w:color="auto"/>
            </w:tcBorders>
          </w:tcPr>
          <w:p w14:paraId="676933E4"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49F8A032"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62268D5B" w14:textId="77777777" w:rsidR="00077D2C" w:rsidRPr="00077D2C" w:rsidRDefault="00077D2C" w:rsidP="00077D2C">
            <w:pPr>
              <w:jc w:val="right"/>
              <w:rPr>
                <w:color w:val="000000"/>
                <w:sz w:val="18"/>
                <w:szCs w:val="18"/>
                <w:lang w:eastAsia="en-CA"/>
              </w:rPr>
            </w:pPr>
            <w:r w:rsidRPr="00077D2C">
              <w:rPr>
                <w:color w:val="000000"/>
                <w:sz w:val="18"/>
                <w:szCs w:val="18"/>
                <w:lang w:eastAsia="en-CA"/>
              </w:rPr>
              <w:t>1,571,267</w:t>
            </w:r>
          </w:p>
        </w:tc>
        <w:tc>
          <w:tcPr>
            <w:tcW w:w="380" w:type="pct"/>
            <w:tcBorders>
              <w:top w:val="nil"/>
              <w:left w:val="nil"/>
              <w:bottom w:val="single" w:sz="4" w:space="0" w:color="auto"/>
              <w:right w:val="single" w:sz="4" w:space="0" w:color="auto"/>
            </w:tcBorders>
          </w:tcPr>
          <w:p w14:paraId="7C09CB2D"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1EC46580"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6F76A58E"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35BA326C" w14:textId="77777777" w:rsidR="00077D2C" w:rsidRPr="00077D2C" w:rsidRDefault="00077D2C" w:rsidP="00077D2C">
            <w:pPr>
              <w:jc w:val="right"/>
              <w:rPr>
                <w:color w:val="000000"/>
                <w:sz w:val="18"/>
                <w:szCs w:val="18"/>
                <w:lang w:eastAsia="en-CA"/>
              </w:rPr>
            </w:pPr>
            <w:r w:rsidRPr="00077D2C">
              <w:rPr>
                <w:color w:val="000000"/>
                <w:sz w:val="18"/>
                <w:szCs w:val="18"/>
                <w:lang w:eastAsia="en-CA"/>
              </w:rPr>
              <w:t>349,170</w:t>
            </w:r>
          </w:p>
        </w:tc>
        <w:tc>
          <w:tcPr>
            <w:tcW w:w="380" w:type="pct"/>
            <w:tcBorders>
              <w:top w:val="nil"/>
              <w:left w:val="nil"/>
              <w:bottom w:val="single" w:sz="4" w:space="0" w:color="auto"/>
              <w:right w:val="single" w:sz="4" w:space="0" w:color="auto"/>
            </w:tcBorders>
          </w:tcPr>
          <w:p w14:paraId="432D1A33" w14:textId="77777777" w:rsidR="00077D2C" w:rsidRPr="00077D2C" w:rsidRDefault="00077D2C" w:rsidP="00077D2C">
            <w:pPr>
              <w:jc w:val="right"/>
              <w:rPr>
                <w:color w:val="000000"/>
                <w:sz w:val="18"/>
                <w:szCs w:val="18"/>
                <w:lang w:eastAsia="en-CA"/>
              </w:rPr>
            </w:pPr>
            <w:r w:rsidRPr="00077D2C">
              <w:rPr>
                <w:color w:val="000000"/>
                <w:sz w:val="18"/>
                <w:szCs w:val="18"/>
                <w:lang w:eastAsia="en-CA"/>
              </w:rPr>
              <w:t>3,491,704</w:t>
            </w:r>
          </w:p>
        </w:tc>
      </w:tr>
      <w:tr w:rsidR="00077D2C" w:rsidRPr="00033C94" w14:paraId="41A8930F" w14:textId="77777777" w:rsidTr="000704C3">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9E25A17" w14:textId="77777777" w:rsidR="00077D2C" w:rsidRPr="00077D2C" w:rsidRDefault="00077D2C" w:rsidP="00077D2C">
            <w:pPr>
              <w:jc w:val="left"/>
              <w:rPr>
                <w:color w:val="000000"/>
                <w:sz w:val="18"/>
                <w:szCs w:val="18"/>
                <w:lang w:eastAsia="en-CA"/>
              </w:rPr>
            </w:pPr>
            <w:r w:rsidRPr="00077D2C">
              <w:rPr>
                <w:color w:val="000000"/>
                <w:sz w:val="18"/>
                <w:szCs w:val="18"/>
                <w:lang w:eastAsia="en-CA"/>
              </w:rPr>
              <w:t>2.2</w:t>
            </w:r>
          </w:p>
        </w:tc>
        <w:tc>
          <w:tcPr>
            <w:tcW w:w="1392" w:type="pct"/>
            <w:tcBorders>
              <w:top w:val="nil"/>
              <w:left w:val="nil"/>
              <w:bottom w:val="single" w:sz="4" w:space="0" w:color="auto"/>
              <w:right w:val="single" w:sz="4" w:space="0" w:color="auto"/>
            </w:tcBorders>
            <w:hideMark/>
          </w:tcPr>
          <w:p w14:paraId="2BA70FA8" w14:textId="09D117FD" w:rsidR="00077D2C" w:rsidRPr="00077D2C" w:rsidRDefault="00077D2C" w:rsidP="00077D2C">
            <w:pPr>
              <w:jc w:val="left"/>
              <w:rPr>
                <w:color w:val="000000"/>
                <w:sz w:val="18"/>
                <w:szCs w:val="18"/>
                <w:lang w:eastAsia="zh-CN"/>
              </w:rPr>
            </w:pPr>
            <w:r w:rsidRPr="00077D2C">
              <w:rPr>
                <w:rFonts w:hint="eastAsia"/>
                <w:sz w:val="18"/>
                <w:szCs w:val="18"/>
                <w:lang w:eastAsia="zh-CN"/>
              </w:rPr>
              <w:t>牵头机构支助费用</w:t>
            </w:r>
            <w:r w:rsidRPr="00077D2C">
              <w:rPr>
                <w:rFonts w:hint="eastAsia"/>
                <w:sz w:val="18"/>
                <w:szCs w:val="18"/>
                <w:lang w:eastAsia="zh-CN"/>
              </w:rPr>
              <w:t>(</w:t>
            </w:r>
            <w:r w:rsidRPr="00077D2C">
              <w:rPr>
                <w:rFonts w:hint="eastAsia"/>
                <w:sz w:val="18"/>
                <w:szCs w:val="18"/>
                <w:lang w:eastAsia="zh-CN"/>
              </w:rPr>
              <w:t>美元</w:t>
            </w:r>
            <w:r w:rsidRPr="00077D2C">
              <w:rPr>
                <w:rFonts w:hint="eastAsia"/>
                <w:sz w:val="18"/>
                <w:szCs w:val="18"/>
                <w:lang w:eastAsia="zh-CN"/>
              </w:rPr>
              <w:t>)</w:t>
            </w:r>
          </w:p>
        </w:tc>
        <w:tc>
          <w:tcPr>
            <w:tcW w:w="380" w:type="pct"/>
            <w:tcBorders>
              <w:top w:val="nil"/>
              <w:left w:val="nil"/>
              <w:bottom w:val="single" w:sz="4" w:space="0" w:color="auto"/>
              <w:right w:val="single" w:sz="4" w:space="0" w:color="auto"/>
            </w:tcBorders>
          </w:tcPr>
          <w:p w14:paraId="431057B4" w14:textId="77777777" w:rsidR="00077D2C" w:rsidRPr="00077D2C" w:rsidRDefault="00077D2C" w:rsidP="00077D2C">
            <w:pPr>
              <w:jc w:val="right"/>
              <w:rPr>
                <w:color w:val="000000"/>
                <w:sz w:val="18"/>
                <w:szCs w:val="18"/>
                <w:lang w:eastAsia="en-CA"/>
              </w:rPr>
            </w:pPr>
            <w:r w:rsidRPr="00077D2C">
              <w:rPr>
                <w:color w:val="000000"/>
                <w:sz w:val="18"/>
                <w:szCs w:val="18"/>
                <w:lang w:eastAsia="en-CA"/>
              </w:rPr>
              <w:t>109,989</w:t>
            </w:r>
          </w:p>
        </w:tc>
        <w:tc>
          <w:tcPr>
            <w:tcW w:w="380" w:type="pct"/>
            <w:tcBorders>
              <w:top w:val="nil"/>
              <w:left w:val="nil"/>
              <w:bottom w:val="single" w:sz="4" w:space="0" w:color="auto"/>
              <w:right w:val="single" w:sz="4" w:space="0" w:color="auto"/>
            </w:tcBorders>
          </w:tcPr>
          <w:p w14:paraId="65016CA7"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02B241D3"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0B93F87F" w14:textId="77777777" w:rsidR="00077D2C" w:rsidRPr="00077D2C" w:rsidRDefault="00077D2C" w:rsidP="00077D2C">
            <w:pPr>
              <w:jc w:val="right"/>
              <w:rPr>
                <w:color w:val="000000"/>
                <w:sz w:val="18"/>
                <w:szCs w:val="18"/>
                <w:lang w:eastAsia="en-CA"/>
              </w:rPr>
            </w:pPr>
            <w:r w:rsidRPr="00077D2C">
              <w:rPr>
                <w:color w:val="000000"/>
                <w:sz w:val="18"/>
                <w:szCs w:val="18"/>
                <w:lang w:eastAsia="en-CA"/>
              </w:rPr>
              <w:t>109,989</w:t>
            </w:r>
          </w:p>
        </w:tc>
        <w:tc>
          <w:tcPr>
            <w:tcW w:w="380" w:type="pct"/>
            <w:tcBorders>
              <w:top w:val="nil"/>
              <w:left w:val="nil"/>
              <w:bottom w:val="single" w:sz="4" w:space="0" w:color="auto"/>
              <w:right w:val="single" w:sz="4" w:space="0" w:color="auto"/>
            </w:tcBorders>
          </w:tcPr>
          <w:p w14:paraId="46B0E67F"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0B87761D"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66CAF4E0"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13211403" w14:textId="77777777" w:rsidR="00077D2C" w:rsidRPr="00077D2C" w:rsidRDefault="00077D2C" w:rsidP="00077D2C">
            <w:pPr>
              <w:jc w:val="right"/>
              <w:rPr>
                <w:color w:val="000000"/>
                <w:sz w:val="18"/>
                <w:szCs w:val="18"/>
                <w:lang w:eastAsia="en-CA"/>
              </w:rPr>
            </w:pPr>
            <w:r w:rsidRPr="00077D2C">
              <w:rPr>
                <w:color w:val="000000"/>
                <w:sz w:val="18"/>
                <w:szCs w:val="18"/>
                <w:lang w:eastAsia="en-CA"/>
              </w:rPr>
              <w:t>24,442</w:t>
            </w:r>
          </w:p>
        </w:tc>
        <w:tc>
          <w:tcPr>
            <w:tcW w:w="380" w:type="pct"/>
            <w:tcBorders>
              <w:top w:val="nil"/>
              <w:left w:val="nil"/>
              <w:bottom w:val="single" w:sz="4" w:space="0" w:color="auto"/>
              <w:right w:val="single" w:sz="4" w:space="0" w:color="auto"/>
            </w:tcBorders>
          </w:tcPr>
          <w:p w14:paraId="77097A5F" w14:textId="77777777" w:rsidR="00077D2C" w:rsidRPr="00077D2C" w:rsidRDefault="00077D2C" w:rsidP="00077D2C">
            <w:pPr>
              <w:jc w:val="right"/>
              <w:rPr>
                <w:color w:val="000000"/>
                <w:sz w:val="18"/>
                <w:szCs w:val="18"/>
                <w:lang w:eastAsia="en-CA"/>
              </w:rPr>
            </w:pPr>
            <w:r w:rsidRPr="00077D2C">
              <w:rPr>
                <w:color w:val="000000"/>
                <w:sz w:val="18"/>
                <w:szCs w:val="18"/>
                <w:lang w:eastAsia="en-CA"/>
              </w:rPr>
              <w:t>244,419</w:t>
            </w:r>
          </w:p>
        </w:tc>
      </w:tr>
      <w:tr w:rsidR="00077D2C" w:rsidRPr="00033C94" w14:paraId="0D8476B7" w14:textId="77777777" w:rsidTr="000704C3">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B1E8CB9" w14:textId="77777777" w:rsidR="00077D2C" w:rsidRPr="00077D2C" w:rsidRDefault="00077D2C" w:rsidP="00077D2C">
            <w:pPr>
              <w:jc w:val="left"/>
              <w:rPr>
                <w:color w:val="000000"/>
                <w:sz w:val="18"/>
                <w:szCs w:val="18"/>
                <w:lang w:eastAsia="en-CA"/>
              </w:rPr>
            </w:pPr>
            <w:r w:rsidRPr="00077D2C">
              <w:rPr>
                <w:color w:val="000000"/>
                <w:sz w:val="18"/>
                <w:szCs w:val="18"/>
                <w:lang w:eastAsia="en-CA"/>
              </w:rPr>
              <w:t>3.1</w:t>
            </w:r>
          </w:p>
        </w:tc>
        <w:tc>
          <w:tcPr>
            <w:tcW w:w="1392" w:type="pct"/>
            <w:tcBorders>
              <w:top w:val="nil"/>
              <w:left w:val="nil"/>
              <w:bottom w:val="single" w:sz="4" w:space="0" w:color="auto"/>
              <w:right w:val="single" w:sz="4" w:space="0" w:color="auto"/>
            </w:tcBorders>
          </w:tcPr>
          <w:p w14:paraId="5E099316" w14:textId="4132A671" w:rsidR="00077D2C" w:rsidRPr="00077D2C" w:rsidRDefault="00077D2C" w:rsidP="00077D2C">
            <w:pPr>
              <w:jc w:val="left"/>
              <w:rPr>
                <w:color w:val="000000"/>
                <w:sz w:val="18"/>
                <w:szCs w:val="18"/>
                <w:lang w:eastAsia="en-CA"/>
              </w:rPr>
            </w:pPr>
            <w:proofErr w:type="spellStart"/>
            <w:r w:rsidRPr="00077D2C">
              <w:rPr>
                <w:rFonts w:hint="eastAsia"/>
                <w:sz w:val="18"/>
                <w:szCs w:val="18"/>
              </w:rPr>
              <w:t>商定供资总额</w:t>
            </w:r>
            <w:proofErr w:type="spellEnd"/>
            <w:r w:rsidRPr="00077D2C">
              <w:rPr>
                <w:rFonts w:hint="eastAsia"/>
                <w:sz w:val="18"/>
                <w:szCs w:val="18"/>
              </w:rPr>
              <w:t>(</w:t>
            </w:r>
            <w:proofErr w:type="spellStart"/>
            <w:r w:rsidRPr="00077D2C">
              <w:rPr>
                <w:rFonts w:hint="eastAsia"/>
                <w:sz w:val="18"/>
                <w:szCs w:val="18"/>
              </w:rPr>
              <w:t>美元</w:t>
            </w:r>
            <w:proofErr w:type="spellEnd"/>
            <w:r w:rsidRPr="00077D2C">
              <w:rPr>
                <w:rFonts w:hint="eastAsia"/>
                <w:sz w:val="18"/>
                <w:szCs w:val="18"/>
              </w:rPr>
              <w:t>)</w:t>
            </w:r>
          </w:p>
        </w:tc>
        <w:tc>
          <w:tcPr>
            <w:tcW w:w="380" w:type="pct"/>
            <w:tcBorders>
              <w:top w:val="nil"/>
              <w:left w:val="nil"/>
              <w:bottom w:val="single" w:sz="4" w:space="0" w:color="auto"/>
              <w:right w:val="single" w:sz="4" w:space="0" w:color="auto"/>
            </w:tcBorders>
          </w:tcPr>
          <w:p w14:paraId="305C92D4" w14:textId="77777777" w:rsidR="00077D2C" w:rsidRPr="00077D2C" w:rsidRDefault="00077D2C" w:rsidP="00077D2C">
            <w:pPr>
              <w:jc w:val="right"/>
              <w:rPr>
                <w:color w:val="000000"/>
                <w:sz w:val="18"/>
                <w:szCs w:val="18"/>
              </w:rPr>
            </w:pPr>
            <w:r w:rsidRPr="00077D2C">
              <w:rPr>
                <w:color w:val="000000"/>
                <w:sz w:val="18"/>
                <w:szCs w:val="18"/>
                <w:lang w:eastAsia="en-CA"/>
              </w:rPr>
              <w:t>1,571,267</w:t>
            </w:r>
          </w:p>
        </w:tc>
        <w:tc>
          <w:tcPr>
            <w:tcW w:w="380" w:type="pct"/>
            <w:tcBorders>
              <w:top w:val="nil"/>
              <w:left w:val="nil"/>
              <w:bottom w:val="single" w:sz="4" w:space="0" w:color="auto"/>
              <w:right w:val="single" w:sz="4" w:space="0" w:color="auto"/>
            </w:tcBorders>
          </w:tcPr>
          <w:p w14:paraId="6A798EB4"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5464785D"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2D6A73FC" w14:textId="77777777" w:rsidR="00077D2C" w:rsidRPr="00077D2C" w:rsidRDefault="00077D2C" w:rsidP="00077D2C">
            <w:pPr>
              <w:jc w:val="right"/>
              <w:rPr>
                <w:color w:val="000000"/>
                <w:sz w:val="18"/>
                <w:szCs w:val="18"/>
              </w:rPr>
            </w:pPr>
            <w:r w:rsidRPr="00077D2C">
              <w:rPr>
                <w:color w:val="000000"/>
                <w:sz w:val="18"/>
                <w:szCs w:val="18"/>
                <w:lang w:eastAsia="en-CA"/>
              </w:rPr>
              <w:t>1,571,267</w:t>
            </w:r>
          </w:p>
        </w:tc>
        <w:tc>
          <w:tcPr>
            <w:tcW w:w="380" w:type="pct"/>
            <w:tcBorders>
              <w:top w:val="nil"/>
              <w:left w:val="nil"/>
              <w:bottom w:val="single" w:sz="4" w:space="0" w:color="auto"/>
              <w:right w:val="single" w:sz="4" w:space="0" w:color="auto"/>
            </w:tcBorders>
          </w:tcPr>
          <w:p w14:paraId="67F0491C"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0831AAB7" w14:textId="77777777" w:rsidR="00077D2C" w:rsidRPr="00077D2C" w:rsidRDefault="00077D2C" w:rsidP="00077D2C">
            <w:pPr>
              <w:jc w:val="right"/>
              <w:rPr>
                <w:color w:val="000000"/>
                <w:sz w:val="18"/>
                <w:szCs w:val="18"/>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746EE566"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5D637FBA" w14:textId="77777777" w:rsidR="00077D2C" w:rsidRPr="00077D2C" w:rsidRDefault="00077D2C" w:rsidP="00077D2C">
            <w:pPr>
              <w:jc w:val="right"/>
              <w:rPr>
                <w:color w:val="000000"/>
                <w:sz w:val="18"/>
                <w:szCs w:val="18"/>
              </w:rPr>
            </w:pPr>
            <w:r w:rsidRPr="00077D2C">
              <w:rPr>
                <w:color w:val="000000"/>
                <w:sz w:val="18"/>
                <w:szCs w:val="18"/>
                <w:lang w:eastAsia="en-CA"/>
              </w:rPr>
              <w:t>349,170</w:t>
            </w:r>
          </w:p>
        </w:tc>
        <w:tc>
          <w:tcPr>
            <w:tcW w:w="380" w:type="pct"/>
            <w:tcBorders>
              <w:top w:val="nil"/>
              <w:left w:val="nil"/>
              <w:bottom w:val="single" w:sz="4" w:space="0" w:color="auto"/>
              <w:right w:val="single" w:sz="4" w:space="0" w:color="auto"/>
            </w:tcBorders>
          </w:tcPr>
          <w:p w14:paraId="4D27DE35" w14:textId="77777777" w:rsidR="00077D2C" w:rsidRPr="00077D2C" w:rsidRDefault="00077D2C" w:rsidP="00077D2C">
            <w:pPr>
              <w:jc w:val="right"/>
              <w:rPr>
                <w:color w:val="000000"/>
                <w:sz w:val="18"/>
                <w:szCs w:val="18"/>
              </w:rPr>
            </w:pPr>
            <w:r w:rsidRPr="00077D2C">
              <w:rPr>
                <w:color w:val="000000"/>
                <w:sz w:val="18"/>
                <w:szCs w:val="18"/>
                <w:lang w:eastAsia="en-CA"/>
              </w:rPr>
              <w:t>3,491,704</w:t>
            </w:r>
          </w:p>
        </w:tc>
      </w:tr>
      <w:tr w:rsidR="00077D2C" w:rsidRPr="00033C94" w14:paraId="5EE69B63" w14:textId="77777777" w:rsidTr="000704C3">
        <w:trPr>
          <w:trHeight w:val="7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DCB0DB1" w14:textId="77777777" w:rsidR="00077D2C" w:rsidRPr="00077D2C" w:rsidRDefault="00077D2C" w:rsidP="00077D2C">
            <w:pPr>
              <w:jc w:val="left"/>
              <w:rPr>
                <w:color w:val="000000"/>
                <w:sz w:val="18"/>
                <w:szCs w:val="18"/>
                <w:lang w:eastAsia="en-CA"/>
              </w:rPr>
            </w:pPr>
            <w:r w:rsidRPr="00077D2C">
              <w:rPr>
                <w:sz w:val="18"/>
                <w:szCs w:val="18"/>
                <w:lang w:eastAsia="en-CA"/>
              </w:rPr>
              <w:t>3.2</w:t>
            </w:r>
          </w:p>
        </w:tc>
        <w:tc>
          <w:tcPr>
            <w:tcW w:w="1392" w:type="pct"/>
            <w:tcBorders>
              <w:top w:val="nil"/>
              <w:left w:val="nil"/>
              <w:bottom w:val="single" w:sz="4" w:space="0" w:color="auto"/>
              <w:right w:val="single" w:sz="4" w:space="0" w:color="auto"/>
            </w:tcBorders>
          </w:tcPr>
          <w:p w14:paraId="61D91684" w14:textId="51562B3D" w:rsidR="00077D2C" w:rsidRPr="00077D2C" w:rsidRDefault="00077D2C" w:rsidP="00077D2C">
            <w:pPr>
              <w:jc w:val="left"/>
              <w:rPr>
                <w:color w:val="000000"/>
                <w:sz w:val="18"/>
                <w:szCs w:val="18"/>
                <w:lang w:eastAsia="en-CA"/>
              </w:rPr>
            </w:pPr>
            <w:proofErr w:type="spellStart"/>
            <w:r w:rsidRPr="00077D2C">
              <w:rPr>
                <w:rFonts w:hint="eastAsia"/>
                <w:sz w:val="18"/>
                <w:szCs w:val="18"/>
              </w:rPr>
              <w:t>支助费用总额</w:t>
            </w:r>
            <w:proofErr w:type="spellEnd"/>
            <w:r w:rsidRPr="00077D2C">
              <w:rPr>
                <w:rFonts w:hint="eastAsia"/>
                <w:sz w:val="18"/>
                <w:szCs w:val="18"/>
              </w:rPr>
              <w:t>(</w:t>
            </w:r>
            <w:proofErr w:type="spellStart"/>
            <w:r w:rsidRPr="00077D2C">
              <w:rPr>
                <w:rFonts w:hint="eastAsia"/>
                <w:sz w:val="18"/>
                <w:szCs w:val="18"/>
              </w:rPr>
              <w:t>美元</w:t>
            </w:r>
            <w:proofErr w:type="spellEnd"/>
            <w:r w:rsidRPr="00077D2C">
              <w:rPr>
                <w:rFonts w:hint="eastAsia"/>
                <w:sz w:val="18"/>
                <w:szCs w:val="18"/>
              </w:rPr>
              <w:t>)</w:t>
            </w:r>
          </w:p>
        </w:tc>
        <w:tc>
          <w:tcPr>
            <w:tcW w:w="380" w:type="pct"/>
            <w:tcBorders>
              <w:top w:val="nil"/>
              <w:left w:val="nil"/>
              <w:bottom w:val="single" w:sz="4" w:space="0" w:color="auto"/>
              <w:right w:val="single" w:sz="4" w:space="0" w:color="auto"/>
            </w:tcBorders>
          </w:tcPr>
          <w:p w14:paraId="6041B046" w14:textId="77777777" w:rsidR="00077D2C" w:rsidRPr="00077D2C" w:rsidRDefault="00077D2C" w:rsidP="00077D2C">
            <w:pPr>
              <w:jc w:val="right"/>
              <w:rPr>
                <w:color w:val="000000"/>
                <w:sz w:val="18"/>
                <w:szCs w:val="18"/>
              </w:rPr>
            </w:pPr>
            <w:r w:rsidRPr="00077D2C">
              <w:rPr>
                <w:color w:val="000000"/>
                <w:sz w:val="18"/>
                <w:szCs w:val="18"/>
                <w:lang w:eastAsia="en-CA"/>
              </w:rPr>
              <w:t>109,989</w:t>
            </w:r>
          </w:p>
        </w:tc>
        <w:tc>
          <w:tcPr>
            <w:tcW w:w="380" w:type="pct"/>
            <w:tcBorders>
              <w:top w:val="nil"/>
              <w:left w:val="nil"/>
              <w:bottom w:val="single" w:sz="4" w:space="0" w:color="auto"/>
              <w:right w:val="single" w:sz="4" w:space="0" w:color="auto"/>
            </w:tcBorders>
          </w:tcPr>
          <w:p w14:paraId="531463F7"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504BE235"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0A31DF2D" w14:textId="77777777" w:rsidR="00077D2C" w:rsidRPr="00077D2C" w:rsidRDefault="00077D2C" w:rsidP="00077D2C">
            <w:pPr>
              <w:jc w:val="right"/>
              <w:rPr>
                <w:color w:val="000000"/>
                <w:sz w:val="18"/>
                <w:szCs w:val="18"/>
              </w:rPr>
            </w:pPr>
            <w:r w:rsidRPr="00077D2C">
              <w:rPr>
                <w:color w:val="000000"/>
                <w:sz w:val="18"/>
                <w:szCs w:val="18"/>
                <w:lang w:eastAsia="en-CA"/>
              </w:rPr>
              <w:t>109,989</w:t>
            </w:r>
          </w:p>
        </w:tc>
        <w:tc>
          <w:tcPr>
            <w:tcW w:w="380" w:type="pct"/>
            <w:tcBorders>
              <w:top w:val="nil"/>
              <w:left w:val="nil"/>
              <w:bottom w:val="single" w:sz="4" w:space="0" w:color="auto"/>
              <w:right w:val="single" w:sz="4" w:space="0" w:color="auto"/>
            </w:tcBorders>
          </w:tcPr>
          <w:p w14:paraId="364B859C"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0A51775C" w14:textId="77777777" w:rsidR="00077D2C" w:rsidRPr="00077D2C" w:rsidRDefault="00077D2C" w:rsidP="00077D2C">
            <w:pPr>
              <w:jc w:val="right"/>
              <w:rPr>
                <w:color w:val="000000"/>
                <w:sz w:val="18"/>
                <w:szCs w:val="18"/>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725CB50C"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699A8924" w14:textId="77777777" w:rsidR="00077D2C" w:rsidRPr="00077D2C" w:rsidRDefault="00077D2C" w:rsidP="00077D2C">
            <w:pPr>
              <w:jc w:val="right"/>
              <w:rPr>
                <w:color w:val="000000"/>
                <w:sz w:val="18"/>
                <w:szCs w:val="18"/>
              </w:rPr>
            </w:pPr>
            <w:r w:rsidRPr="00077D2C">
              <w:rPr>
                <w:color w:val="000000"/>
                <w:sz w:val="18"/>
                <w:szCs w:val="18"/>
                <w:lang w:eastAsia="en-CA"/>
              </w:rPr>
              <w:t>24,442</w:t>
            </w:r>
          </w:p>
        </w:tc>
        <w:tc>
          <w:tcPr>
            <w:tcW w:w="380" w:type="pct"/>
            <w:tcBorders>
              <w:top w:val="nil"/>
              <w:left w:val="nil"/>
              <w:bottom w:val="single" w:sz="4" w:space="0" w:color="auto"/>
              <w:right w:val="single" w:sz="4" w:space="0" w:color="auto"/>
            </w:tcBorders>
          </w:tcPr>
          <w:p w14:paraId="688C069D" w14:textId="77777777" w:rsidR="00077D2C" w:rsidRPr="00077D2C" w:rsidRDefault="00077D2C" w:rsidP="00077D2C">
            <w:pPr>
              <w:jc w:val="right"/>
              <w:rPr>
                <w:color w:val="000000"/>
                <w:sz w:val="18"/>
                <w:szCs w:val="18"/>
              </w:rPr>
            </w:pPr>
            <w:r w:rsidRPr="00077D2C">
              <w:rPr>
                <w:color w:val="000000"/>
                <w:sz w:val="18"/>
                <w:szCs w:val="18"/>
                <w:lang w:eastAsia="en-CA"/>
              </w:rPr>
              <w:t>244,419</w:t>
            </w:r>
          </w:p>
        </w:tc>
      </w:tr>
      <w:tr w:rsidR="00077D2C" w:rsidRPr="00033C94" w14:paraId="02D6A8E8" w14:textId="77777777" w:rsidTr="000704C3">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FE40373" w14:textId="77777777" w:rsidR="00077D2C" w:rsidRPr="00077D2C" w:rsidRDefault="00077D2C" w:rsidP="00077D2C">
            <w:pPr>
              <w:jc w:val="left"/>
              <w:rPr>
                <w:color w:val="000000"/>
                <w:sz w:val="18"/>
                <w:szCs w:val="18"/>
                <w:lang w:eastAsia="en-CA"/>
              </w:rPr>
            </w:pPr>
            <w:r w:rsidRPr="00077D2C">
              <w:rPr>
                <w:sz w:val="18"/>
                <w:szCs w:val="18"/>
                <w:lang w:eastAsia="en-CA"/>
              </w:rPr>
              <w:t>3.3</w:t>
            </w:r>
          </w:p>
        </w:tc>
        <w:tc>
          <w:tcPr>
            <w:tcW w:w="1392" w:type="pct"/>
            <w:tcBorders>
              <w:top w:val="nil"/>
              <w:left w:val="nil"/>
              <w:bottom w:val="single" w:sz="4" w:space="0" w:color="auto"/>
              <w:right w:val="single" w:sz="4" w:space="0" w:color="auto"/>
            </w:tcBorders>
            <w:hideMark/>
          </w:tcPr>
          <w:p w14:paraId="79652E7D" w14:textId="46F0C5FB" w:rsidR="00077D2C" w:rsidRPr="00077D2C" w:rsidRDefault="00077D2C" w:rsidP="00077D2C">
            <w:pPr>
              <w:jc w:val="left"/>
              <w:rPr>
                <w:color w:val="000000"/>
                <w:sz w:val="18"/>
                <w:szCs w:val="18"/>
                <w:lang w:eastAsia="en-CA"/>
              </w:rPr>
            </w:pPr>
            <w:proofErr w:type="spellStart"/>
            <w:r w:rsidRPr="00077D2C">
              <w:rPr>
                <w:rFonts w:hint="eastAsia"/>
                <w:sz w:val="18"/>
                <w:szCs w:val="18"/>
              </w:rPr>
              <w:t>商定费用总额</w:t>
            </w:r>
            <w:proofErr w:type="spellEnd"/>
            <w:r w:rsidRPr="00077D2C">
              <w:rPr>
                <w:rFonts w:hint="eastAsia"/>
                <w:sz w:val="18"/>
                <w:szCs w:val="18"/>
              </w:rPr>
              <w:t>(</w:t>
            </w:r>
            <w:proofErr w:type="spellStart"/>
            <w:r w:rsidRPr="00077D2C">
              <w:rPr>
                <w:rFonts w:hint="eastAsia"/>
                <w:sz w:val="18"/>
                <w:szCs w:val="18"/>
              </w:rPr>
              <w:t>美元</w:t>
            </w:r>
            <w:proofErr w:type="spellEnd"/>
            <w:r w:rsidRPr="00077D2C">
              <w:rPr>
                <w:rFonts w:hint="eastAsia"/>
                <w:sz w:val="18"/>
                <w:szCs w:val="18"/>
              </w:rPr>
              <w:t>)</w:t>
            </w:r>
          </w:p>
        </w:tc>
        <w:tc>
          <w:tcPr>
            <w:tcW w:w="380" w:type="pct"/>
            <w:tcBorders>
              <w:top w:val="nil"/>
              <w:left w:val="nil"/>
              <w:bottom w:val="single" w:sz="4" w:space="0" w:color="auto"/>
              <w:right w:val="single" w:sz="4" w:space="0" w:color="auto"/>
            </w:tcBorders>
          </w:tcPr>
          <w:p w14:paraId="39B557D6" w14:textId="77777777" w:rsidR="00077D2C" w:rsidRPr="00077D2C" w:rsidRDefault="00077D2C" w:rsidP="00077D2C">
            <w:pPr>
              <w:jc w:val="right"/>
              <w:rPr>
                <w:color w:val="000000"/>
                <w:sz w:val="18"/>
                <w:szCs w:val="18"/>
                <w:lang w:eastAsia="en-CA"/>
              </w:rPr>
            </w:pPr>
            <w:r w:rsidRPr="00077D2C">
              <w:rPr>
                <w:color w:val="000000"/>
                <w:sz w:val="18"/>
                <w:szCs w:val="18"/>
              </w:rPr>
              <w:t>1,681,255</w:t>
            </w:r>
          </w:p>
        </w:tc>
        <w:tc>
          <w:tcPr>
            <w:tcW w:w="380" w:type="pct"/>
            <w:tcBorders>
              <w:top w:val="nil"/>
              <w:left w:val="nil"/>
              <w:bottom w:val="single" w:sz="4" w:space="0" w:color="auto"/>
              <w:right w:val="single" w:sz="4" w:space="0" w:color="auto"/>
            </w:tcBorders>
          </w:tcPr>
          <w:p w14:paraId="7CF79244"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40B33FA0"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379CBFF5" w14:textId="77777777" w:rsidR="00077D2C" w:rsidRPr="00077D2C" w:rsidRDefault="00077D2C" w:rsidP="00077D2C">
            <w:pPr>
              <w:jc w:val="right"/>
              <w:rPr>
                <w:color w:val="000000"/>
                <w:sz w:val="18"/>
                <w:szCs w:val="18"/>
                <w:lang w:eastAsia="en-CA"/>
              </w:rPr>
            </w:pPr>
            <w:r w:rsidRPr="00077D2C">
              <w:rPr>
                <w:color w:val="000000"/>
                <w:sz w:val="18"/>
                <w:szCs w:val="18"/>
              </w:rPr>
              <w:t>1,681,255</w:t>
            </w:r>
          </w:p>
        </w:tc>
        <w:tc>
          <w:tcPr>
            <w:tcW w:w="380" w:type="pct"/>
            <w:tcBorders>
              <w:top w:val="nil"/>
              <w:left w:val="nil"/>
              <w:bottom w:val="single" w:sz="4" w:space="0" w:color="auto"/>
              <w:right w:val="single" w:sz="4" w:space="0" w:color="auto"/>
            </w:tcBorders>
          </w:tcPr>
          <w:p w14:paraId="137CE3E3"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393F32B0"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48885EC2"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80" w:type="pct"/>
            <w:tcBorders>
              <w:top w:val="nil"/>
              <w:left w:val="nil"/>
              <w:bottom w:val="single" w:sz="4" w:space="0" w:color="auto"/>
              <w:right w:val="single" w:sz="4" w:space="0" w:color="auto"/>
            </w:tcBorders>
          </w:tcPr>
          <w:p w14:paraId="32A803A1" w14:textId="77777777" w:rsidR="00077D2C" w:rsidRPr="00077D2C" w:rsidRDefault="00077D2C" w:rsidP="00077D2C">
            <w:pPr>
              <w:jc w:val="right"/>
              <w:rPr>
                <w:color w:val="000000"/>
                <w:sz w:val="18"/>
                <w:szCs w:val="18"/>
                <w:lang w:eastAsia="en-CA"/>
              </w:rPr>
            </w:pPr>
            <w:r w:rsidRPr="00077D2C">
              <w:rPr>
                <w:color w:val="000000"/>
                <w:sz w:val="18"/>
                <w:szCs w:val="18"/>
              </w:rPr>
              <w:t>373,612</w:t>
            </w:r>
          </w:p>
        </w:tc>
        <w:tc>
          <w:tcPr>
            <w:tcW w:w="380" w:type="pct"/>
            <w:tcBorders>
              <w:top w:val="nil"/>
              <w:left w:val="nil"/>
              <w:bottom w:val="single" w:sz="4" w:space="0" w:color="auto"/>
              <w:right w:val="single" w:sz="4" w:space="0" w:color="auto"/>
            </w:tcBorders>
          </w:tcPr>
          <w:p w14:paraId="72A01871" w14:textId="77777777" w:rsidR="00077D2C" w:rsidRPr="00077D2C" w:rsidRDefault="00077D2C" w:rsidP="00077D2C">
            <w:pPr>
              <w:jc w:val="right"/>
              <w:rPr>
                <w:color w:val="000000"/>
                <w:sz w:val="18"/>
                <w:szCs w:val="18"/>
                <w:lang w:eastAsia="en-CA"/>
              </w:rPr>
            </w:pPr>
            <w:r w:rsidRPr="00077D2C">
              <w:rPr>
                <w:color w:val="000000"/>
                <w:sz w:val="18"/>
                <w:szCs w:val="18"/>
                <w:lang w:eastAsia="en-CA"/>
              </w:rPr>
              <w:t>3,736,123</w:t>
            </w:r>
          </w:p>
        </w:tc>
      </w:tr>
    </w:tbl>
    <w:p w14:paraId="001A7785" w14:textId="77777777" w:rsidR="006C7641" w:rsidRDefault="006C7641" w:rsidP="006C7641">
      <w:pPr>
        <w:keepNext/>
        <w:tabs>
          <w:tab w:val="left" w:pos="1097"/>
          <w:tab w:val="left" w:pos="2098"/>
          <w:tab w:val="left" w:pos="3099"/>
          <w:tab w:val="left" w:pos="4100"/>
          <w:tab w:val="left" w:pos="5251"/>
          <w:tab w:val="left" w:pos="6318"/>
        </w:tabs>
        <w:ind w:left="115"/>
        <w:jc w:val="left"/>
        <w:rPr>
          <w:sz w:val="20"/>
          <w:szCs w:val="20"/>
          <w:lang w:eastAsia="en-CA"/>
        </w:rPr>
      </w:pPr>
    </w:p>
    <w:p w14:paraId="1267D561" w14:textId="0315A734" w:rsidR="006C7641" w:rsidRPr="00143E74" w:rsidRDefault="00077D2C" w:rsidP="00077D2C">
      <w:pPr>
        <w:keepNext/>
        <w:tabs>
          <w:tab w:val="left" w:pos="1097"/>
          <w:tab w:val="left" w:pos="2098"/>
          <w:tab w:val="left" w:pos="3099"/>
          <w:tab w:val="left" w:pos="4100"/>
          <w:tab w:val="left" w:pos="5251"/>
          <w:tab w:val="left" w:pos="6318"/>
        </w:tabs>
        <w:jc w:val="left"/>
        <w:rPr>
          <w:b/>
          <w:bCs/>
          <w:sz w:val="24"/>
          <w:szCs w:val="24"/>
          <w:lang w:eastAsia="zh-CN"/>
        </w:rPr>
      </w:pPr>
      <w:r w:rsidRPr="00143E74">
        <w:rPr>
          <w:rFonts w:hint="eastAsia"/>
          <w:b/>
          <w:bCs/>
          <w:sz w:val="24"/>
          <w:szCs w:val="24"/>
          <w:lang w:eastAsia="zh-CN"/>
        </w:rPr>
        <w:t>氟氯烃淘汰管理计划</w:t>
      </w:r>
      <w:r w:rsidRPr="00143E74">
        <w:rPr>
          <w:rFonts w:hint="eastAsia"/>
          <w:b/>
          <w:bCs/>
          <w:sz w:val="24"/>
          <w:szCs w:val="24"/>
          <w:lang w:eastAsia="zh-CN"/>
        </w:rPr>
        <w:t>(</w:t>
      </w:r>
      <w:r w:rsidRPr="00143E74">
        <w:rPr>
          <w:rFonts w:hint="eastAsia"/>
          <w:b/>
          <w:bCs/>
          <w:sz w:val="24"/>
          <w:szCs w:val="24"/>
          <w:lang w:eastAsia="zh-CN"/>
        </w:rPr>
        <w:t>第二阶段</w:t>
      </w:r>
      <w:r w:rsidRPr="00143E74">
        <w:rPr>
          <w:rFonts w:hint="eastAsia"/>
          <w:b/>
          <w:bCs/>
          <w:sz w:val="24"/>
          <w:szCs w:val="24"/>
          <w:lang w:eastAsia="zh-CN"/>
        </w:rPr>
        <w:t>)</w:t>
      </w:r>
    </w:p>
    <w:tbl>
      <w:tblPr>
        <w:tblW w:w="4723" w:type="pct"/>
        <w:tblLook w:val="04A0" w:firstRow="1" w:lastRow="0" w:firstColumn="1" w:lastColumn="0" w:noHBand="0" w:noVBand="1"/>
      </w:tblPr>
      <w:tblGrid>
        <w:gridCol w:w="480"/>
        <w:gridCol w:w="3432"/>
        <w:gridCol w:w="869"/>
        <w:gridCol w:w="641"/>
        <w:gridCol w:w="869"/>
        <w:gridCol w:w="592"/>
        <w:gridCol w:w="592"/>
        <w:gridCol w:w="864"/>
        <w:gridCol w:w="592"/>
        <w:gridCol w:w="592"/>
        <w:gridCol w:w="864"/>
        <w:gridCol w:w="592"/>
        <w:gridCol w:w="592"/>
        <w:gridCol w:w="869"/>
        <w:gridCol w:w="1017"/>
      </w:tblGrid>
      <w:tr w:rsidR="006C7641" w:rsidRPr="00077D2C" w14:paraId="433BF2AB" w14:textId="77777777" w:rsidTr="00077D2C">
        <w:trPr>
          <w:trHeight w:val="109"/>
          <w:tblHeader/>
        </w:trPr>
        <w:tc>
          <w:tcPr>
            <w:tcW w:w="1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hideMark/>
          </w:tcPr>
          <w:p w14:paraId="3471AD38" w14:textId="67689316" w:rsidR="006C7641" w:rsidRPr="00077D2C" w:rsidRDefault="00077D2C" w:rsidP="000704C3">
            <w:pPr>
              <w:keepNext/>
              <w:keepLines/>
              <w:jc w:val="center"/>
              <w:rPr>
                <w:b/>
                <w:bCs/>
                <w:color w:val="000000"/>
                <w:sz w:val="18"/>
                <w:szCs w:val="18"/>
                <w:lang w:eastAsia="en-CA"/>
              </w:rPr>
            </w:pPr>
            <w:r w:rsidRPr="00077D2C">
              <w:rPr>
                <w:rFonts w:hint="eastAsia"/>
                <w:b/>
                <w:bCs/>
                <w:color w:val="000000"/>
                <w:sz w:val="18"/>
                <w:szCs w:val="18"/>
                <w:lang w:eastAsia="zh-CN"/>
              </w:rPr>
              <w:t>行</w:t>
            </w:r>
          </w:p>
        </w:tc>
        <w:tc>
          <w:tcPr>
            <w:tcW w:w="1275"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080F15C3" w14:textId="6878358F" w:rsidR="006C7641" w:rsidRPr="00077D2C" w:rsidRDefault="00077D2C" w:rsidP="000704C3">
            <w:pPr>
              <w:keepNext/>
              <w:keepLines/>
              <w:jc w:val="center"/>
              <w:rPr>
                <w:b/>
                <w:bCs/>
                <w:color w:val="000000"/>
                <w:sz w:val="18"/>
                <w:szCs w:val="18"/>
                <w:lang w:eastAsia="en-CA"/>
              </w:rPr>
            </w:pPr>
            <w:r w:rsidRPr="00077D2C">
              <w:rPr>
                <w:rFonts w:hint="eastAsia"/>
                <w:b/>
                <w:bCs/>
                <w:color w:val="000000"/>
                <w:sz w:val="18"/>
                <w:szCs w:val="18"/>
                <w:lang w:eastAsia="zh-CN"/>
              </w:rPr>
              <w:t>细节</w:t>
            </w:r>
          </w:p>
        </w:tc>
        <w:tc>
          <w:tcPr>
            <w:tcW w:w="323"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27ACF072" w14:textId="77777777" w:rsidR="00143E74" w:rsidRDefault="006C7641" w:rsidP="000704C3">
            <w:pPr>
              <w:keepNext/>
              <w:keepLines/>
              <w:jc w:val="center"/>
              <w:rPr>
                <w:b/>
                <w:bCs/>
                <w:color w:val="000000"/>
                <w:sz w:val="18"/>
                <w:szCs w:val="18"/>
                <w:lang w:eastAsia="en-CA"/>
              </w:rPr>
            </w:pPr>
            <w:r w:rsidRPr="00077D2C">
              <w:rPr>
                <w:b/>
                <w:bCs/>
                <w:color w:val="000000"/>
                <w:sz w:val="18"/>
                <w:szCs w:val="18"/>
                <w:lang w:eastAsia="en-CA"/>
              </w:rPr>
              <w:t>2019</w:t>
            </w:r>
          </w:p>
          <w:p w14:paraId="45C29A34" w14:textId="09DABDB8" w:rsidR="006C7641" w:rsidRPr="00077D2C" w:rsidRDefault="00077D2C" w:rsidP="000704C3">
            <w:pPr>
              <w:keepNext/>
              <w:keepLines/>
              <w:jc w:val="center"/>
              <w:rPr>
                <w:b/>
                <w:bCs/>
                <w:color w:val="000000"/>
                <w:sz w:val="18"/>
                <w:szCs w:val="18"/>
                <w:lang w:eastAsia="en-CA"/>
              </w:rPr>
            </w:pPr>
            <w:r w:rsidRPr="00077D2C">
              <w:rPr>
                <w:rFonts w:hint="eastAsia"/>
                <w:b/>
                <w:bCs/>
                <w:color w:val="000000"/>
                <w:sz w:val="18"/>
                <w:szCs w:val="18"/>
                <w:lang w:eastAsia="zh-CN"/>
              </w:rPr>
              <w:t>年</w:t>
            </w:r>
          </w:p>
        </w:tc>
        <w:tc>
          <w:tcPr>
            <w:tcW w:w="238"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55A297DA" w14:textId="35899652" w:rsidR="006C7641" w:rsidRPr="00077D2C" w:rsidRDefault="006C7641" w:rsidP="000704C3">
            <w:pPr>
              <w:keepNext/>
              <w:keepLines/>
              <w:jc w:val="center"/>
              <w:rPr>
                <w:b/>
                <w:bCs/>
                <w:color w:val="000000"/>
                <w:sz w:val="18"/>
                <w:szCs w:val="18"/>
                <w:lang w:eastAsia="en-CA"/>
              </w:rPr>
            </w:pPr>
            <w:r w:rsidRPr="00077D2C">
              <w:rPr>
                <w:b/>
                <w:bCs/>
                <w:color w:val="000000"/>
                <w:sz w:val="18"/>
                <w:szCs w:val="18"/>
                <w:lang w:eastAsia="en-CA"/>
              </w:rPr>
              <w:t>2020</w:t>
            </w:r>
            <w:r w:rsidR="00077D2C" w:rsidRPr="00077D2C">
              <w:rPr>
                <w:rFonts w:hint="eastAsia"/>
                <w:b/>
                <w:bCs/>
                <w:color w:val="000000"/>
                <w:sz w:val="18"/>
                <w:szCs w:val="18"/>
                <w:lang w:eastAsia="zh-CN"/>
              </w:rPr>
              <w:t>年</w:t>
            </w:r>
          </w:p>
        </w:tc>
        <w:tc>
          <w:tcPr>
            <w:tcW w:w="323"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479A329E" w14:textId="77777777" w:rsidR="00143E74" w:rsidRDefault="006C7641" w:rsidP="000704C3">
            <w:pPr>
              <w:keepNext/>
              <w:keepLines/>
              <w:jc w:val="center"/>
              <w:rPr>
                <w:b/>
                <w:bCs/>
                <w:color w:val="000000"/>
                <w:sz w:val="18"/>
                <w:szCs w:val="18"/>
                <w:lang w:eastAsia="en-CA"/>
              </w:rPr>
            </w:pPr>
            <w:r w:rsidRPr="00077D2C">
              <w:rPr>
                <w:b/>
                <w:bCs/>
                <w:color w:val="000000"/>
                <w:sz w:val="18"/>
                <w:szCs w:val="18"/>
                <w:lang w:eastAsia="en-CA"/>
              </w:rPr>
              <w:t>2021</w:t>
            </w:r>
          </w:p>
          <w:p w14:paraId="59A873AA" w14:textId="30910C86" w:rsidR="006C7641" w:rsidRPr="00077D2C" w:rsidRDefault="00077D2C" w:rsidP="000704C3">
            <w:pPr>
              <w:keepNext/>
              <w:keepLines/>
              <w:jc w:val="center"/>
              <w:rPr>
                <w:b/>
                <w:bCs/>
                <w:color w:val="000000"/>
                <w:sz w:val="18"/>
                <w:szCs w:val="18"/>
                <w:lang w:eastAsia="en-CA"/>
              </w:rPr>
            </w:pPr>
            <w:r w:rsidRPr="00077D2C">
              <w:rPr>
                <w:rFonts w:hint="eastAsia"/>
                <w:b/>
                <w:bCs/>
                <w:color w:val="000000"/>
                <w:sz w:val="18"/>
                <w:szCs w:val="18"/>
                <w:lang w:eastAsia="zh-CN"/>
              </w:rPr>
              <w:t>年</w:t>
            </w:r>
          </w:p>
        </w:tc>
        <w:tc>
          <w:tcPr>
            <w:tcW w:w="220"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2E6A290F" w14:textId="340F9CBE" w:rsidR="006C7641" w:rsidRPr="00077D2C" w:rsidRDefault="006C7641" w:rsidP="000704C3">
            <w:pPr>
              <w:keepNext/>
              <w:keepLines/>
              <w:jc w:val="center"/>
              <w:rPr>
                <w:b/>
                <w:bCs/>
                <w:color w:val="000000"/>
                <w:sz w:val="18"/>
                <w:szCs w:val="18"/>
                <w:lang w:eastAsia="en-CA"/>
              </w:rPr>
            </w:pPr>
            <w:r w:rsidRPr="00077D2C">
              <w:rPr>
                <w:b/>
                <w:bCs/>
                <w:color w:val="000000"/>
                <w:sz w:val="18"/>
                <w:szCs w:val="18"/>
                <w:lang w:eastAsia="en-CA"/>
              </w:rPr>
              <w:t>2022</w:t>
            </w:r>
            <w:r w:rsidR="00077D2C" w:rsidRPr="00077D2C">
              <w:rPr>
                <w:rFonts w:hint="eastAsia"/>
                <w:b/>
                <w:bCs/>
                <w:color w:val="000000"/>
                <w:sz w:val="18"/>
                <w:szCs w:val="18"/>
                <w:lang w:eastAsia="zh-CN"/>
              </w:rPr>
              <w:t>年</w:t>
            </w:r>
          </w:p>
        </w:tc>
        <w:tc>
          <w:tcPr>
            <w:tcW w:w="220"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39B5F84B" w14:textId="55FCE2D7" w:rsidR="006C7641" w:rsidRPr="00077D2C" w:rsidRDefault="006C7641" w:rsidP="000704C3">
            <w:pPr>
              <w:keepNext/>
              <w:keepLines/>
              <w:jc w:val="center"/>
              <w:rPr>
                <w:b/>
                <w:bCs/>
                <w:color w:val="000000"/>
                <w:sz w:val="18"/>
                <w:szCs w:val="18"/>
                <w:lang w:eastAsia="en-CA"/>
              </w:rPr>
            </w:pPr>
            <w:r w:rsidRPr="00077D2C">
              <w:rPr>
                <w:b/>
                <w:bCs/>
                <w:color w:val="000000"/>
                <w:sz w:val="18"/>
                <w:szCs w:val="18"/>
                <w:lang w:eastAsia="en-CA"/>
              </w:rPr>
              <w:t>2023</w:t>
            </w:r>
            <w:r w:rsidR="00077D2C" w:rsidRPr="00077D2C">
              <w:rPr>
                <w:rFonts w:hint="eastAsia"/>
                <w:b/>
                <w:bCs/>
                <w:color w:val="000000"/>
                <w:sz w:val="18"/>
                <w:szCs w:val="18"/>
                <w:lang w:eastAsia="zh-CN"/>
              </w:rPr>
              <w:t>年</w:t>
            </w:r>
          </w:p>
        </w:tc>
        <w:tc>
          <w:tcPr>
            <w:tcW w:w="321" w:type="pct"/>
            <w:tcBorders>
              <w:top w:val="single" w:sz="4" w:space="0" w:color="auto"/>
              <w:left w:val="nil"/>
              <w:bottom w:val="single" w:sz="4" w:space="0" w:color="auto"/>
              <w:right w:val="single" w:sz="4" w:space="0" w:color="auto"/>
            </w:tcBorders>
            <w:tcMar>
              <w:left w:w="58" w:type="dxa"/>
              <w:right w:w="72" w:type="dxa"/>
            </w:tcMar>
          </w:tcPr>
          <w:p w14:paraId="3F7A4D2E" w14:textId="77777777" w:rsidR="00143E74" w:rsidRDefault="006C7641" w:rsidP="000704C3">
            <w:pPr>
              <w:keepNext/>
              <w:keepLines/>
              <w:jc w:val="center"/>
              <w:rPr>
                <w:b/>
                <w:bCs/>
                <w:color w:val="000000"/>
                <w:sz w:val="18"/>
                <w:szCs w:val="18"/>
                <w:lang w:eastAsia="en-CA"/>
              </w:rPr>
            </w:pPr>
            <w:r w:rsidRPr="00077D2C">
              <w:rPr>
                <w:b/>
                <w:bCs/>
                <w:color w:val="000000"/>
                <w:sz w:val="18"/>
                <w:szCs w:val="18"/>
                <w:lang w:eastAsia="en-CA"/>
              </w:rPr>
              <w:t>2024</w:t>
            </w:r>
          </w:p>
          <w:p w14:paraId="150338E7" w14:textId="0194AB3F" w:rsidR="006C7641" w:rsidRPr="00077D2C" w:rsidRDefault="00077D2C" w:rsidP="000704C3">
            <w:pPr>
              <w:keepNext/>
              <w:keepLines/>
              <w:jc w:val="center"/>
              <w:rPr>
                <w:b/>
                <w:bCs/>
                <w:color w:val="000000"/>
                <w:sz w:val="18"/>
                <w:szCs w:val="18"/>
                <w:lang w:eastAsia="en-CA"/>
              </w:rPr>
            </w:pPr>
            <w:r w:rsidRPr="00077D2C">
              <w:rPr>
                <w:rFonts w:hint="eastAsia"/>
                <w:b/>
                <w:bCs/>
                <w:color w:val="000000"/>
                <w:sz w:val="18"/>
                <w:szCs w:val="18"/>
                <w:lang w:eastAsia="zh-CN"/>
              </w:rPr>
              <w:t>年</w:t>
            </w:r>
          </w:p>
        </w:tc>
        <w:tc>
          <w:tcPr>
            <w:tcW w:w="220" w:type="pct"/>
            <w:tcBorders>
              <w:top w:val="single" w:sz="4" w:space="0" w:color="auto"/>
              <w:left w:val="single" w:sz="4" w:space="0" w:color="auto"/>
              <w:bottom w:val="single" w:sz="4" w:space="0" w:color="auto"/>
              <w:right w:val="single" w:sz="4" w:space="0" w:color="auto"/>
            </w:tcBorders>
            <w:tcMar>
              <w:left w:w="58" w:type="dxa"/>
              <w:right w:w="72" w:type="dxa"/>
            </w:tcMar>
          </w:tcPr>
          <w:p w14:paraId="37AABFB9" w14:textId="7EA61E48" w:rsidR="006C7641" w:rsidRPr="00077D2C" w:rsidRDefault="006C7641" w:rsidP="000704C3">
            <w:pPr>
              <w:keepNext/>
              <w:keepLines/>
              <w:jc w:val="center"/>
              <w:rPr>
                <w:b/>
                <w:bCs/>
                <w:color w:val="000000"/>
                <w:sz w:val="18"/>
                <w:szCs w:val="18"/>
                <w:lang w:eastAsia="en-CA"/>
              </w:rPr>
            </w:pPr>
            <w:r w:rsidRPr="00077D2C">
              <w:rPr>
                <w:b/>
                <w:bCs/>
                <w:color w:val="000000"/>
                <w:sz w:val="18"/>
                <w:szCs w:val="18"/>
                <w:lang w:eastAsia="en-CA"/>
              </w:rPr>
              <w:t>2025</w:t>
            </w:r>
            <w:r w:rsidR="00077D2C" w:rsidRPr="00077D2C">
              <w:rPr>
                <w:rFonts w:hint="eastAsia"/>
                <w:b/>
                <w:bCs/>
                <w:color w:val="000000"/>
                <w:sz w:val="18"/>
                <w:szCs w:val="18"/>
                <w:lang w:eastAsia="zh-CN"/>
              </w:rPr>
              <w:t>年</w:t>
            </w:r>
          </w:p>
        </w:tc>
        <w:tc>
          <w:tcPr>
            <w:tcW w:w="220" w:type="pct"/>
            <w:tcBorders>
              <w:top w:val="single" w:sz="4" w:space="0" w:color="auto"/>
              <w:left w:val="single" w:sz="4" w:space="0" w:color="auto"/>
              <w:bottom w:val="single" w:sz="4" w:space="0" w:color="auto"/>
              <w:right w:val="single" w:sz="4" w:space="0" w:color="auto"/>
            </w:tcBorders>
            <w:tcMar>
              <w:left w:w="58" w:type="dxa"/>
              <w:right w:w="72" w:type="dxa"/>
            </w:tcMar>
          </w:tcPr>
          <w:p w14:paraId="2C89F2D3" w14:textId="45E4B215" w:rsidR="006C7641" w:rsidRPr="00077D2C" w:rsidRDefault="006C7641" w:rsidP="000704C3">
            <w:pPr>
              <w:keepNext/>
              <w:keepLines/>
              <w:jc w:val="center"/>
              <w:rPr>
                <w:b/>
                <w:bCs/>
                <w:color w:val="000000"/>
                <w:sz w:val="18"/>
                <w:szCs w:val="18"/>
                <w:lang w:eastAsia="en-CA"/>
              </w:rPr>
            </w:pPr>
            <w:r w:rsidRPr="00077D2C">
              <w:rPr>
                <w:b/>
                <w:bCs/>
                <w:color w:val="000000"/>
                <w:sz w:val="18"/>
                <w:szCs w:val="18"/>
                <w:lang w:eastAsia="en-CA"/>
              </w:rPr>
              <w:t>2026</w:t>
            </w:r>
            <w:r w:rsidR="00077D2C" w:rsidRPr="00077D2C">
              <w:rPr>
                <w:rFonts w:hint="eastAsia"/>
                <w:b/>
                <w:bCs/>
                <w:color w:val="000000"/>
                <w:sz w:val="18"/>
                <w:szCs w:val="18"/>
                <w:lang w:eastAsia="zh-CN"/>
              </w:rPr>
              <w:t>年</w:t>
            </w:r>
          </w:p>
        </w:tc>
        <w:tc>
          <w:tcPr>
            <w:tcW w:w="321" w:type="pct"/>
            <w:tcBorders>
              <w:top w:val="single" w:sz="4" w:space="0" w:color="auto"/>
              <w:left w:val="single" w:sz="4" w:space="0" w:color="auto"/>
              <w:bottom w:val="single" w:sz="4" w:space="0" w:color="auto"/>
              <w:right w:val="single" w:sz="4" w:space="0" w:color="auto"/>
            </w:tcBorders>
            <w:tcMar>
              <w:left w:w="58" w:type="dxa"/>
              <w:right w:w="72" w:type="dxa"/>
            </w:tcMar>
          </w:tcPr>
          <w:p w14:paraId="71FA5508" w14:textId="77777777" w:rsidR="00143E74" w:rsidRDefault="006C7641" w:rsidP="000704C3">
            <w:pPr>
              <w:keepNext/>
              <w:keepLines/>
              <w:jc w:val="center"/>
              <w:rPr>
                <w:b/>
                <w:bCs/>
                <w:color w:val="000000"/>
                <w:sz w:val="18"/>
                <w:szCs w:val="18"/>
                <w:lang w:eastAsia="en-CA"/>
              </w:rPr>
            </w:pPr>
            <w:r w:rsidRPr="00077D2C">
              <w:rPr>
                <w:b/>
                <w:bCs/>
                <w:color w:val="000000"/>
                <w:sz w:val="18"/>
                <w:szCs w:val="18"/>
                <w:lang w:eastAsia="en-CA"/>
              </w:rPr>
              <w:t>2027</w:t>
            </w:r>
          </w:p>
          <w:p w14:paraId="43356198" w14:textId="51EFA784" w:rsidR="006C7641" w:rsidRPr="00077D2C" w:rsidRDefault="00077D2C" w:rsidP="000704C3">
            <w:pPr>
              <w:keepNext/>
              <w:keepLines/>
              <w:jc w:val="center"/>
              <w:rPr>
                <w:b/>
                <w:bCs/>
                <w:color w:val="000000"/>
                <w:sz w:val="18"/>
                <w:szCs w:val="18"/>
                <w:lang w:eastAsia="en-CA"/>
              </w:rPr>
            </w:pPr>
            <w:r w:rsidRPr="00077D2C">
              <w:rPr>
                <w:rFonts w:hint="eastAsia"/>
                <w:b/>
                <w:bCs/>
                <w:color w:val="000000"/>
                <w:sz w:val="18"/>
                <w:szCs w:val="18"/>
                <w:lang w:eastAsia="zh-CN"/>
              </w:rPr>
              <w:t>年</w:t>
            </w:r>
          </w:p>
        </w:tc>
        <w:tc>
          <w:tcPr>
            <w:tcW w:w="220" w:type="pct"/>
            <w:tcBorders>
              <w:top w:val="single" w:sz="4" w:space="0" w:color="auto"/>
              <w:left w:val="single" w:sz="4" w:space="0" w:color="auto"/>
              <w:bottom w:val="single" w:sz="4" w:space="0" w:color="auto"/>
              <w:right w:val="single" w:sz="4" w:space="0" w:color="auto"/>
            </w:tcBorders>
            <w:tcMar>
              <w:left w:w="58" w:type="dxa"/>
              <w:right w:w="72" w:type="dxa"/>
            </w:tcMar>
          </w:tcPr>
          <w:p w14:paraId="71EDCEFF" w14:textId="2B8F0771" w:rsidR="006C7641" w:rsidRPr="00077D2C" w:rsidRDefault="006C7641" w:rsidP="000704C3">
            <w:pPr>
              <w:keepNext/>
              <w:keepLines/>
              <w:jc w:val="center"/>
              <w:rPr>
                <w:b/>
                <w:bCs/>
                <w:color w:val="000000"/>
                <w:sz w:val="18"/>
                <w:szCs w:val="18"/>
                <w:lang w:eastAsia="en-CA"/>
              </w:rPr>
            </w:pPr>
            <w:r w:rsidRPr="00077D2C">
              <w:rPr>
                <w:b/>
                <w:bCs/>
                <w:color w:val="000000"/>
                <w:sz w:val="18"/>
                <w:szCs w:val="18"/>
                <w:lang w:eastAsia="en-CA"/>
              </w:rPr>
              <w:t>2028</w:t>
            </w:r>
            <w:r w:rsidR="00077D2C" w:rsidRPr="00077D2C">
              <w:rPr>
                <w:rFonts w:hint="eastAsia"/>
                <w:b/>
                <w:bCs/>
                <w:color w:val="000000"/>
                <w:sz w:val="18"/>
                <w:szCs w:val="18"/>
                <w:lang w:eastAsia="zh-CN"/>
              </w:rPr>
              <w:t>年</w:t>
            </w:r>
          </w:p>
        </w:tc>
        <w:tc>
          <w:tcPr>
            <w:tcW w:w="220" w:type="pct"/>
            <w:tcBorders>
              <w:top w:val="single" w:sz="4" w:space="0" w:color="auto"/>
              <w:left w:val="single" w:sz="4" w:space="0" w:color="auto"/>
              <w:bottom w:val="single" w:sz="4" w:space="0" w:color="auto"/>
              <w:right w:val="single" w:sz="4" w:space="0" w:color="auto"/>
            </w:tcBorders>
            <w:tcMar>
              <w:left w:w="58" w:type="dxa"/>
              <w:right w:w="72" w:type="dxa"/>
            </w:tcMar>
          </w:tcPr>
          <w:p w14:paraId="4B2AF11D" w14:textId="55943455" w:rsidR="006C7641" w:rsidRPr="00077D2C" w:rsidRDefault="006C7641" w:rsidP="000704C3">
            <w:pPr>
              <w:keepNext/>
              <w:keepLines/>
              <w:jc w:val="center"/>
              <w:rPr>
                <w:b/>
                <w:bCs/>
                <w:color w:val="000000"/>
                <w:sz w:val="18"/>
                <w:szCs w:val="18"/>
                <w:lang w:eastAsia="en-CA"/>
              </w:rPr>
            </w:pPr>
            <w:r w:rsidRPr="00077D2C">
              <w:rPr>
                <w:b/>
                <w:bCs/>
                <w:color w:val="000000"/>
                <w:sz w:val="18"/>
                <w:szCs w:val="18"/>
                <w:lang w:eastAsia="en-CA"/>
              </w:rPr>
              <w:t>2029</w:t>
            </w:r>
            <w:r w:rsidR="00077D2C" w:rsidRPr="00077D2C">
              <w:rPr>
                <w:rFonts w:hint="eastAsia"/>
                <w:b/>
                <w:bCs/>
                <w:color w:val="000000"/>
                <w:sz w:val="18"/>
                <w:szCs w:val="18"/>
                <w:lang w:eastAsia="zh-CN"/>
              </w:rPr>
              <w:t>年</w:t>
            </w:r>
          </w:p>
        </w:tc>
        <w:tc>
          <w:tcPr>
            <w:tcW w:w="323" w:type="pct"/>
            <w:tcBorders>
              <w:top w:val="single" w:sz="4" w:space="0" w:color="auto"/>
              <w:left w:val="single" w:sz="4" w:space="0" w:color="auto"/>
              <w:bottom w:val="single" w:sz="4" w:space="0" w:color="auto"/>
              <w:right w:val="single" w:sz="4" w:space="0" w:color="auto"/>
            </w:tcBorders>
            <w:tcMar>
              <w:left w:w="58" w:type="dxa"/>
              <w:right w:w="72" w:type="dxa"/>
            </w:tcMar>
          </w:tcPr>
          <w:p w14:paraId="42C3373C" w14:textId="77777777" w:rsidR="00143E74" w:rsidRDefault="006C7641" w:rsidP="000704C3">
            <w:pPr>
              <w:keepNext/>
              <w:keepLines/>
              <w:jc w:val="center"/>
              <w:rPr>
                <w:b/>
                <w:bCs/>
                <w:color w:val="000000"/>
                <w:sz w:val="18"/>
                <w:szCs w:val="18"/>
                <w:lang w:eastAsia="en-CA"/>
              </w:rPr>
            </w:pPr>
            <w:r w:rsidRPr="00077D2C">
              <w:rPr>
                <w:b/>
                <w:bCs/>
                <w:color w:val="000000"/>
                <w:sz w:val="18"/>
                <w:szCs w:val="18"/>
                <w:lang w:eastAsia="en-CA"/>
              </w:rPr>
              <w:t>2030</w:t>
            </w:r>
          </w:p>
          <w:p w14:paraId="4970D5B4" w14:textId="2B9D0B32" w:rsidR="006C7641" w:rsidRPr="00077D2C" w:rsidRDefault="00077D2C" w:rsidP="000704C3">
            <w:pPr>
              <w:keepNext/>
              <w:keepLines/>
              <w:jc w:val="center"/>
              <w:rPr>
                <w:b/>
                <w:bCs/>
                <w:color w:val="000000"/>
                <w:sz w:val="18"/>
                <w:szCs w:val="18"/>
                <w:lang w:eastAsia="en-CA"/>
              </w:rPr>
            </w:pPr>
            <w:r w:rsidRPr="00077D2C">
              <w:rPr>
                <w:rFonts w:hint="eastAsia"/>
                <w:b/>
                <w:bCs/>
                <w:color w:val="000000"/>
                <w:sz w:val="18"/>
                <w:szCs w:val="18"/>
                <w:lang w:eastAsia="zh-CN"/>
              </w:rPr>
              <w:t>年</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hideMark/>
          </w:tcPr>
          <w:p w14:paraId="08C33103" w14:textId="78EAE682" w:rsidR="006C7641" w:rsidRPr="00077D2C" w:rsidRDefault="00077D2C" w:rsidP="000704C3">
            <w:pPr>
              <w:keepNext/>
              <w:keepLines/>
              <w:jc w:val="center"/>
              <w:rPr>
                <w:b/>
                <w:bCs/>
                <w:color w:val="000000"/>
                <w:sz w:val="18"/>
                <w:szCs w:val="18"/>
                <w:lang w:eastAsia="en-CA"/>
              </w:rPr>
            </w:pPr>
            <w:r w:rsidRPr="00077D2C">
              <w:rPr>
                <w:rFonts w:hint="eastAsia"/>
                <w:b/>
                <w:bCs/>
                <w:color w:val="000000"/>
                <w:sz w:val="18"/>
                <w:szCs w:val="18"/>
                <w:lang w:eastAsia="zh-CN"/>
              </w:rPr>
              <w:t>共计</w:t>
            </w:r>
          </w:p>
        </w:tc>
      </w:tr>
      <w:tr w:rsidR="00077D2C" w:rsidRPr="00077D2C" w14:paraId="72E64F52" w14:textId="77777777" w:rsidTr="00077D2C">
        <w:trPr>
          <w:trHeight w:val="461"/>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6DD954E6" w14:textId="77777777" w:rsidR="00077D2C" w:rsidRPr="00077D2C" w:rsidRDefault="00077D2C" w:rsidP="00077D2C">
            <w:pPr>
              <w:keepNext/>
              <w:keepLines/>
              <w:jc w:val="left"/>
              <w:rPr>
                <w:color w:val="000000" w:themeColor="text1"/>
                <w:sz w:val="18"/>
                <w:szCs w:val="18"/>
                <w:lang w:eastAsia="en-CA"/>
              </w:rPr>
            </w:pPr>
            <w:r w:rsidRPr="00077D2C">
              <w:rPr>
                <w:color w:val="000000" w:themeColor="text1"/>
                <w:sz w:val="18"/>
                <w:szCs w:val="18"/>
                <w:lang w:eastAsia="en-CA"/>
              </w:rPr>
              <w:t>1.1</w:t>
            </w:r>
          </w:p>
        </w:tc>
        <w:tc>
          <w:tcPr>
            <w:tcW w:w="1275" w:type="pct"/>
            <w:tcBorders>
              <w:top w:val="nil"/>
              <w:left w:val="nil"/>
              <w:bottom w:val="single" w:sz="4" w:space="0" w:color="auto"/>
              <w:right w:val="single" w:sz="4" w:space="0" w:color="auto"/>
            </w:tcBorders>
            <w:shd w:val="clear" w:color="auto" w:fill="auto"/>
            <w:tcMar>
              <w:left w:w="58" w:type="dxa"/>
              <w:right w:w="72" w:type="dxa"/>
            </w:tcMar>
            <w:hideMark/>
          </w:tcPr>
          <w:p w14:paraId="459AE009" w14:textId="1815307B" w:rsidR="00077D2C" w:rsidRPr="00077D2C" w:rsidRDefault="00077D2C" w:rsidP="00077D2C">
            <w:pPr>
              <w:keepNext/>
              <w:keepLines/>
              <w:jc w:val="left"/>
              <w:rPr>
                <w:color w:val="000000"/>
                <w:sz w:val="18"/>
                <w:szCs w:val="18"/>
                <w:lang w:eastAsia="zh-CN"/>
              </w:rPr>
            </w:pPr>
            <w:r w:rsidRPr="00077D2C">
              <w:rPr>
                <w:rFonts w:hint="eastAsia"/>
                <w:sz w:val="18"/>
                <w:szCs w:val="18"/>
                <w:lang w:eastAsia="zh-CN"/>
              </w:rPr>
              <w:t>《蒙特利尔议定书》附件</w:t>
            </w:r>
            <w:r w:rsidRPr="00077D2C">
              <w:rPr>
                <w:rFonts w:hint="eastAsia"/>
                <w:sz w:val="18"/>
                <w:szCs w:val="18"/>
                <w:lang w:eastAsia="zh-CN"/>
              </w:rPr>
              <w:t>C</w:t>
            </w:r>
            <w:r w:rsidRPr="00077D2C">
              <w:rPr>
                <w:rFonts w:hint="eastAsia"/>
                <w:sz w:val="18"/>
                <w:szCs w:val="18"/>
                <w:lang w:eastAsia="zh-CN"/>
              </w:rPr>
              <w:t>第一类物质削减时间表</w:t>
            </w:r>
            <w:r w:rsidRPr="00077D2C">
              <w:rPr>
                <w:rFonts w:hint="eastAsia"/>
                <w:sz w:val="18"/>
                <w:szCs w:val="18"/>
                <w:lang w:eastAsia="zh-CN"/>
              </w:rPr>
              <w:t>(</w:t>
            </w:r>
            <w:r w:rsidR="001622EF">
              <w:rPr>
                <w:rFonts w:hint="eastAsia"/>
                <w:sz w:val="18"/>
                <w:szCs w:val="18"/>
                <w:lang w:eastAsia="zh-CN"/>
              </w:rPr>
              <w:t>O</w:t>
            </w:r>
            <w:r w:rsidR="001622EF">
              <w:rPr>
                <w:sz w:val="18"/>
                <w:szCs w:val="18"/>
                <w:lang w:eastAsia="zh-CN"/>
              </w:rPr>
              <w:t>DP</w:t>
            </w:r>
            <w:r w:rsidRPr="00077D2C">
              <w:rPr>
                <w:rFonts w:hint="eastAsia"/>
                <w:sz w:val="18"/>
                <w:szCs w:val="18"/>
                <w:lang w:eastAsia="zh-CN"/>
              </w:rPr>
              <w:t>吨</w:t>
            </w:r>
            <w:r w:rsidRPr="00077D2C">
              <w:rPr>
                <w:rFonts w:hint="eastAsia"/>
                <w:sz w:val="18"/>
                <w:szCs w:val="18"/>
                <w:lang w:eastAsia="zh-CN"/>
              </w:rPr>
              <w:t>)</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61918312" w14:textId="77777777" w:rsidR="00077D2C" w:rsidRPr="00077D2C" w:rsidRDefault="00077D2C" w:rsidP="00077D2C">
            <w:pPr>
              <w:keepNext/>
              <w:keepLines/>
              <w:jc w:val="right"/>
              <w:rPr>
                <w:color w:val="000000"/>
                <w:sz w:val="18"/>
                <w:szCs w:val="18"/>
                <w:lang w:eastAsia="en-CA"/>
              </w:rPr>
            </w:pPr>
            <w:r w:rsidRPr="00077D2C">
              <w:rPr>
                <w:color w:val="000000"/>
                <w:sz w:val="18"/>
                <w:szCs w:val="18"/>
                <w:lang w:eastAsia="en-CA"/>
              </w:rPr>
              <w:t>12.69</w:t>
            </w:r>
          </w:p>
        </w:tc>
        <w:tc>
          <w:tcPr>
            <w:tcW w:w="238" w:type="pct"/>
            <w:tcBorders>
              <w:top w:val="nil"/>
              <w:left w:val="nil"/>
              <w:bottom w:val="single" w:sz="4" w:space="0" w:color="auto"/>
              <w:right w:val="single" w:sz="4" w:space="0" w:color="auto"/>
            </w:tcBorders>
            <w:shd w:val="clear" w:color="auto" w:fill="auto"/>
            <w:tcMar>
              <w:left w:w="58" w:type="dxa"/>
              <w:right w:w="72" w:type="dxa"/>
            </w:tcMar>
          </w:tcPr>
          <w:p w14:paraId="265E4685" w14:textId="77777777" w:rsidR="00077D2C" w:rsidRPr="00077D2C" w:rsidRDefault="00077D2C" w:rsidP="00077D2C">
            <w:pPr>
              <w:keepNext/>
              <w:keepLines/>
              <w:jc w:val="right"/>
              <w:rPr>
                <w:color w:val="000000"/>
                <w:sz w:val="18"/>
                <w:szCs w:val="18"/>
                <w:lang w:eastAsia="en-CA"/>
              </w:rPr>
            </w:pPr>
            <w:r w:rsidRPr="00077D2C">
              <w:rPr>
                <w:color w:val="000000"/>
                <w:sz w:val="18"/>
                <w:szCs w:val="18"/>
                <w:lang w:eastAsia="en-CA"/>
              </w:rPr>
              <w:t>9.17</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09C43543" w14:textId="77777777" w:rsidR="00077D2C" w:rsidRPr="00077D2C" w:rsidRDefault="00077D2C" w:rsidP="00077D2C">
            <w:pPr>
              <w:keepNext/>
              <w:keepLines/>
              <w:jc w:val="right"/>
              <w:rPr>
                <w:color w:val="000000"/>
                <w:sz w:val="18"/>
                <w:szCs w:val="18"/>
                <w:lang w:eastAsia="en-CA"/>
              </w:rPr>
            </w:pPr>
            <w:r w:rsidRPr="00077D2C">
              <w:rPr>
                <w:color w:val="000000"/>
                <w:sz w:val="18"/>
                <w:szCs w:val="18"/>
                <w:lang w:eastAsia="en-CA"/>
              </w:rPr>
              <w:t>9.17</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473BEFC1" w14:textId="77777777" w:rsidR="00077D2C" w:rsidRPr="00077D2C" w:rsidRDefault="00077D2C" w:rsidP="00077D2C">
            <w:pPr>
              <w:keepNext/>
              <w:keepLines/>
              <w:jc w:val="right"/>
              <w:rPr>
                <w:color w:val="000000"/>
                <w:sz w:val="18"/>
                <w:szCs w:val="18"/>
                <w:lang w:eastAsia="en-CA"/>
              </w:rPr>
            </w:pPr>
            <w:r w:rsidRPr="00077D2C">
              <w:rPr>
                <w:color w:val="000000"/>
                <w:sz w:val="18"/>
                <w:szCs w:val="18"/>
                <w:lang w:eastAsia="en-CA"/>
              </w:rPr>
              <w:t>9.17</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6169A397" w14:textId="77777777" w:rsidR="00077D2C" w:rsidRPr="00077D2C" w:rsidRDefault="00077D2C" w:rsidP="00077D2C">
            <w:pPr>
              <w:keepNext/>
              <w:keepLines/>
              <w:jc w:val="right"/>
              <w:rPr>
                <w:color w:val="000000"/>
                <w:sz w:val="18"/>
                <w:szCs w:val="18"/>
                <w:lang w:eastAsia="en-CA"/>
              </w:rPr>
            </w:pPr>
            <w:r w:rsidRPr="00077D2C">
              <w:rPr>
                <w:color w:val="000000"/>
                <w:sz w:val="18"/>
                <w:szCs w:val="18"/>
                <w:lang w:eastAsia="en-CA"/>
              </w:rPr>
              <w:t>9.17</w:t>
            </w:r>
          </w:p>
        </w:tc>
        <w:tc>
          <w:tcPr>
            <w:tcW w:w="321"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2CB5C7F3" w14:textId="77777777" w:rsidR="00077D2C" w:rsidRPr="00077D2C" w:rsidRDefault="00077D2C" w:rsidP="00077D2C">
            <w:pPr>
              <w:keepNext/>
              <w:keepLines/>
              <w:jc w:val="right"/>
              <w:rPr>
                <w:color w:val="000000"/>
                <w:sz w:val="18"/>
                <w:szCs w:val="18"/>
                <w:lang w:eastAsia="en-CA"/>
              </w:rPr>
            </w:pPr>
            <w:r w:rsidRPr="00077D2C">
              <w:rPr>
                <w:color w:val="000000"/>
                <w:sz w:val="18"/>
                <w:szCs w:val="18"/>
                <w:lang w:eastAsia="en-CA"/>
              </w:rPr>
              <w:t>9.17</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4C484ED" w14:textId="77777777" w:rsidR="00077D2C" w:rsidRPr="00077D2C" w:rsidRDefault="00077D2C" w:rsidP="00077D2C">
            <w:pPr>
              <w:keepNext/>
              <w:keepLines/>
              <w:jc w:val="right"/>
              <w:rPr>
                <w:color w:val="000000"/>
                <w:sz w:val="18"/>
                <w:szCs w:val="18"/>
                <w:lang w:eastAsia="en-CA"/>
              </w:rPr>
            </w:pPr>
            <w:r w:rsidRPr="00077D2C">
              <w:rPr>
                <w:color w:val="000000"/>
                <w:sz w:val="18"/>
                <w:szCs w:val="18"/>
                <w:lang w:eastAsia="en-CA"/>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22C5529" w14:textId="77777777" w:rsidR="00077D2C" w:rsidRPr="00077D2C" w:rsidRDefault="00077D2C" w:rsidP="00077D2C">
            <w:pPr>
              <w:keepNext/>
              <w:keepLines/>
              <w:jc w:val="right"/>
              <w:rPr>
                <w:color w:val="000000"/>
                <w:sz w:val="18"/>
                <w:szCs w:val="18"/>
                <w:lang w:eastAsia="en-CA"/>
              </w:rPr>
            </w:pPr>
            <w:r w:rsidRPr="00077D2C">
              <w:rPr>
                <w:color w:val="000000"/>
                <w:sz w:val="18"/>
                <w:szCs w:val="18"/>
                <w:lang w:eastAsia="en-CA"/>
              </w:rPr>
              <w:t>4.58</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9CBD04C" w14:textId="77777777" w:rsidR="00077D2C" w:rsidRPr="00077D2C" w:rsidRDefault="00077D2C" w:rsidP="00077D2C">
            <w:pPr>
              <w:keepNext/>
              <w:keepLines/>
              <w:jc w:val="right"/>
              <w:rPr>
                <w:color w:val="000000"/>
                <w:sz w:val="18"/>
                <w:szCs w:val="18"/>
                <w:lang w:eastAsia="en-CA"/>
              </w:rPr>
            </w:pPr>
            <w:r w:rsidRPr="00077D2C">
              <w:rPr>
                <w:color w:val="000000"/>
                <w:sz w:val="18"/>
                <w:szCs w:val="18"/>
                <w:lang w:eastAsia="en-CA"/>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B02DB9D" w14:textId="77777777" w:rsidR="00077D2C" w:rsidRPr="00077D2C" w:rsidRDefault="00077D2C" w:rsidP="00077D2C">
            <w:pPr>
              <w:keepNext/>
              <w:keepLines/>
              <w:jc w:val="right"/>
              <w:rPr>
                <w:color w:val="000000"/>
                <w:sz w:val="18"/>
                <w:szCs w:val="18"/>
                <w:lang w:eastAsia="en-CA"/>
              </w:rPr>
            </w:pPr>
            <w:r w:rsidRPr="00077D2C">
              <w:rPr>
                <w:color w:val="000000"/>
                <w:sz w:val="18"/>
                <w:szCs w:val="18"/>
                <w:lang w:eastAsia="en-CA"/>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7AFCE02" w14:textId="77777777" w:rsidR="00077D2C" w:rsidRPr="00077D2C" w:rsidRDefault="00077D2C" w:rsidP="00077D2C">
            <w:pPr>
              <w:keepNext/>
              <w:keepLines/>
              <w:jc w:val="right"/>
              <w:rPr>
                <w:color w:val="000000"/>
                <w:sz w:val="18"/>
                <w:szCs w:val="18"/>
                <w:lang w:eastAsia="en-CA"/>
              </w:rPr>
            </w:pPr>
            <w:r w:rsidRPr="00077D2C">
              <w:rPr>
                <w:color w:val="000000"/>
                <w:sz w:val="18"/>
                <w:szCs w:val="18"/>
                <w:lang w:eastAsia="en-CA"/>
              </w:rPr>
              <w:t>4.58</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E7EF081" w14:textId="77777777" w:rsidR="00077D2C" w:rsidRPr="00077D2C" w:rsidRDefault="00077D2C" w:rsidP="00077D2C">
            <w:pPr>
              <w:keepNext/>
              <w:keepLines/>
              <w:jc w:val="right"/>
              <w:rPr>
                <w:color w:val="000000"/>
                <w:sz w:val="18"/>
                <w:szCs w:val="18"/>
                <w:lang w:eastAsia="en-CA"/>
              </w:rPr>
            </w:pPr>
            <w:r w:rsidRPr="00077D2C">
              <w:rPr>
                <w:color w:val="000000"/>
                <w:sz w:val="18"/>
                <w:szCs w:val="18"/>
                <w:lang w:eastAsia="en-CA"/>
              </w:rPr>
              <w:t>0.35</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6DD4D2C" w14:textId="77777777" w:rsidR="00077D2C" w:rsidRPr="00077D2C" w:rsidRDefault="00077D2C" w:rsidP="00077D2C">
            <w:pPr>
              <w:keepNext/>
              <w:keepLines/>
              <w:jc w:val="right"/>
              <w:rPr>
                <w:color w:val="000000"/>
                <w:sz w:val="18"/>
                <w:szCs w:val="18"/>
                <w:lang w:eastAsia="en-CA"/>
              </w:rPr>
            </w:pPr>
            <w:r w:rsidRPr="00077D2C">
              <w:rPr>
                <w:color w:val="000000"/>
                <w:sz w:val="18"/>
                <w:szCs w:val="18"/>
                <w:lang w:eastAsia="en-CA"/>
              </w:rPr>
              <w:t>n/a</w:t>
            </w:r>
          </w:p>
        </w:tc>
      </w:tr>
      <w:tr w:rsidR="00077D2C" w:rsidRPr="00077D2C" w14:paraId="0871773A" w14:textId="77777777" w:rsidTr="00077D2C">
        <w:trPr>
          <w:trHeight w:val="461"/>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087E01CA" w14:textId="77777777" w:rsidR="00077D2C" w:rsidRPr="00077D2C" w:rsidRDefault="00077D2C" w:rsidP="00077D2C">
            <w:pPr>
              <w:jc w:val="left"/>
              <w:rPr>
                <w:color w:val="000000" w:themeColor="text1"/>
                <w:sz w:val="18"/>
                <w:szCs w:val="18"/>
                <w:lang w:eastAsia="en-CA"/>
              </w:rPr>
            </w:pPr>
            <w:r w:rsidRPr="00077D2C">
              <w:rPr>
                <w:color w:val="000000" w:themeColor="text1"/>
                <w:sz w:val="18"/>
                <w:szCs w:val="18"/>
                <w:lang w:eastAsia="en-CA"/>
              </w:rPr>
              <w:t>1.2</w:t>
            </w:r>
          </w:p>
        </w:tc>
        <w:tc>
          <w:tcPr>
            <w:tcW w:w="1275" w:type="pct"/>
            <w:tcBorders>
              <w:top w:val="nil"/>
              <w:left w:val="nil"/>
              <w:bottom w:val="single" w:sz="4" w:space="0" w:color="auto"/>
              <w:right w:val="single" w:sz="4" w:space="0" w:color="auto"/>
            </w:tcBorders>
            <w:shd w:val="clear" w:color="auto" w:fill="auto"/>
            <w:tcMar>
              <w:left w:w="58" w:type="dxa"/>
              <w:right w:w="72" w:type="dxa"/>
            </w:tcMar>
            <w:hideMark/>
          </w:tcPr>
          <w:p w14:paraId="651765BE" w14:textId="0DB9D94E" w:rsidR="00077D2C" w:rsidRPr="00077D2C" w:rsidRDefault="00077D2C" w:rsidP="00077D2C">
            <w:pPr>
              <w:jc w:val="left"/>
              <w:rPr>
                <w:color w:val="000000"/>
                <w:sz w:val="18"/>
                <w:szCs w:val="18"/>
                <w:lang w:eastAsia="zh-CN"/>
              </w:rPr>
            </w:pPr>
            <w:r w:rsidRPr="00077D2C">
              <w:rPr>
                <w:rFonts w:hint="eastAsia"/>
                <w:sz w:val="18"/>
                <w:szCs w:val="18"/>
                <w:lang w:eastAsia="zh-CN"/>
              </w:rPr>
              <w:t>附件</w:t>
            </w:r>
            <w:r w:rsidRPr="00077D2C">
              <w:rPr>
                <w:rFonts w:hint="eastAsia"/>
                <w:sz w:val="18"/>
                <w:szCs w:val="18"/>
                <w:lang w:eastAsia="zh-CN"/>
              </w:rPr>
              <w:t>C</w:t>
            </w:r>
            <w:r w:rsidRPr="00077D2C">
              <w:rPr>
                <w:rFonts w:hint="eastAsia"/>
                <w:sz w:val="18"/>
                <w:szCs w:val="18"/>
                <w:lang w:eastAsia="zh-CN"/>
              </w:rPr>
              <w:t>第一类物质最大允许</w:t>
            </w:r>
            <w:r w:rsidR="00ED02AE">
              <w:rPr>
                <w:rFonts w:hint="eastAsia"/>
                <w:sz w:val="18"/>
                <w:szCs w:val="18"/>
                <w:lang w:eastAsia="zh-CN"/>
              </w:rPr>
              <w:t>总</w:t>
            </w:r>
            <w:r w:rsidRPr="00077D2C">
              <w:rPr>
                <w:rFonts w:hint="eastAsia"/>
                <w:sz w:val="18"/>
                <w:szCs w:val="18"/>
                <w:lang w:eastAsia="zh-CN"/>
              </w:rPr>
              <w:t>消费量</w:t>
            </w:r>
            <w:r w:rsidRPr="00077D2C">
              <w:rPr>
                <w:rFonts w:hint="eastAsia"/>
                <w:sz w:val="18"/>
                <w:szCs w:val="18"/>
                <w:lang w:eastAsia="zh-CN"/>
              </w:rPr>
              <w:t>(</w:t>
            </w:r>
            <w:r w:rsidR="001622EF">
              <w:rPr>
                <w:rFonts w:hint="eastAsia"/>
                <w:sz w:val="18"/>
                <w:szCs w:val="18"/>
                <w:lang w:eastAsia="zh-CN"/>
              </w:rPr>
              <w:t>O</w:t>
            </w:r>
            <w:r w:rsidR="001622EF">
              <w:rPr>
                <w:sz w:val="18"/>
                <w:szCs w:val="18"/>
                <w:lang w:eastAsia="zh-CN"/>
              </w:rPr>
              <w:t>DP</w:t>
            </w:r>
            <w:r w:rsidRPr="00077D2C">
              <w:rPr>
                <w:rFonts w:hint="eastAsia"/>
                <w:sz w:val="18"/>
                <w:szCs w:val="18"/>
                <w:lang w:eastAsia="zh-CN"/>
              </w:rPr>
              <w:t>吨</w:t>
            </w:r>
            <w:r w:rsidRPr="00077D2C">
              <w:rPr>
                <w:rFonts w:hint="eastAsia"/>
                <w:sz w:val="18"/>
                <w:szCs w:val="18"/>
                <w:lang w:eastAsia="zh-CN"/>
              </w:rPr>
              <w:t>)</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4DA70F2D" w14:textId="77777777" w:rsidR="00077D2C" w:rsidRPr="00077D2C" w:rsidRDefault="00077D2C" w:rsidP="00077D2C">
            <w:pPr>
              <w:jc w:val="right"/>
              <w:rPr>
                <w:color w:val="000000"/>
                <w:sz w:val="18"/>
                <w:szCs w:val="18"/>
                <w:lang w:eastAsia="en-CA"/>
              </w:rPr>
            </w:pPr>
            <w:r w:rsidRPr="00077D2C">
              <w:rPr>
                <w:color w:val="000000"/>
                <w:sz w:val="18"/>
                <w:szCs w:val="18"/>
                <w:lang w:eastAsia="en-CA"/>
              </w:rPr>
              <w:t>12.69</w:t>
            </w:r>
          </w:p>
        </w:tc>
        <w:tc>
          <w:tcPr>
            <w:tcW w:w="238" w:type="pct"/>
            <w:tcBorders>
              <w:top w:val="nil"/>
              <w:left w:val="nil"/>
              <w:bottom w:val="single" w:sz="4" w:space="0" w:color="auto"/>
              <w:right w:val="single" w:sz="4" w:space="0" w:color="auto"/>
            </w:tcBorders>
            <w:shd w:val="clear" w:color="auto" w:fill="auto"/>
            <w:tcMar>
              <w:left w:w="58" w:type="dxa"/>
              <w:right w:w="72" w:type="dxa"/>
            </w:tcMar>
          </w:tcPr>
          <w:p w14:paraId="1CFE136E" w14:textId="77777777" w:rsidR="00077D2C" w:rsidRPr="00077D2C" w:rsidRDefault="00077D2C" w:rsidP="00077D2C">
            <w:pPr>
              <w:jc w:val="right"/>
              <w:rPr>
                <w:color w:val="000000"/>
                <w:sz w:val="18"/>
                <w:szCs w:val="18"/>
                <w:lang w:eastAsia="en-CA"/>
              </w:rPr>
            </w:pPr>
            <w:r w:rsidRPr="00077D2C">
              <w:rPr>
                <w:color w:val="000000"/>
                <w:sz w:val="18"/>
                <w:szCs w:val="18"/>
                <w:lang w:eastAsia="en-CA"/>
              </w:rPr>
              <w:t>9.17</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5A3C33E2" w14:textId="77777777" w:rsidR="00077D2C" w:rsidRPr="00077D2C" w:rsidRDefault="00077D2C" w:rsidP="00077D2C">
            <w:pPr>
              <w:jc w:val="right"/>
              <w:rPr>
                <w:color w:val="000000"/>
                <w:sz w:val="18"/>
                <w:szCs w:val="18"/>
                <w:lang w:eastAsia="en-CA"/>
              </w:rPr>
            </w:pPr>
            <w:r w:rsidRPr="00077D2C">
              <w:rPr>
                <w:color w:val="000000"/>
                <w:sz w:val="18"/>
                <w:szCs w:val="18"/>
                <w:lang w:eastAsia="en-CA"/>
              </w:rPr>
              <w:t>9.17</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529F4589" w14:textId="77777777" w:rsidR="00077D2C" w:rsidRPr="00077D2C" w:rsidRDefault="00077D2C" w:rsidP="00077D2C">
            <w:pPr>
              <w:jc w:val="right"/>
              <w:rPr>
                <w:color w:val="000000"/>
                <w:sz w:val="18"/>
                <w:szCs w:val="18"/>
                <w:lang w:eastAsia="en-CA"/>
              </w:rPr>
            </w:pPr>
            <w:r w:rsidRPr="00077D2C">
              <w:rPr>
                <w:color w:val="000000"/>
                <w:sz w:val="18"/>
                <w:szCs w:val="18"/>
                <w:lang w:eastAsia="en-CA"/>
              </w:rPr>
              <w:t>9.17</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433B69D8" w14:textId="77777777" w:rsidR="00077D2C" w:rsidRPr="00077D2C" w:rsidRDefault="00077D2C" w:rsidP="00077D2C">
            <w:pPr>
              <w:jc w:val="right"/>
              <w:rPr>
                <w:color w:val="000000"/>
                <w:sz w:val="18"/>
                <w:szCs w:val="18"/>
                <w:lang w:eastAsia="en-CA"/>
              </w:rPr>
            </w:pPr>
            <w:r w:rsidRPr="00077D2C">
              <w:rPr>
                <w:color w:val="000000"/>
                <w:sz w:val="18"/>
                <w:szCs w:val="18"/>
                <w:lang w:eastAsia="en-CA"/>
              </w:rPr>
              <w:t>9.17</w:t>
            </w:r>
          </w:p>
        </w:tc>
        <w:tc>
          <w:tcPr>
            <w:tcW w:w="321"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59584B79" w14:textId="77777777" w:rsidR="00077D2C" w:rsidRPr="00077D2C" w:rsidRDefault="00077D2C" w:rsidP="00077D2C">
            <w:pPr>
              <w:jc w:val="right"/>
              <w:rPr>
                <w:color w:val="000000"/>
                <w:sz w:val="18"/>
                <w:szCs w:val="18"/>
                <w:lang w:eastAsia="en-CA"/>
              </w:rPr>
            </w:pPr>
            <w:r w:rsidRPr="00077D2C">
              <w:rPr>
                <w:color w:val="000000"/>
                <w:sz w:val="18"/>
                <w:szCs w:val="18"/>
                <w:lang w:eastAsia="en-CA"/>
              </w:rPr>
              <w:t>9.17</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B545027" w14:textId="77777777" w:rsidR="00077D2C" w:rsidRPr="00077D2C" w:rsidRDefault="00077D2C" w:rsidP="00077D2C">
            <w:pPr>
              <w:jc w:val="right"/>
              <w:rPr>
                <w:color w:val="000000"/>
                <w:sz w:val="18"/>
                <w:szCs w:val="18"/>
                <w:lang w:eastAsia="en-CA"/>
              </w:rPr>
            </w:pPr>
            <w:r w:rsidRPr="00077D2C">
              <w:rPr>
                <w:color w:val="000000"/>
                <w:sz w:val="18"/>
                <w:szCs w:val="18"/>
                <w:lang w:eastAsia="en-CA"/>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C93B0EC" w14:textId="77777777" w:rsidR="00077D2C" w:rsidRPr="00077D2C" w:rsidRDefault="00077D2C" w:rsidP="00077D2C">
            <w:pPr>
              <w:jc w:val="right"/>
              <w:rPr>
                <w:color w:val="000000"/>
                <w:sz w:val="18"/>
                <w:szCs w:val="18"/>
                <w:lang w:eastAsia="en-CA"/>
              </w:rPr>
            </w:pPr>
            <w:r w:rsidRPr="00077D2C">
              <w:rPr>
                <w:color w:val="000000"/>
                <w:sz w:val="18"/>
                <w:szCs w:val="18"/>
                <w:lang w:eastAsia="en-CA"/>
              </w:rPr>
              <w:t>4.58</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8F735E3" w14:textId="77777777" w:rsidR="00077D2C" w:rsidRPr="00077D2C" w:rsidRDefault="00077D2C" w:rsidP="00077D2C">
            <w:pPr>
              <w:jc w:val="right"/>
              <w:rPr>
                <w:color w:val="000000"/>
                <w:sz w:val="18"/>
                <w:szCs w:val="18"/>
                <w:lang w:eastAsia="en-CA"/>
              </w:rPr>
            </w:pPr>
            <w:r w:rsidRPr="00077D2C">
              <w:rPr>
                <w:color w:val="000000"/>
                <w:sz w:val="18"/>
                <w:szCs w:val="18"/>
                <w:lang w:eastAsia="en-CA"/>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EDB0B60" w14:textId="77777777" w:rsidR="00077D2C" w:rsidRPr="00077D2C" w:rsidRDefault="00077D2C" w:rsidP="00077D2C">
            <w:pPr>
              <w:jc w:val="right"/>
              <w:rPr>
                <w:color w:val="000000"/>
                <w:sz w:val="18"/>
                <w:szCs w:val="18"/>
                <w:lang w:eastAsia="en-CA"/>
              </w:rPr>
            </w:pPr>
            <w:r w:rsidRPr="00077D2C">
              <w:rPr>
                <w:color w:val="000000"/>
                <w:sz w:val="18"/>
                <w:szCs w:val="18"/>
                <w:lang w:eastAsia="en-CA"/>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4502769" w14:textId="77777777" w:rsidR="00077D2C" w:rsidRPr="00077D2C" w:rsidRDefault="00077D2C" w:rsidP="00077D2C">
            <w:pPr>
              <w:jc w:val="right"/>
              <w:rPr>
                <w:color w:val="000000"/>
                <w:sz w:val="18"/>
                <w:szCs w:val="18"/>
                <w:lang w:eastAsia="en-CA"/>
              </w:rPr>
            </w:pPr>
            <w:r w:rsidRPr="00077D2C">
              <w:rPr>
                <w:color w:val="000000"/>
                <w:sz w:val="18"/>
                <w:szCs w:val="18"/>
                <w:lang w:eastAsia="en-CA"/>
              </w:rPr>
              <w:t>4.58</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204B033" w14:textId="77777777" w:rsidR="00077D2C" w:rsidRPr="00077D2C" w:rsidRDefault="00077D2C" w:rsidP="00077D2C">
            <w:pPr>
              <w:jc w:val="right"/>
              <w:rPr>
                <w:color w:val="000000"/>
                <w:sz w:val="18"/>
                <w:szCs w:val="18"/>
                <w:lang w:eastAsia="en-CA"/>
              </w:rPr>
            </w:pPr>
            <w:r w:rsidRPr="00077D2C">
              <w:rPr>
                <w:color w:val="000000"/>
                <w:sz w:val="18"/>
                <w:szCs w:val="18"/>
                <w:lang w:eastAsia="en-CA"/>
              </w:rPr>
              <w:t>0.35</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8E8722F" w14:textId="77777777" w:rsidR="00077D2C" w:rsidRPr="00077D2C" w:rsidRDefault="00077D2C" w:rsidP="00077D2C">
            <w:pPr>
              <w:jc w:val="right"/>
              <w:rPr>
                <w:color w:val="000000"/>
                <w:sz w:val="18"/>
                <w:szCs w:val="18"/>
                <w:lang w:eastAsia="en-CA"/>
              </w:rPr>
            </w:pPr>
            <w:r w:rsidRPr="00077D2C">
              <w:rPr>
                <w:color w:val="000000"/>
                <w:sz w:val="18"/>
                <w:szCs w:val="18"/>
                <w:lang w:eastAsia="en-CA"/>
              </w:rPr>
              <w:t>n/a</w:t>
            </w:r>
          </w:p>
        </w:tc>
      </w:tr>
      <w:tr w:rsidR="00077D2C" w:rsidRPr="00077D2C" w14:paraId="47475E9E" w14:textId="77777777" w:rsidTr="00077D2C">
        <w:trPr>
          <w:trHeight w:val="130"/>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03F7B32E" w14:textId="77777777" w:rsidR="00077D2C" w:rsidRPr="00077D2C" w:rsidRDefault="00077D2C" w:rsidP="00077D2C">
            <w:pPr>
              <w:jc w:val="left"/>
              <w:rPr>
                <w:color w:val="000000" w:themeColor="text1"/>
                <w:sz w:val="18"/>
                <w:szCs w:val="18"/>
                <w:lang w:eastAsia="en-CA"/>
              </w:rPr>
            </w:pPr>
            <w:r w:rsidRPr="00077D2C">
              <w:rPr>
                <w:color w:val="000000" w:themeColor="text1"/>
                <w:sz w:val="18"/>
                <w:szCs w:val="18"/>
                <w:lang w:eastAsia="en-CA"/>
              </w:rPr>
              <w:t>2.1</w:t>
            </w:r>
          </w:p>
        </w:tc>
        <w:tc>
          <w:tcPr>
            <w:tcW w:w="1275" w:type="pct"/>
            <w:tcBorders>
              <w:top w:val="nil"/>
              <w:left w:val="nil"/>
              <w:bottom w:val="single" w:sz="4" w:space="0" w:color="auto"/>
              <w:right w:val="single" w:sz="4" w:space="0" w:color="auto"/>
            </w:tcBorders>
            <w:shd w:val="clear" w:color="auto" w:fill="auto"/>
            <w:tcMar>
              <w:left w:w="58" w:type="dxa"/>
              <w:right w:w="72" w:type="dxa"/>
            </w:tcMar>
            <w:hideMark/>
          </w:tcPr>
          <w:p w14:paraId="50A1ADA6" w14:textId="1DEB9802" w:rsidR="00077D2C" w:rsidRPr="00077D2C" w:rsidRDefault="00077D2C" w:rsidP="00077D2C">
            <w:pPr>
              <w:jc w:val="left"/>
              <w:rPr>
                <w:color w:val="000000"/>
                <w:sz w:val="18"/>
                <w:szCs w:val="18"/>
                <w:lang w:eastAsia="zh-CN"/>
              </w:rPr>
            </w:pPr>
            <w:r w:rsidRPr="00077D2C">
              <w:rPr>
                <w:rFonts w:hint="eastAsia"/>
                <w:sz w:val="18"/>
                <w:szCs w:val="18"/>
                <w:lang w:eastAsia="zh-CN"/>
              </w:rPr>
              <w:t>牵头执行机构</w:t>
            </w:r>
            <w:r w:rsidRPr="00077D2C">
              <w:rPr>
                <w:rFonts w:hint="eastAsia"/>
                <w:sz w:val="18"/>
                <w:szCs w:val="18"/>
                <w:lang w:eastAsia="zh-CN"/>
              </w:rPr>
              <w:t>(</w:t>
            </w:r>
            <w:r w:rsidRPr="00077D2C">
              <w:rPr>
                <w:rFonts w:hint="eastAsia"/>
                <w:sz w:val="18"/>
                <w:szCs w:val="18"/>
                <w:lang w:eastAsia="zh-CN"/>
              </w:rPr>
              <w:t>开发署</w:t>
            </w:r>
            <w:r w:rsidRPr="00077D2C">
              <w:rPr>
                <w:rFonts w:hint="eastAsia"/>
                <w:sz w:val="18"/>
                <w:szCs w:val="18"/>
                <w:lang w:eastAsia="zh-CN"/>
              </w:rPr>
              <w:t>)</w:t>
            </w:r>
            <w:r w:rsidRPr="00077D2C">
              <w:rPr>
                <w:rFonts w:hint="eastAsia"/>
                <w:sz w:val="18"/>
                <w:szCs w:val="18"/>
                <w:lang w:eastAsia="zh-CN"/>
              </w:rPr>
              <w:t>商定供资</w:t>
            </w:r>
            <w:r w:rsidRPr="00077D2C">
              <w:rPr>
                <w:rFonts w:hint="eastAsia"/>
                <w:sz w:val="18"/>
                <w:szCs w:val="18"/>
                <w:lang w:eastAsia="zh-CN"/>
              </w:rPr>
              <w:t>(</w:t>
            </w:r>
            <w:r w:rsidRPr="00077D2C">
              <w:rPr>
                <w:rFonts w:hint="eastAsia"/>
                <w:sz w:val="18"/>
                <w:szCs w:val="18"/>
                <w:lang w:eastAsia="zh-CN"/>
              </w:rPr>
              <w:t>美元</w:t>
            </w:r>
            <w:r w:rsidRPr="00077D2C">
              <w:rPr>
                <w:rFonts w:hint="eastAsia"/>
                <w:sz w:val="18"/>
                <w:szCs w:val="18"/>
                <w:lang w:eastAsia="zh-CN"/>
              </w:rPr>
              <w:t>)</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658F8D26" w14:textId="77777777" w:rsidR="00077D2C" w:rsidRPr="00077D2C" w:rsidRDefault="00077D2C" w:rsidP="00077D2C">
            <w:pPr>
              <w:jc w:val="right"/>
              <w:rPr>
                <w:color w:val="000000"/>
                <w:sz w:val="18"/>
                <w:szCs w:val="18"/>
                <w:lang w:eastAsia="en-CA"/>
              </w:rPr>
            </w:pPr>
            <w:r w:rsidRPr="00077D2C">
              <w:rPr>
                <w:color w:val="000000"/>
                <w:sz w:val="18"/>
                <w:szCs w:val="18"/>
                <w:lang w:eastAsia="en-CA"/>
              </w:rPr>
              <w:t>187,777</w:t>
            </w:r>
          </w:p>
        </w:tc>
        <w:tc>
          <w:tcPr>
            <w:tcW w:w="238" w:type="pct"/>
            <w:tcBorders>
              <w:top w:val="nil"/>
              <w:left w:val="nil"/>
              <w:bottom w:val="single" w:sz="4" w:space="0" w:color="auto"/>
              <w:right w:val="single" w:sz="4" w:space="0" w:color="auto"/>
            </w:tcBorders>
            <w:shd w:val="clear" w:color="auto" w:fill="auto"/>
            <w:tcMar>
              <w:left w:w="58" w:type="dxa"/>
              <w:right w:w="72" w:type="dxa"/>
            </w:tcMar>
          </w:tcPr>
          <w:p w14:paraId="4F26CE75"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1ECB4EAD" w14:textId="77777777" w:rsidR="00077D2C" w:rsidRPr="00077D2C" w:rsidRDefault="00077D2C" w:rsidP="00077D2C">
            <w:pPr>
              <w:jc w:val="right"/>
              <w:rPr>
                <w:color w:val="000000"/>
                <w:sz w:val="18"/>
                <w:szCs w:val="18"/>
                <w:lang w:eastAsia="en-CA"/>
              </w:rPr>
            </w:pPr>
            <w:r w:rsidRPr="00077D2C">
              <w:rPr>
                <w:color w:val="000000"/>
                <w:sz w:val="18"/>
                <w:szCs w:val="18"/>
                <w:lang w:eastAsia="en-CA"/>
              </w:rPr>
              <w:t>385,750</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7895F319"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220"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2B9C0563"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B8771D2" w14:textId="77777777" w:rsidR="00077D2C" w:rsidRPr="00077D2C" w:rsidRDefault="00077D2C" w:rsidP="00077D2C">
            <w:pPr>
              <w:jc w:val="right"/>
              <w:rPr>
                <w:color w:val="000000"/>
                <w:sz w:val="18"/>
                <w:szCs w:val="18"/>
                <w:lang w:eastAsia="en-CA"/>
              </w:rPr>
            </w:pPr>
            <w:r w:rsidRPr="00077D2C">
              <w:rPr>
                <w:color w:val="000000"/>
                <w:sz w:val="18"/>
                <w:szCs w:val="18"/>
                <w:lang w:eastAsia="en-CA"/>
              </w:rPr>
              <w:t>295,200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6264A60"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6000A7B"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9F0711" w14:textId="77777777" w:rsidR="00077D2C" w:rsidRPr="00077D2C" w:rsidRDefault="00077D2C" w:rsidP="00077D2C">
            <w:pPr>
              <w:jc w:val="right"/>
              <w:rPr>
                <w:color w:val="000000"/>
                <w:sz w:val="18"/>
                <w:szCs w:val="18"/>
                <w:lang w:eastAsia="en-CA"/>
              </w:rPr>
            </w:pPr>
            <w:r w:rsidRPr="00077D2C">
              <w:rPr>
                <w:color w:val="000000"/>
                <w:sz w:val="18"/>
                <w:szCs w:val="18"/>
                <w:lang w:eastAsia="en-CA"/>
              </w:rPr>
              <w:t>126,450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1DF1714"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6853681"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F88BD57" w14:textId="77777777" w:rsidR="00077D2C" w:rsidRPr="00077D2C" w:rsidRDefault="00077D2C" w:rsidP="00077D2C">
            <w:pPr>
              <w:jc w:val="right"/>
              <w:rPr>
                <w:color w:val="000000"/>
                <w:sz w:val="18"/>
                <w:szCs w:val="18"/>
                <w:lang w:eastAsia="en-CA"/>
              </w:rPr>
            </w:pPr>
            <w:r w:rsidRPr="00077D2C">
              <w:rPr>
                <w:color w:val="000000"/>
                <w:sz w:val="18"/>
                <w:szCs w:val="18"/>
                <w:lang w:eastAsia="en-CA"/>
              </w:rPr>
              <w:t>104,000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BD4A194" w14:textId="77777777" w:rsidR="00077D2C" w:rsidRPr="00077D2C" w:rsidRDefault="00077D2C" w:rsidP="00077D2C">
            <w:pPr>
              <w:jc w:val="right"/>
              <w:rPr>
                <w:color w:val="000000"/>
                <w:sz w:val="18"/>
                <w:szCs w:val="18"/>
                <w:lang w:eastAsia="en-CA"/>
              </w:rPr>
            </w:pPr>
            <w:r w:rsidRPr="00077D2C">
              <w:rPr>
                <w:color w:val="000000"/>
                <w:sz w:val="18"/>
                <w:szCs w:val="18"/>
                <w:lang w:eastAsia="en-CA"/>
              </w:rPr>
              <w:t>1,099,177</w:t>
            </w:r>
          </w:p>
        </w:tc>
      </w:tr>
      <w:tr w:rsidR="00077D2C" w:rsidRPr="00077D2C" w14:paraId="440FD7DD" w14:textId="77777777" w:rsidTr="00077D2C">
        <w:trPr>
          <w:trHeight w:val="62"/>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1805A18D" w14:textId="77777777" w:rsidR="00077D2C" w:rsidRPr="00077D2C" w:rsidRDefault="00077D2C" w:rsidP="00077D2C">
            <w:pPr>
              <w:jc w:val="left"/>
              <w:rPr>
                <w:color w:val="000000" w:themeColor="text1"/>
                <w:sz w:val="18"/>
                <w:szCs w:val="18"/>
                <w:lang w:eastAsia="en-CA"/>
              </w:rPr>
            </w:pPr>
            <w:r w:rsidRPr="00077D2C">
              <w:rPr>
                <w:color w:val="000000" w:themeColor="text1"/>
                <w:sz w:val="18"/>
                <w:szCs w:val="18"/>
                <w:lang w:eastAsia="en-CA"/>
              </w:rPr>
              <w:t>2.2</w:t>
            </w:r>
          </w:p>
        </w:tc>
        <w:tc>
          <w:tcPr>
            <w:tcW w:w="1275"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2B136302" w14:textId="30AB3919" w:rsidR="00077D2C" w:rsidRPr="00077D2C" w:rsidRDefault="00077D2C" w:rsidP="00077D2C">
            <w:pPr>
              <w:jc w:val="left"/>
              <w:rPr>
                <w:color w:val="000000"/>
                <w:sz w:val="18"/>
                <w:szCs w:val="18"/>
                <w:lang w:eastAsia="zh-CN"/>
              </w:rPr>
            </w:pPr>
            <w:r w:rsidRPr="00077D2C">
              <w:rPr>
                <w:rFonts w:hint="eastAsia"/>
                <w:sz w:val="18"/>
                <w:szCs w:val="18"/>
                <w:lang w:eastAsia="zh-CN"/>
              </w:rPr>
              <w:t>牵头机构支助费用</w:t>
            </w:r>
            <w:r w:rsidRPr="00077D2C">
              <w:rPr>
                <w:rFonts w:hint="eastAsia"/>
                <w:sz w:val="18"/>
                <w:szCs w:val="18"/>
                <w:lang w:eastAsia="zh-CN"/>
              </w:rPr>
              <w:t>(</w:t>
            </w:r>
            <w:r w:rsidRPr="00077D2C">
              <w:rPr>
                <w:rFonts w:hint="eastAsia"/>
                <w:sz w:val="18"/>
                <w:szCs w:val="18"/>
                <w:lang w:eastAsia="zh-CN"/>
              </w:rPr>
              <w:t>美元</w:t>
            </w:r>
            <w:r w:rsidRPr="00077D2C">
              <w:rPr>
                <w:rFonts w:hint="eastAsia"/>
                <w:sz w:val="18"/>
                <w:szCs w:val="18"/>
                <w:lang w:eastAsia="zh-CN"/>
              </w:rPr>
              <w:t>)</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1CA13D4" w14:textId="77777777" w:rsidR="00077D2C" w:rsidRPr="00077D2C" w:rsidRDefault="00077D2C" w:rsidP="00077D2C">
            <w:pPr>
              <w:jc w:val="right"/>
              <w:rPr>
                <w:color w:val="000000"/>
                <w:sz w:val="18"/>
                <w:szCs w:val="18"/>
              </w:rPr>
            </w:pPr>
            <w:r w:rsidRPr="00077D2C">
              <w:rPr>
                <w:color w:val="000000"/>
                <w:sz w:val="18"/>
                <w:szCs w:val="18"/>
                <w:lang w:eastAsia="en-CA"/>
              </w:rPr>
              <w:t>13,144</w:t>
            </w:r>
          </w:p>
        </w:tc>
        <w:tc>
          <w:tcPr>
            <w:tcW w:w="23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0676629" w14:textId="77777777" w:rsidR="00077D2C" w:rsidRPr="00077D2C" w:rsidRDefault="00077D2C" w:rsidP="00077D2C">
            <w:pPr>
              <w:jc w:val="right"/>
              <w:rPr>
                <w:color w:val="000000"/>
                <w:sz w:val="18"/>
                <w:szCs w:val="18"/>
              </w:rPr>
            </w:pPr>
            <w:r w:rsidRPr="00077D2C">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9C70AEF" w14:textId="77777777" w:rsidR="00077D2C" w:rsidRPr="00077D2C" w:rsidRDefault="00077D2C" w:rsidP="00077D2C">
            <w:pPr>
              <w:jc w:val="right"/>
              <w:rPr>
                <w:color w:val="000000"/>
                <w:sz w:val="18"/>
                <w:szCs w:val="18"/>
              </w:rPr>
            </w:pPr>
            <w:r w:rsidRPr="00077D2C">
              <w:rPr>
                <w:color w:val="000000"/>
                <w:sz w:val="18"/>
                <w:szCs w:val="18"/>
                <w:lang w:eastAsia="en-CA"/>
              </w:rPr>
              <w:t>27,003</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3FB5D12" w14:textId="77777777" w:rsidR="00077D2C" w:rsidRPr="00077D2C" w:rsidRDefault="00077D2C" w:rsidP="00077D2C">
            <w:pPr>
              <w:jc w:val="right"/>
              <w:rPr>
                <w:color w:val="000000"/>
                <w:sz w:val="18"/>
                <w:szCs w:val="18"/>
              </w:rPr>
            </w:pPr>
            <w:r w:rsidRPr="00077D2C">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D2E6B42" w14:textId="77777777" w:rsidR="00077D2C" w:rsidRPr="00077D2C" w:rsidRDefault="00077D2C" w:rsidP="00077D2C">
            <w:pPr>
              <w:jc w:val="right"/>
              <w:rPr>
                <w:color w:val="000000"/>
                <w:sz w:val="18"/>
                <w:szCs w:val="18"/>
              </w:rPr>
            </w:pPr>
            <w:r w:rsidRPr="00077D2C">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8D59626" w14:textId="77777777" w:rsidR="00077D2C" w:rsidRPr="00077D2C" w:rsidRDefault="00077D2C" w:rsidP="00077D2C">
            <w:pPr>
              <w:jc w:val="right"/>
              <w:rPr>
                <w:color w:val="000000"/>
                <w:sz w:val="18"/>
                <w:szCs w:val="18"/>
              </w:rPr>
            </w:pPr>
            <w:r w:rsidRPr="00077D2C">
              <w:rPr>
                <w:color w:val="000000"/>
                <w:sz w:val="18"/>
                <w:szCs w:val="18"/>
                <w:lang w:eastAsia="en-CA"/>
              </w:rPr>
              <w:t>20,664</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4EDFB1B" w14:textId="77777777" w:rsidR="00077D2C" w:rsidRPr="00077D2C" w:rsidRDefault="00077D2C" w:rsidP="00077D2C">
            <w:pPr>
              <w:jc w:val="right"/>
              <w:rPr>
                <w:color w:val="000000"/>
                <w:sz w:val="18"/>
                <w:szCs w:val="18"/>
              </w:rPr>
            </w:pPr>
            <w:r w:rsidRPr="00077D2C">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8C729B3" w14:textId="77777777" w:rsidR="00077D2C" w:rsidRPr="00077D2C" w:rsidRDefault="00077D2C" w:rsidP="00077D2C">
            <w:pPr>
              <w:jc w:val="right"/>
              <w:rPr>
                <w:color w:val="000000"/>
                <w:sz w:val="18"/>
                <w:szCs w:val="18"/>
              </w:rPr>
            </w:pPr>
            <w:r w:rsidRPr="00077D2C">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B97B1A3" w14:textId="77777777" w:rsidR="00077D2C" w:rsidRPr="00077D2C" w:rsidRDefault="00077D2C" w:rsidP="00077D2C">
            <w:pPr>
              <w:jc w:val="right"/>
              <w:rPr>
                <w:color w:val="000000"/>
                <w:sz w:val="18"/>
                <w:szCs w:val="18"/>
              </w:rPr>
            </w:pPr>
            <w:r w:rsidRPr="00077D2C">
              <w:rPr>
                <w:color w:val="000000"/>
                <w:sz w:val="18"/>
                <w:szCs w:val="18"/>
                <w:lang w:eastAsia="en-CA"/>
              </w:rPr>
              <w:t>8,852</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5868C7C" w14:textId="77777777" w:rsidR="00077D2C" w:rsidRPr="00077D2C" w:rsidRDefault="00077D2C" w:rsidP="00077D2C">
            <w:pPr>
              <w:jc w:val="right"/>
              <w:rPr>
                <w:color w:val="000000"/>
                <w:sz w:val="18"/>
                <w:szCs w:val="18"/>
              </w:rPr>
            </w:pPr>
            <w:r w:rsidRPr="00077D2C">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5C85BD2" w14:textId="77777777" w:rsidR="00077D2C" w:rsidRPr="00077D2C" w:rsidRDefault="00077D2C" w:rsidP="00077D2C">
            <w:pPr>
              <w:jc w:val="right"/>
              <w:rPr>
                <w:color w:val="000000"/>
                <w:sz w:val="18"/>
                <w:szCs w:val="18"/>
              </w:rPr>
            </w:pPr>
            <w:r w:rsidRPr="00077D2C">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2775AEA" w14:textId="77777777" w:rsidR="00077D2C" w:rsidRPr="00077D2C" w:rsidRDefault="00077D2C" w:rsidP="00077D2C">
            <w:pPr>
              <w:jc w:val="right"/>
              <w:rPr>
                <w:color w:val="000000"/>
                <w:sz w:val="18"/>
                <w:szCs w:val="18"/>
              </w:rPr>
            </w:pPr>
            <w:r w:rsidRPr="00077D2C">
              <w:rPr>
                <w:color w:val="000000"/>
                <w:sz w:val="18"/>
                <w:szCs w:val="18"/>
                <w:lang w:eastAsia="en-CA"/>
              </w:rPr>
              <w:t>7,280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7E76B65" w14:textId="77777777" w:rsidR="00077D2C" w:rsidRPr="00077D2C" w:rsidRDefault="00077D2C" w:rsidP="00077D2C">
            <w:pPr>
              <w:jc w:val="right"/>
              <w:rPr>
                <w:color w:val="000000"/>
                <w:sz w:val="18"/>
                <w:szCs w:val="18"/>
              </w:rPr>
            </w:pPr>
            <w:r w:rsidRPr="00077D2C">
              <w:rPr>
                <w:color w:val="000000"/>
                <w:sz w:val="18"/>
                <w:szCs w:val="18"/>
                <w:lang w:eastAsia="en-CA"/>
              </w:rPr>
              <w:t>76,942</w:t>
            </w:r>
          </w:p>
        </w:tc>
      </w:tr>
      <w:tr w:rsidR="00077D2C" w:rsidRPr="00077D2C" w14:paraId="41BBE7A9" w14:textId="77777777" w:rsidTr="00077D2C">
        <w:trPr>
          <w:trHeight w:val="59"/>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tcPr>
          <w:p w14:paraId="2ED8FF6B" w14:textId="77777777" w:rsidR="00077D2C" w:rsidRPr="00077D2C" w:rsidRDefault="00077D2C" w:rsidP="00077D2C">
            <w:pPr>
              <w:jc w:val="left"/>
              <w:rPr>
                <w:color w:val="000000" w:themeColor="text1"/>
                <w:sz w:val="18"/>
                <w:szCs w:val="18"/>
                <w:lang w:eastAsia="en-CA"/>
              </w:rPr>
            </w:pPr>
            <w:r w:rsidRPr="00077D2C">
              <w:rPr>
                <w:color w:val="000000" w:themeColor="text1"/>
                <w:sz w:val="18"/>
                <w:szCs w:val="18"/>
                <w:lang w:eastAsia="en-CA"/>
              </w:rPr>
              <w:t>3.1</w:t>
            </w:r>
          </w:p>
        </w:tc>
        <w:tc>
          <w:tcPr>
            <w:tcW w:w="1275" w:type="pct"/>
            <w:tcBorders>
              <w:top w:val="nil"/>
              <w:left w:val="nil"/>
              <w:bottom w:val="single" w:sz="4" w:space="0" w:color="auto"/>
              <w:right w:val="single" w:sz="4" w:space="0" w:color="auto"/>
            </w:tcBorders>
            <w:shd w:val="clear" w:color="auto" w:fill="auto"/>
            <w:tcMar>
              <w:left w:w="58" w:type="dxa"/>
              <w:right w:w="72" w:type="dxa"/>
            </w:tcMar>
          </w:tcPr>
          <w:p w14:paraId="7BEC67C0" w14:textId="3EAB2AE5" w:rsidR="00077D2C" w:rsidRPr="00077D2C" w:rsidRDefault="00077D2C" w:rsidP="00077D2C">
            <w:pPr>
              <w:jc w:val="left"/>
              <w:rPr>
                <w:color w:val="000000"/>
                <w:sz w:val="18"/>
                <w:szCs w:val="18"/>
                <w:lang w:eastAsia="en-CA"/>
              </w:rPr>
            </w:pPr>
            <w:proofErr w:type="spellStart"/>
            <w:r w:rsidRPr="00077D2C">
              <w:rPr>
                <w:rFonts w:hint="eastAsia"/>
                <w:sz w:val="18"/>
                <w:szCs w:val="18"/>
              </w:rPr>
              <w:t>商定</w:t>
            </w:r>
            <w:proofErr w:type="spellEnd"/>
            <w:r w:rsidR="001622EF">
              <w:rPr>
                <w:rFonts w:hint="eastAsia"/>
                <w:sz w:val="18"/>
                <w:szCs w:val="18"/>
                <w:lang w:eastAsia="zh-CN"/>
              </w:rPr>
              <w:t>供资</w:t>
            </w:r>
            <w:proofErr w:type="spellStart"/>
            <w:r w:rsidRPr="00077D2C">
              <w:rPr>
                <w:rFonts w:hint="eastAsia"/>
                <w:sz w:val="18"/>
                <w:szCs w:val="18"/>
              </w:rPr>
              <w:t>总额</w:t>
            </w:r>
            <w:proofErr w:type="spellEnd"/>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375535E6" w14:textId="77777777" w:rsidR="00077D2C" w:rsidRPr="00077D2C" w:rsidRDefault="00077D2C" w:rsidP="00077D2C">
            <w:pPr>
              <w:jc w:val="right"/>
              <w:rPr>
                <w:color w:val="000000"/>
                <w:sz w:val="18"/>
                <w:szCs w:val="18"/>
                <w:lang w:eastAsia="en-CA"/>
              </w:rPr>
            </w:pPr>
            <w:r w:rsidRPr="00077D2C">
              <w:rPr>
                <w:color w:val="000000"/>
                <w:sz w:val="18"/>
                <w:szCs w:val="18"/>
                <w:lang w:eastAsia="en-CA"/>
              </w:rPr>
              <w:t>187,777</w:t>
            </w:r>
          </w:p>
        </w:tc>
        <w:tc>
          <w:tcPr>
            <w:tcW w:w="238" w:type="pct"/>
            <w:tcBorders>
              <w:top w:val="nil"/>
              <w:left w:val="nil"/>
              <w:bottom w:val="single" w:sz="4" w:space="0" w:color="auto"/>
              <w:right w:val="single" w:sz="4" w:space="0" w:color="auto"/>
            </w:tcBorders>
            <w:shd w:val="clear" w:color="auto" w:fill="auto"/>
            <w:tcMar>
              <w:left w:w="58" w:type="dxa"/>
              <w:right w:w="72" w:type="dxa"/>
            </w:tcMar>
          </w:tcPr>
          <w:p w14:paraId="5B0189DA"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65124D1B" w14:textId="77777777" w:rsidR="00077D2C" w:rsidRPr="00077D2C" w:rsidRDefault="00077D2C" w:rsidP="00077D2C">
            <w:pPr>
              <w:jc w:val="right"/>
              <w:rPr>
                <w:color w:val="000000"/>
                <w:sz w:val="18"/>
                <w:szCs w:val="18"/>
                <w:lang w:eastAsia="en-CA"/>
              </w:rPr>
            </w:pPr>
            <w:r w:rsidRPr="00077D2C">
              <w:rPr>
                <w:color w:val="000000"/>
                <w:sz w:val="18"/>
                <w:szCs w:val="18"/>
                <w:lang w:eastAsia="en-CA"/>
              </w:rPr>
              <w:t>385,750</w:t>
            </w:r>
          </w:p>
        </w:tc>
        <w:tc>
          <w:tcPr>
            <w:tcW w:w="220" w:type="pct"/>
            <w:tcBorders>
              <w:top w:val="nil"/>
              <w:left w:val="nil"/>
              <w:bottom w:val="single" w:sz="4" w:space="0" w:color="auto"/>
              <w:right w:val="single" w:sz="4" w:space="0" w:color="auto"/>
            </w:tcBorders>
            <w:shd w:val="clear" w:color="auto" w:fill="auto"/>
            <w:tcMar>
              <w:left w:w="58" w:type="dxa"/>
              <w:right w:w="72" w:type="dxa"/>
            </w:tcMar>
          </w:tcPr>
          <w:p w14:paraId="0A24E7A5"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220"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44D74875"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2038E18" w14:textId="77777777" w:rsidR="00077D2C" w:rsidRPr="00077D2C" w:rsidRDefault="00077D2C" w:rsidP="00077D2C">
            <w:pPr>
              <w:jc w:val="right"/>
              <w:rPr>
                <w:color w:val="000000"/>
                <w:sz w:val="18"/>
                <w:szCs w:val="18"/>
                <w:lang w:eastAsia="en-CA"/>
              </w:rPr>
            </w:pPr>
            <w:r w:rsidRPr="00077D2C">
              <w:rPr>
                <w:color w:val="000000"/>
                <w:sz w:val="18"/>
                <w:szCs w:val="18"/>
                <w:lang w:eastAsia="en-CA"/>
              </w:rPr>
              <w:t>295,200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D6EDD2D"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127D281"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3FC35975" w14:textId="77777777" w:rsidR="00077D2C" w:rsidRPr="00077D2C" w:rsidRDefault="00077D2C" w:rsidP="00077D2C">
            <w:pPr>
              <w:jc w:val="right"/>
              <w:rPr>
                <w:color w:val="000000"/>
                <w:sz w:val="18"/>
                <w:szCs w:val="18"/>
                <w:lang w:eastAsia="en-CA"/>
              </w:rPr>
            </w:pPr>
            <w:r w:rsidRPr="00077D2C">
              <w:rPr>
                <w:color w:val="000000"/>
                <w:sz w:val="18"/>
                <w:szCs w:val="18"/>
                <w:lang w:eastAsia="en-CA"/>
              </w:rPr>
              <w:t>126,450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44BB8FE"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804B9CC"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8589290" w14:textId="77777777" w:rsidR="00077D2C" w:rsidRPr="00077D2C" w:rsidRDefault="00077D2C" w:rsidP="00077D2C">
            <w:pPr>
              <w:jc w:val="right"/>
              <w:rPr>
                <w:color w:val="000000"/>
                <w:sz w:val="18"/>
                <w:szCs w:val="18"/>
                <w:lang w:eastAsia="en-CA"/>
              </w:rPr>
            </w:pPr>
            <w:r w:rsidRPr="00077D2C">
              <w:rPr>
                <w:color w:val="000000"/>
                <w:sz w:val="18"/>
                <w:szCs w:val="18"/>
                <w:lang w:eastAsia="en-CA"/>
              </w:rPr>
              <w:t>104,000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8FB74C7" w14:textId="77777777" w:rsidR="00077D2C" w:rsidRPr="00077D2C" w:rsidRDefault="00077D2C" w:rsidP="00077D2C">
            <w:pPr>
              <w:jc w:val="right"/>
              <w:rPr>
                <w:color w:val="000000"/>
                <w:sz w:val="18"/>
                <w:szCs w:val="18"/>
                <w:lang w:eastAsia="en-CA"/>
              </w:rPr>
            </w:pPr>
            <w:r w:rsidRPr="00077D2C">
              <w:rPr>
                <w:color w:val="000000"/>
                <w:sz w:val="18"/>
                <w:szCs w:val="18"/>
                <w:lang w:eastAsia="en-CA"/>
              </w:rPr>
              <w:t>1,099,177</w:t>
            </w:r>
          </w:p>
        </w:tc>
      </w:tr>
      <w:tr w:rsidR="00077D2C" w:rsidRPr="00077D2C" w14:paraId="5F55D566" w14:textId="77777777" w:rsidTr="00077D2C">
        <w:trPr>
          <w:trHeight w:val="59"/>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tcPr>
          <w:p w14:paraId="60B3116A" w14:textId="77777777" w:rsidR="00077D2C" w:rsidRPr="00077D2C" w:rsidRDefault="00077D2C" w:rsidP="00077D2C">
            <w:pPr>
              <w:jc w:val="left"/>
              <w:rPr>
                <w:color w:val="000000" w:themeColor="text1"/>
                <w:sz w:val="18"/>
                <w:szCs w:val="18"/>
                <w:lang w:eastAsia="en-CA"/>
              </w:rPr>
            </w:pPr>
            <w:r w:rsidRPr="00077D2C">
              <w:rPr>
                <w:color w:val="000000" w:themeColor="text1"/>
                <w:sz w:val="18"/>
                <w:szCs w:val="18"/>
                <w:lang w:eastAsia="en-CA"/>
              </w:rPr>
              <w:t>3.2</w:t>
            </w:r>
          </w:p>
        </w:tc>
        <w:tc>
          <w:tcPr>
            <w:tcW w:w="1275" w:type="pct"/>
            <w:tcBorders>
              <w:top w:val="nil"/>
              <w:left w:val="nil"/>
              <w:bottom w:val="single" w:sz="4" w:space="0" w:color="auto"/>
              <w:right w:val="single" w:sz="4" w:space="0" w:color="auto"/>
            </w:tcBorders>
            <w:shd w:val="clear" w:color="auto" w:fill="auto"/>
            <w:tcMar>
              <w:left w:w="58" w:type="dxa"/>
              <w:right w:w="72" w:type="dxa"/>
            </w:tcMar>
          </w:tcPr>
          <w:p w14:paraId="50AFF33D" w14:textId="26CC6F9E" w:rsidR="00077D2C" w:rsidRPr="00077D2C" w:rsidRDefault="001622EF" w:rsidP="00077D2C">
            <w:pPr>
              <w:jc w:val="left"/>
              <w:rPr>
                <w:color w:val="000000"/>
                <w:sz w:val="18"/>
                <w:szCs w:val="18"/>
                <w:lang w:eastAsia="en-CA"/>
              </w:rPr>
            </w:pPr>
            <w:r>
              <w:rPr>
                <w:rFonts w:hint="eastAsia"/>
                <w:sz w:val="18"/>
                <w:szCs w:val="18"/>
                <w:lang w:eastAsia="zh-CN"/>
              </w:rPr>
              <w:t>支助费用总额</w:t>
            </w:r>
            <w:r w:rsidR="00077D2C" w:rsidRPr="00077D2C">
              <w:rPr>
                <w:rFonts w:hint="eastAsia"/>
                <w:sz w:val="18"/>
                <w:szCs w:val="18"/>
              </w:rPr>
              <w:t>(</w:t>
            </w:r>
            <w:proofErr w:type="spellStart"/>
            <w:r w:rsidR="00077D2C" w:rsidRPr="00077D2C">
              <w:rPr>
                <w:rFonts w:hint="eastAsia"/>
                <w:sz w:val="18"/>
                <w:szCs w:val="18"/>
              </w:rPr>
              <w:t>美元</w:t>
            </w:r>
            <w:proofErr w:type="spellEnd"/>
            <w:r w:rsidR="00077D2C" w:rsidRPr="00077D2C">
              <w:rPr>
                <w:rFonts w:hint="eastAsia"/>
                <w:sz w:val="18"/>
                <w:szCs w:val="18"/>
              </w:rPr>
              <w:t>)</w:t>
            </w:r>
            <w:r>
              <w:rPr>
                <w:sz w:val="18"/>
                <w:szCs w:val="18"/>
              </w:rPr>
              <w:t xml:space="preserve"> </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9133BF0" w14:textId="77777777" w:rsidR="00077D2C" w:rsidRPr="00077D2C" w:rsidRDefault="00077D2C" w:rsidP="00077D2C">
            <w:pPr>
              <w:jc w:val="right"/>
              <w:rPr>
                <w:color w:val="000000"/>
                <w:sz w:val="18"/>
                <w:szCs w:val="18"/>
                <w:lang w:eastAsia="en-CA"/>
              </w:rPr>
            </w:pPr>
            <w:r w:rsidRPr="00077D2C">
              <w:rPr>
                <w:color w:val="000000"/>
                <w:sz w:val="18"/>
                <w:szCs w:val="18"/>
                <w:lang w:eastAsia="en-CA"/>
              </w:rPr>
              <w:t>13,144</w:t>
            </w:r>
          </w:p>
        </w:tc>
        <w:tc>
          <w:tcPr>
            <w:tcW w:w="23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1EF1252"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B9EAD1B" w14:textId="77777777" w:rsidR="00077D2C" w:rsidRPr="00077D2C" w:rsidRDefault="00077D2C" w:rsidP="00077D2C">
            <w:pPr>
              <w:jc w:val="right"/>
              <w:rPr>
                <w:color w:val="000000"/>
                <w:sz w:val="18"/>
                <w:szCs w:val="18"/>
                <w:lang w:eastAsia="en-CA"/>
              </w:rPr>
            </w:pPr>
            <w:r w:rsidRPr="00077D2C">
              <w:rPr>
                <w:color w:val="000000"/>
                <w:sz w:val="18"/>
                <w:szCs w:val="18"/>
                <w:lang w:eastAsia="en-CA"/>
              </w:rPr>
              <w:t>27,003</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163AC10"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7CCD80D"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8893654" w14:textId="77777777" w:rsidR="00077D2C" w:rsidRPr="00077D2C" w:rsidRDefault="00077D2C" w:rsidP="00077D2C">
            <w:pPr>
              <w:jc w:val="right"/>
              <w:rPr>
                <w:color w:val="000000"/>
                <w:sz w:val="18"/>
                <w:szCs w:val="18"/>
                <w:lang w:eastAsia="en-CA"/>
              </w:rPr>
            </w:pPr>
            <w:r w:rsidRPr="00077D2C">
              <w:rPr>
                <w:color w:val="000000"/>
                <w:sz w:val="18"/>
                <w:szCs w:val="18"/>
                <w:lang w:eastAsia="en-CA"/>
              </w:rPr>
              <w:t>20,664</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2F5F28E"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0671AB7" w14:textId="77777777" w:rsidR="00077D2C" w:rsidRPr="00077D2C" w:rsidRDefault="00077D2C" w:rsidP="00077D2C">
            <w:pPr>
              <w:jc w:val="right"/>
              <w:rPr>
                <w:color w:val="000000"/>
                <w:sz w:val="18"/>
                <w:szCs w:val="18"/>
                <w:lang w:eastAsia="en-CA"/>
              </w:rPr>
            </w:pPr>
            <w:r w:rsidRPr="00077D2C">
              <w:rPr>
                <w:color w:val="000000"/>
                <w:sz w:val="18"/>
                <w:szCs w:val="18"/>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E788BE3" w14:textId="77777777" w:rsidR="00077D2C" w:rsidRPr="00077D2C" w:rsidRDefault="00077D2C" w:rsidP="00077D2C">
            <w:pPr>
              <w:jc w:val="right"/>
              <w:rPr>
                <w:color w:val="000000"/>
                <w:sz w:val="18"/>
                <w:szCs w:val="18"/>
                <w:lang w:eastAsia="en-CA"/>
              </w:rPr>
            </w:pPr>
            <w:r w:rsidRPr="00077D2C">
              <w:rPr>
                <w:color w:val="000000"/>
                <w:sz w:val="18"/>
                <w:szCs w:val="18"/>
                <w:lang w:eastAsia="en-CA"/>
              </w:rPr>
              <w:t>8,852</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19B6027"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0C48618"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E591CF7" w14:textId="77777777" w:rsidR="00077D2C" w:rsidRPr="00077D2C" w:rsidRDefault="00077D2C" w:rsidP="00077D2C">
            <w:pPr>
              <w:jc w:val="right"/>
              <w:rPr>
                <w:color w:val="000000"/>
                <w:sz w:val="18"/>
                <w:szCs w:val="18"/>
                <w:lang w:eastAsia="en-CA"/>
              </w:rPr>
            </w:pPr>
            <w:r w:rsidRPr="00077D2C">
              <w:rPr>
                <w:color w:val="000000"/>
                <w:sz w:val="18"/>
                <w:szCs w:val="18"/>
                <w:lang w:eastAsia="en-CA"/>
              </w:rPr>
              <w:t>7,280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5BB8E5D4" w14:textId="77777777" w:rsidR="00077D2C" w:rsidRPr="00077D2C" w:rsidRDefault="00077D2C" w:rsidP="00077D2C">
            <w:pPr>
              <w:jc w:val="right"/>
              <w:rPr>
                <w:color w:val="000000"/>
                <w:sz w:val="18"/>
                <w:szCs w:val="18"/>
                <w:lang w:eastAsia="en-CA"/>
              </w:rPr>
            </w:pPr>
            <w:r w:rsidRPr="00077D2C">
              <w:rPr>
                <w:color w:val="000000"/>
                <w:sz w:val="18"/>
                <w:szCs w:val="18"/>
                <w:lang w:eastAsia="en-CA"/>
              </w:rPr>
              <w:t>76,942</w:t>
            </w:r>
          </w:p>
        </w:tc>
      </w:tr>
      <w:tr w:rsidR="00077D2C" w:rsidRPr="00077D2C" w14:paraId="1E384C9D" w14:textId="77777777" w:rsidTr="00077D2C">
        <w:trPr>
          <w:trHeight w:val="59"/>
        </w:trPr>
        <w:tc>
          <w:tcPr>
            <w:tcW w:w="178" w:type="pct"/>
            <w:tcBorders>
              <w:top w:val="nil"/>
              <w:left w:val="single" w:sz="4" w:space="0" w:color="auto"/>
              <w:bottom w:val="single" w:sz="4" w:space="0" w:color="auto"/>
              <w:right w:val="single" w:sz="4" w:space="0" w:color="auto"/>
            </w:tcBorders>
            <w:shd w:val="clear" w:color="auto" w:fill="auto"/>
            <w:tcMar>
              <w:left w:w="58" w:type="dxa"/>
              <w:right w:w="72" w:type="dxa"/>
            </w:tcMar>
          </w:tcPr>
          <w:p w14:paraId="7AE88CA8" w14:textId="77777777" w:rsidR="00077D2C" w:rsidRPr="00077D2C" w:rsidRDefault="00077D2C" w:rsidP="00077D2C">
            <w:pPr>
              <w:jc w:val="left"/>
              <w:rPr>
                <w:color w:val="000000" w:themeColor="text1"/>
                <w:sz w:val="18"/>
                <w:szCs w:val="18"/>
                <w:lang w:eastAsia="en-CA"/>
              </w:rPr>
            </w:pPr>
            <w:r w:rsidRPr="00077D2C">
              <w:rPr>
                <w:color w:val="000000" w:themeColor="text1"/>
                <w:sz w:val="18"/>
                <w:szCs w:val="18"/>
                <w:lang w:eastAsia="en-CA"/>
              </w:rPr>
              <w:t>3.3</w:t>
            </w:r>
          </w:p>
        </w:tc>
        <w:tc>
          <w:tcPr>
            <w:tcW w:w="1275" w:type="pct"/>
            <w:tcBorders>
              <w:top w:val="nil"/>
              <w:left w:val="nil"/>
              <w:bottom w:val="single" w:sz="4" w:space="0" w:color="auto"/>
              <w:right w:val="single" w:sz="4" w:space="0" w:color="auto"/>
            </w:tcBorders>
            <w:shd w:val="clear" w:color="auto" w:fill="auto"/>
            <w:tcMar>
              <w:left w:w="58" w:type="dxa"/>
              <w:right w:w="72" w:type="dxa"/>
            </w:tcMar>
          </w:tcPr>
          <w:p w14:paraId="46690ABB" w14:textId="1ECD4011" w:rsidR="00077D2C" w:rsidRPr="00077D2C" w:rsidRDefault="001622EF" w:rsidP="00077D2C">
            <w:pPr>
              <w:jc w:val="left"/>
              <w:rPr>
                <w:color w:val="000000"/>
                <w:sz w:val="18"/>
                <w:szCs w:val="18"/>
                <w:lang w:eastAsia="en-CA"/>
              </w:rPr>
            </w:pPr>
            <w:r>
              <w:rPr>
                <w:rFonts w:hint="eastAsia"/>
                <w:sz w:val="18"/>
                <w:szCs w:val="18"/>
                <w:lang w:eastAsia="zh-CN"/>
              </w:rPr>
              <w:t>商定</w:t>
            </w:r>
            <w:proofErr w:type="spellStart"/>
            <w:r w:rsidR="00077D2C" w:rsidRPr="00077D2C">
              <w:rPr>
                <w:rFonts w:hint="eastAsia"/>
                <w:sz w:val="18"/>
                <w:szCs w:val="18"/>
              </w:rPr>
              <w:t>费用总额</w:t>
            </w:r>
            <w:proofErr w:type="spellEnd"/>
            <w:r w:rsidR="00077D2C" w:rsidRPr="00077D2C">
              <w:rPr>
                <w:rFonts w:hint="eastAsia"/>
                <w:sz w:val="18"/>
                <w:szCs w:val="18"/>
              </w:rPr>
              <w:t>(</w:t>
            </w:r>
            <w:proofErr w:type="spellStart"/>
            <w:r w:rsidR="00077D2C" w:rsidRPr="00077D2C">
              <w:rPr>
                <w:rFonts w:hint="eastAsia"/>
                <w:sz w:val="18"/>
                <w:szCs w:val="18"/>
              </w:rPr>
              <w:t>美元</w:t>
            </w:r>
            <w:proofErr w:type="spellEnd"/>
            <w:r w:rsidR="00077D2C" w:rsidRPr="00077D2C">
              <w:rPr>
                <w:rFonts w:hint="eastAsia"/>
                <w:sz w:val="18"/>
                <w:szCs w:val="18"/>
              </w:rPr>
              <w:t>)</w:t>
            </w:r>
          </w:p>
        </w:tc>
        <w:tc>
          <w:tcPr>
            <w:tcW w:w="323" w:type="pct"/>
            <w:tcBorders>
              <w:top w:val="nil"/>
              <w:left w:val="nil"/>
              <w:bottom w:val="single" w:sz="4" w:space="0" w:color="auto"/>
              <w:right w:val="single" w:sz="4" w:space="0" w:color="auto"/>
            </w:tcBorders>
            <w:shd w:val="clear" w:color="auto" w:fill="auto"/>
            <w:tcMar>
              <w:left w:w="58" w:type="dxa"/>
              <w:right w:w="72" w:type="dxa"/>
            </w:tcMar>
          </w:tcPr>
          <w:p w14:paraId="46CD91F5" w14:textId="77777777" w:rsidR="00077D2C" w:rsidRPr="00077D2C" w:rsidRDefault="00077D2C" w:rsidP="00077D2C">
            <w:pPr>
              <w:jc w:val="right"/>
              <w:rPr>
                <w:color w:val="000000"/>
                <w:sz w:val="18"/>
                <w:szCs w:val="18"/>
                <w:lang w:eastAsia="en-CA"/>
              </w:rPr>
            </w:pPr>
            <w:r w:rsidRPr="00077D2C">
              <w:rPr>
                <w:color w:val="000000"/>
                <w:sz w:val="18"/>
                <w:szCs w:val="18"/>
                <w:lang w:eastAsia="en-CA"/>
              </w:rPr>
              <w:t>200,921</w:t>
            </w:r>
          </w:p>
        </w:tc>
        <w:tc>
          <w:tcPr>
            <w:tcW w:w="238"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57653EAB"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221F7B7" w14:textId="77777777" w:rsidR="00077D2C" w:rsidRPr="00077D2C" w:rsidRDefault="00077D2C" w:rsidP="00077D2C">
            <w:pPr>
              <w:jc w:val="right"/>
              <w:rPr>
                <w:color w:val="000000"/>
                <w:sz w:val="18"/>
                <w:szCs w:val="18"/>
                <w:lang w:eastAsia="en-CA"/>
              </w:rPr>
            </w:pPr>
            <w:r w:rsidRPr="00077D2C">
              <w:rPr>
                <w:color w:val="000000"/>
                <w:sz w:val="18"/>
                <w:szCs w:val="18"/>
                <w:lang w:eastAsia="en-CA"/>
              </w:rPr>
              <w:t>412,753</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4C292044"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0C7A30C"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65C6F519" w14:textId="77777777" w:rsidR="00077D2C" w:rsidRPr="00077D2C" w:rsidRDefault="00077D2C" w:rsidP="00077D2C">
            <w:pPr>
              <w:jc w:val="right"/>
              <w:rPr>
                <w:color w:val="000000"/>
                <w:sz w:val="18"/>
                <w:szCs w:val="18"/>
                <w:lang w:eastAsia="en-CA"/>
              </w:rPr>
            </w:pPr>
            <w:r w:rsidRPr="00077D2C">
              <w:rPr>
                <w:color w:val="000000"/>
                <w:sz w:val="18"/>
                <w:szCs w:val="18"/>
                <w:lang w:eastAsia="en-CA"/>
              </w:rPr>
              <w:t>315,864</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CB5B5F2"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211D40B"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21"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1005648" w14:textId="77777777" w:rsidR="00077D2C" w:rsidRPr="00077D2C" w:rsidRDefault="00077D2C" w:rsidP="00077D2C">
            <w:pPr>
              <w:jc w:val="right"/>
              <w:rPr>
                <w:color w:val="000000"/>
                <w:sz w:val="18"/>
                <w:szCs w:val="18"/>
                <w:lang w:eastAsia="en-CA"/>
              </w:rPr>
            </w:pPr>
            <w:r w:rsidRPr="00077D2C">
              <w:rPr>
                <w:color w:val="000000"/>
                <w:sz w:val="18"/>
                <w:szCs w:val="18"/>
                <w:lang w:eastAsia="en-CA"/>
              </w:rPr>
              <w:t>135,302</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04FAC90D"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3FFA760" w14:textId="77777777" w:rsidR="00077D2C" w:rsidRPr="00077D2C" w:rsidRDefault="00077D2C" w:rsidP="00077D2C">
            <w:pPr>
              <w:jc w:val="right"/>
              <w:rPr>
                <w:color w:val="000000"/>
                <w:sz w:val="18"/>
                <w:szCs w:val="18"/>
                <w:lang w:eastAsia="en-CA"/>
              </w:rPr>
            </w:pPr>
            <w:r w:rsidRPr="00077D2C">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21C4C24F" w14:textId="77777777" w:rsidR="00077D2C" w:rsidRPr="00077D2C" w:rsidRDefault="00077D2C" w:rsidP="00077D2C">
            <w:pPr>
              <w:jc w:val="right"/>
              <w:rPr>
                <w:color w:val="000000"/>
                <w:sz w:val="18"/>
                <w:szCs w:val="18"/>
                <w:lang w:eastAsia="en-CA"/>
              </w:rPr>
            </w:pPr>
            <w:r w:rsidRPr="00077D2C">
              <w:rPr>
                <w:color w:val="000000"/>
                <w:sz w:val="18"/>
                <w:szCs w:val="18"/>
                <w:lang w:eastAsia="en-CA"/>
              </w:rPr>
              <w:t>111,280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145F11BD" w14:textId="77777777" w:rsidR="00077D2C" w:rsidRPr="00077D2C" w:rsidRDefault="00077D2C" w:rsidP="00077D2C">
            <w:pPr>
              <w:jc w:val="right"/>
              <w:rPr>
                <w:color w:val="000000"/>
                <w:sz w:val="18"/>
                <w:szCs w:val="18"/>
                <w:lang w:eastAsia="en-CA"/>
              </w:rPr>
            </w:pPr>
            <w:r w:rsidRPr="00077D2C">
              <w:rPr>
                <w:color w:val="000000"/>
                <w:sz w:val="18"/>
                <w:szCs w:val="18"/>
                <w:lang w:eastAsia="en-CA"/>
              </w:rPr>
              <w:t>1,176,119</w:t>
            </w:r>
          </w:p>
        </w:tc>
      </w:tr>
    </w:tbl>
    <w:p w14:paraId="70DFEB6A" w14:textId="77777777" w:rsidR="006C7641" w:rsidRDefault="006C7641" w:rsidP="006C7641">
      <w:pPr>
        <w:tabs>
          <w:tab w:val="left" w:pos="1097"/>
          <w:tab w:val="left" w:pos="2098"/>
          <w:tab w:val="left" w:pos="3099"/>
          <w:tab w:val="left" w:pos="4100"/>
          <w:tab w:val="left" w:pos="5251"/>
          <w:tab w:val="left" w:pos="6318"/>
        </w:tabs>
        <w:ind w:left="113"/>
        <w:jc w:val="left"/>
        <w:rPr>
          <w:b/>
          <w:bCs/>
          <w:lang w:eastAsia="en-CA"/>
        </w:rPr>
      </w:pPr>
    </w:p>
    <w:p w14:paraId="0332E874" w14:textId="1AAC4C06" w:rsidR="003B468A" w:rsidRPr="00CD7D5A" w:rsidRDefault="003B468A" w:rsidP="00CD7D5A">
      <w:pPr>
        <w:tabs>
          <w:tab w:val="left" w:pos="3250"/>
        </w:tabs>
        <w:rPr>
          <w:lang w:val="en-CA" w:eastAsia="zh-C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3B468A" w14:paraId="1EEBA843" w14:textId="77777777" w:rsidTr="00D35FC1">
        <w:trPr>
          <w:jc w:val="center"/>
        </w:trPr>
        <w:tc>
          <w:tcPr>
            <w:tcW w:w="1915" w:type="dxa"/>
          </w:tcPr>
          <w:p w14:paraId="530C55D3" w14:textId="77777777" w:rsidR="003B468A" w:rsidRDefault="003B468A" w:rsidP="00D35FC1">
            <w:pPr>
              <w:jc w:val="center"/>
              <w:rPr>
                <w:lang w:val="en-CA" w:eastAsia="zh-CN"/>
              </w:rPr>
            </w:pPr>
          </w:p>
        </w:tc>
        <w:tc>
          <w:tcPr>
            <w:tcW w:w="1915" w:type="dxa"/>
          </w:tcPr>
          <w:p w14:paraId="1B455586" w14:textId="77777777" w:rsidR="003B468A" w:rsidRDefault="003B468A">
            <w:pPr>
              <w:rPr>
                <w:lang w:val="en-CA" w:eastAsia="zh-CN"/>
              </w:rPr>
            </w:pPr>
          </w:p>
        </w:tc>
        <w:tc>
          <w:tcPr>
            <w:tcW w:w="1915" w:type="dxa"/>
            <w:tcBorders>
              <w:bottom w:val="single" w:sz="4" w:space="0" w:color="auto"/>
            </w:tcBorders>
          </w:tcPr>
          <w:p w14:paraId="4DEEC64D" w14:textId="77777777" w:rsidR="003B468A" w:rsidRDefault="003B468A">
            <w:pPr>
              <w:rPr>
                <w:b/>
                <w:bCs/>
                <w:lang w:val="en-CA" w:eastAsia="zh-CN"/>
              </w:rPr>
            </w:pPr>
          </w:p>
        </w:tc>
        <w:tc>
          <w:tcPr>
            <w:tcW w:w="1915" w:type="dxa"/>
          </w:tcPr>
          <w:p w14:paraId="5C3A62E5" w14:textId="77777777" w:rsidR="003B468A" w:rsidRDefault="003B468A">
            <w:pPr>
              <w:rPr>
                <w:lang w:val="en-CA" w:eastAsia="zh-CN"/>
              </w:rPr>
            </w:pPr>
          </w:p>
        </w:tc>
        <w:tc>
          <w:tcPr>
            <w:tcW w:w="1916" w:type="dxa"/>
          </w:tcPr>
          <w:p w14:paraId="46F0CCBF" w14:textId="77777777" w:rsidR="003B468A" w:rsidRDefault="003B468A">
            <w:pPr>
              <w:rPr>
                <w:lang w:val="en-CA" w:eastAsia="zh-CN"/>
              </w:rPr>
            </w:pPr>
          </w:p>
        </w:tc>
      </w:tr>
    </w:tbl>
    <w:p w14:paraId="3791DA25" w14:textId="225FA9A4" w:rsidR="00CD7D5A" w:rsidRPr="00CD7D5A" w:rsidRDefault="00CD7D5A" w:rsidP="00CD7D5A">
      <w:pPr>
        <w:tabs>
          <w:tab w:val="left" w:pos="1791"/>
        </w:tabs>
        <w:rPr>
          <w:lang w:val="en-CA" w:eastAsia="zh-CN"/>
        </w:rPr>
      </w:pPr>
    </w:p>
    <w:sectPr w:rsidR="00CD7D5A" w:rsidRPr="00CD7D5A" w:rsidSect="00CD7D5A">
      <w:headerReference w:type="first" r:id="rId18"/>
      <w:footerReference w:type="first" r:id="rId19"/>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511FE" w14:textId="77777777" w:rsidR="006A426B" w:rsidRDefault="006A426B">
      <w:r>
        <w:separator/>
      </w:r>
    </w:p>
  </w:endnote>
  <w:endnote w:type="continuationSeparator" w:id="0">
    <w:p w14:paraId="0351518E" w14:textId="77777777" w:rsidR="006A426B" w:rsidRDefault="006A4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47BBD" w14:textId="77777777" w:rsidR="003B468A" w:rsidRDefault="00C4722B">
    <w:pPr>
      <w:jc w:val="center"/>
    </w:pPr>
    <w:r>
      <w:fldChar w:fldCharType="begin"/>
    </w:r>
    <w:r>
      <w:instrText xml:space="preserve"> PAGE </w:instrText>
    </w:r>
    <w:r>
      <w:fldChar w:fldCharType="separate"/>
    </w:r>
    <w:r w:rsidR="002D3D7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117DB" w14:textId="77777777" w:rsidR="003B468A" w:rsidRDefault="00C4722B">
    <w:pPr>
      <w:jc w:val="center"/>
    </w:pPr>
    <w:r>
      <w:fldChar w:fldCharType="begin"/>
    </w:r>
    <w:r>
      <w:instrText xml:space="preserve"> PAGE </w:instrText>
    </w:r>
    <w:r>
      <w:fldChar w:fldCharType="separate"/>
    </w:r>
    <w:r w:rsidR="002D3D7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1154B" w14:textId="77777777" w:rsidR="002472B2" w:rsidRDefault="002472B2"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13AAEA37" w14:textId="77777777" w:rsidR="003B468A" w:rsidRPr="002472B2" w:rsidRDefault="003B468A" w:rsidP="002472B2">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docPartObj>
        <w:docPartGallery w:val="Page Numbers (Bottom of Page)"/>
        <w:docPartUnique/>
      </w:docPartObj>
    </w:sdtPr>
    <w:sdtEndPr>
      <w:rPr>
        <w:noProof/>
      </w:rPr>
    </w:sdtEndPr>
    <w:sdtContent>
      <w:p w14:paraId="1DB909BA" w14:textId="77777777" w:rsidR="003B468A" w:rsidRDefault="00C4722B">
        <w:pPr>
          <w:pStyle w:val="Footer"/>
          <w:jc w:val="center"/>
        </w:pPr>
        <w:r>
          <w:fldChar w:fldCharType="begin"/>
        </w:r>
        <w:r>
          <w:instrText xml:space="preserve"> PAGE   \* MERGEFORMAT </w:instrText>
        </w:r>
        <w:r>
          <w:fldChar w:fldCharType="separate"/>
        </w:r>
        <w:r w:rsidR="002D3D7D">
          <w:rPr>
            <w:noProof/>
          </w:rPr>
          <w:t>1</w:t>
        </w:r>
        <w:r>
          <w:rPr>
            <w:noProof/>
          </w:rPr>
          <w:fldChar w:fldCharType="end"/>
        </w:r>
      </w:p>
    </w:sdtContent>
  </w:sdt>
  <w:p w14:paraId="5EB6F6C4" w14:textId="77777777" w:rsidR="003B468A" w:rsidRDefault="003B46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4D5D8" w14:textId="77777777" w:rsidR="006A426B" w:rsidRDefault="006A426B">
      <w:r>
        <w:separator/>
      </w:r>
    </w:p>
  </w:footnote>
  <w:footnote w:type="continuationSeparator" w:id="0">
    <w:p w14:paraId="44BF2796" w14:textId="77777777" w:rsidR="006A426B" w:rsidRDefault="006A42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0BC9C" w14:textId="3B769AEA" w:rsidR="003B468A" w:rsidRDefault="00320566">
    <w:r>
      <w:fldChar w:fldCharType="begin"/>
    </w:r>
    <w:r>
      <w:instrText xml:space="preserve"> DOCPROPERTY "Document number"  \* MERGEFORMAT </w:instrText>
    </w:r>
    <w:r>
      <w:fldChar w:fldCharType="separate"/>
    </w:r>
    <w:r w:rsidR="009778C1">
      <w:t>UNEP/</w:t>
    </w:r>
    <w:proofErr w:type="spellStart"/>
    <w:r w:rsidR="009778C1">
      <w:t>OzL.Pro</w:t>
    </w:r>
    <w:proofErr w:type="spellEnd"/>
    <w:r w:rsidR="009778C1">
      <w:t>/ExCom/92/</w:t>
    </w:r>
    <w:r>
      <w:fldChar w:fldCharType="end"/>
    </w:r>
    <w:r w:rsidR="00CD7D5A">
      <w:t>24</w:t>
    </w:r>
  </w:p>
  <w:p w14:paraId="27207774" w14:textId="77777777" w:rsidR="003B468A" w:rsidRDefault="003B46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0BCB4" w14:textId="77777777" w:rsidR="003B468A" w:rsidRDefault="00320566">
    <w:pPr>
      <w:jc w:val="right"/>
    </w:pPr>
    <w:r>
      <w:fldChar w:fldCharType="begin"/>
    </w:r>
    <w:r>
      <w:instrText xml:space="preserve"> DOCPROPERTY "Document number"  \* MERGEFORMAT </w:instrText>
    </w:r>
    <w:r>
      <w:fldChar w:fldCharType="separate"/>
    </w:r>
    <w:r w:rsidR="009778C1">
      <w:t>UNEP/</w:t>
    </w:r>
    <w:proofErr w:type="spellStart"/>
    <w:r w:rsidR="009778C1">
      <w:t>OzL.Pro</w:t>
    </w:r>
    <w:proofErr w:type="spellEnd"/>
    <w:r w:rsidR="009778C1">
      <w:t>/ExCom/92/1</w:t>
    </w:r>
    <w:r>
      <w:fldChar w:fldCharType="end"/>
    </w:r>
  </w:p>
  <w:p w14:paraId="6DF43B66" w14:textId="77777777" w:rsidR="003B468A" w:rsidRDefault="003B468A"/>
  <w:p w14:paraId="4D97BB7A" w14:textId="77777777" w:rsidR="003B468A" w:rsidRDefault="003B46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40D00" w14:textId="7AC27394" w:rsidR="003B468A" w:rsidRDefault="00320566">
    <w:pPr>
      <w:jc w:val="right"/>
    </w:pPr>
    <w:r>
      <w:fldChar w:fldCharType="begin"/>
    </w:r>
    <w:r>
      <w:instrText xml:space="preserve"> DOCPROPERTY "Document number"  \* MERGEFORMAT </w:instrText>
    </w:r>
    <w:r>
      <w:fldChar w:fldCharType="separate"/>
    </w:r>
    <w:r w:rsidR="00EB606E">
      <w:t>UNEP/</w:t>
    </w:r>
    <w:proofErr w:type="spellStart"/>
    <w:r w:rsidR="00EB606E">
      <w:t>OzL.Pro</w:t>
    </w:r>
    <w:proofErr w:type="spellEnd"/>
    <w:r w:rsidR="00EB606E">
      <w:t>/ExCom/92/24</w:t>
    </w:r>
    <w:r>
      <w:fldChar w:fldCharType="end"/>
    </w:r>
  </w:p>
  <w:p w14:paraId="78E39BAD" w14:textId="77777777" w:rsidR="003B468A" w:rsidRDefault="00C4722B">
    <w:pPr>
      <w:pStyle w:val="Header"/>
      <w:jc w:val="right"/>
    </w:pPr>
    <w:r>
      <w:t>Annex I</w:t>
    </w:r>
  </w:p>
  <w:p w14:paraId="4ED84484" w14:textId="77777777"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6114AE9"/>
    <w:multiLevelType w:val="hybridMultilevel"/>
    <w:tmpl w:val="2286D1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10"/>
  </w:num>
  <w:num w:numId="2" w16cid:durableId="894048821">
    <w:abstractNumId w:val="10"/>
  </w:num>
  <w:num w:numId="3" w16cid:durableId="224412629">
    <w:abstractNumId w:val="10"/>
  </w:num>
  <w:num w:numId="4" w16cid:durableId="461311814">
    <w:abstractNumId w:val="10"/>
  </w:num>
  <w:num w:numId="5" w16cid:durableId="1934050780">
    <w:abstractNumId w:val="10"/>
  </w:num>
  <w:num w:numId="6" w16cid:durableId="982613894">
    <w:abstractNumId w:val="9"/>
  </w:num>
  <w:num w:numId="7" w16cid:durableId="410583938">
    <w:abstractNumId w:val="7"/>
  </w:num>
  <w:num w:numId="8" w16cid:durableId="1222443502">
    <w:abstractNumId w:val="6"/>
  </w:num>
  <w:num w:numId="9" w16cid:durableId="118839587">
    <w:abstractNumId w:val="5"/>
  </w:num>
  <w:num w:numId="10" w16cid:durableId="1421104224">
    <w:abstractNumId w:val="4"/>
  </w:num>
  <w:num w:numId="11" w16cid:durableId="587469951">
    <w:abstractNumId w:val="8"/>
  </w:num>
  <w:num w:numId="12" w16cid:durableId="1585602503">
    <w:abstractNumId w:val="3"/>
  </w:num>
  <w:num w:numId="13" w16cid:durableId="401176227">
    <w:abstractNumId w:val="2"/>
  </w:num>
  <w:num w:numId="14" w16cid:durableId="753598607">
    <w:abstractNumId w:val="1"/>
  </w:num>
  <w:num w:numId="15" w16cid:durableId="618416985">
    <w:abstractNumId w:val="0"/>
  </w:num>
  <w:num w:numId="16" w16cid:durableId="1057360454">
    <w:abstractNumId w:val="12"/>
  </w:num>
  <w:num w:numId="17" w16cid:durableId="1892812733">
    <w:abstractNumId w:val="15"/>
  </w:num>
  <w:num w:numId="18" w16cid:durableId="1234244023">
    <w:abstractNumId w:val="16"/>
  </w:num>
  <w:num w:numId="19" w16cid:durableId="1073895786">
    <w:abstractNumId w:val="19"/>
  </w:num>
  <w:num w:numId="20" w16cid:durableId="1979600883">
    <w:abstractNumId w:val="13"/>
  </w:num>
  <w:num w:numId="21" w16cid:durableId="145434371">
    <w:abstractNumId w:val="11"/>
  </w:num>
  <w:num w:numId="22" w16cid:durableId="1456942284">
    <w:abstractNumId w:val="18"/>
  </w:num>
  <w:num w:numId="23" w16cid:durableId="1077942713">
    <w:abstractNumId w:val="14"/>
  </w:num>
  <w:num w:numId="24" w16cid:durableId="1998681092">
    <w:abstractNumId w:val="11"/>
  </w:num>
  <w:num w:numId="25" w16cid:durableId="548494644">
    <w:abstractNumId w:val="11"/>
  </w:num>
  <w:num w:numId="26" w16cid:durableId="796879175">
    <w:abstractNumId w:val="11"/>
  </w:num>
  <w:num w:numId="27" w16cid:durableId="33712140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8C1"/>
    <w:rsid w:val="000232D0"/>
    <w:rsid w:val="000365F2"/>
    <w:rsid w:val="00052574"/>
    <w:rsid w:val="00077D2C"/>
    <w:rsid w:val="000843CF"/>
    <w:rsid w:val="000B7828"/>
    <w:rsid w:val="00143E74"/>
    <w:rsid w:val="001622EF"/>
    <w:rsid w:val="00167517"/>
    <w:rsid w:val="001F57DF"/>
    <w:rsid w:val="00244DD9"/>
    <w:rsid w:val="002472B2"/>
    <w:rsid w:val="002D3D7D"/>
    <w:rsid w:val="00323C3D"/>
    <w:rsid w:val="003244DF"/>
    <w:rsid w:val="00357FB9"/>
    <w:rsid w:val="003B468A"/>
    <w:rsid w:val="004432DC"/>
    <w:rsid w:val="00484609"/>
    <w:rsid w:val="005A12AF"/>
    <w:rsid w:val="005D5F8A"/>
    <w:rsid w:val="00600A99"/>
    <w:rsid w:val="00665A8D"/>
    <w:rsid w:val="006A426B"/>
    <w:rsid w:val="006B7072"/>
    <w:rsid w:val="006C7641"/>
    <w:rsid w:val="007B1DC5"/>
    <w:rsid w:val="00803127"/>
    <w:rsid w:val="00825437"/>
    <w:rsid w:val="008E7DA9"/>
    <w:rsid w:val="009169DC"/>
    <w:rsid w:val="00943350"/>
    <w:rsid w:val="009778C1"/>
    <w:rsid w:val="0098487F"/>
    <w:rsid w:val="009B377B"/>
    <w:rsid w:val="00A33C67"/>
    <w:rsid w:val="00A8067B"/>
    <w:rsid w:val="00B83637"/>
    <w:rsid w:val="00B85CAD"/>
    <w:rsid w:val="00C1415F"/>
    <w:rsid w:val="00C4722B"/>
    <w:rsid w:val="00CD7D5A"/>
    <w:rsid w:val="00D12706"/>
    <w:rsid w:val="00D2077F"/>
    <w:rsid w:val="00D35FC1"/>
    <w:rsid w:val="00D37188"/>
    <w:rsid w:val="00D61455"/>
    <w:rsid w:val="00E262C2"/>
    <w:rsid w:val="00E90D3F"/>
    <w:rsid w:val="00EB606E"/>
    <w:rsid w:val="00ED02AE"/>
    <w:rsid w:val="00ED2B64"/>
    <w:rsid w:val="00EE3CE9"/>
    <w:rsid w:val="00F91E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A071C8"/>
  <w15:docId w15:val="{C6BA7EC4-2292-4231-AFC1-0C265C0B0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943350"/>
    <w:rPr>
      <w:vertAlign w:val="superscript"/>
    </w:rPr>
  </w:style>
  <w:style w:type="paragraph" w:styleId="ListParagraph">
    <w:name w:val="List Paragraph"/>
    <w:basedOn w:val="Normal"/>
    <w:uiPriority w:val="34"/>
    <w:qFormat/>
    <w:rsid w:val="006C76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OneDrive\Documents\Downloads\!MF92\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b50a12bd-9b39-40a4-b768-467026ff0b05">UNEP/OzL.Pro/ExCom/92/24/Add.1</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188DA6E680ADF4DB0116E333B151E34" ma:contentTypeVersion="1" ma:contentTypeDescription="Create a new document." ma:contentTypeScope="" ma:versionID="deef3e9951b0124acbc4c0ee470bae3b">
  <xsd:schema xmlns:xsd="http://www.w3.org/2001/XMLSchema" xmlns:p="http://schemas.microsoft.com/office/2006/metadata/properties" xmlns:ns2="b50a12bd-9b39-40a4-b768-467026ff0b05" targetNamespace="http://schemas.microsoft.com/office/2006/metadata/properties" ma:root="true" ma:fieldsID="72b4ee7168758dfa945c9a7c197c4b72" ns2:_="">
    <xsd:import namespace="b50a12bd-9b39-40a4-b768-467026ff0b0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b50a12bd-9b39-40a4-b768-467026ff0b05" elementFormDefault="qualified">
    <xsd:import namespace="http://schemas.microsoft.com/office/2006/documentManagement/types"/>
    <xsd:element name="Document_x0020_number" ma:index="8" nillable="true" ma:displayName="Document number" ma:default=" 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29E15E3-8DAC-4B31-A230-ACFF2CAA0A83}"/>
</file>

<file path=customXml/itemProps2.xml><?xml version="1.0" encoding="utf-8"?>
<ds:datastoreItem xmlns:ds="http://schemas.openxmlformats.org/officeDocument/2006/customXml" ds:itemID="{05A01066-359F-4FE6-90D7-A1D246D5AB69}"/>
</file>

<file path=customXml/itemProps3.xml><?xml version="1.0" encoding="utf-8"?>
<ds:datastoreItem xmlns:ds="http://schemas.openxmlformats.org/officeDocument/2006/customXml" ds:itemID="{520D3309-BF72-4906-8EEB-44E6E63F28D4}"/>
</file>

<file path=customXml/itemProps4.xml><?xml version="1.0" encoding="utf-8"?>
<ds:datastoreItem xmlns:ds="http://schemas.openxmlformats.org/officeDocument/2006/customXml" ds:itemID="{A7213265-AF9E-4D48-A7A4-30656BBE1F4E}"/>
</file>

<file path=docProps/app.xml><?xml version="1.0" encoding="utf-8"?>
<Properties xmlns="http://schemas.openxmlformats.org/officeDocument/2006/extended-properties" xmlns:vt="http://schemas.openxmlformats.org/officeDocument/2006/docPropsVTypes">
  <Template>C92-template</Template>
  <TotalTime>3</TotalTime>
  <Pages>3</Pages>
  <Words>677</Words>
  <Characters>1104</Characters>
  <Application>Microsoft Office Word</Application>
  <DocSecurity>0</DocSecurity>
  <Lines>9</Lines>
  <Paragraphs>3</Paragraphs>
  <ScaleCrop>false</ScaleCrop>
  <HeadingPairs>
    <vt:vector size="2" baseType="variant">
      <vt:variant>
        <vt:lpstr>Title</vt:lpstr>
      </vt:variant>
      <vt:variant>
        <vt:i4>1</vt:i4>
      </vt:variant>
    </vt:vector>
  </HeadingPairs>
  <TitlesOfParts>
    <vt:vector size="1" baseType="lpstr">
      <vt:lpstr>项目提案：哥斯达黎加 - 增编</vt:lpstr>
    </vt:vector>
  </TitlesOfParts>
  <Company>UNMFS</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项目提案：哥斯达黎加 - 增编</dc:title>
  <dc:creator>SCBD</dc:creator>
  <cp:lastModifiedBy>HBE</cp:lastModifiedBy>
  <cp:revision>5</cp:revision>
  <cp:lastPrinted>2001-05-26T16:40:00Z</cp:lastPrinted>
  <dcterms:created xsi:type="dcterms:W3CDTF">2023-05-19T18:58:00Z</dcterms:created>
  <dcterms:modified xsi:type="dcterms:W3CDTF">2023-05-23T14:48:00Z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UNEP/OzL.Pro/ExCom/92/24</vt:lpwstr>
  </property>
  <property fmtid="{D5CDD505-2E9C-101B-9397-08002B2CF9AE}" pid="3" name="Revision date">
    <vt:lpwstr>5/17/2023</vt:lpwstr>
  </property>
  <property fmtid="{D5CDD505-2E9C-101B-9397-08002B2CF9AE}" pid="4" name="ContentTypeId">
    <vt:lpwstr>0x010100D188DA6E680ADF4DB0116E333B151E34</vt:lpwstr>
  </property>
  <property fmtid="{D5CDD505-2E9C-101B-9397-08002B2CF9AE}" pid="5" name="Order">
    <vt:r8>147600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